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приготовления приготовления холодных блюд и закусок"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Какими способами приготавливают салат из белокочанной капусты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Произвести расчет продуктов (брутто), необходимых длдя приготовления 30 порций блюда "Салат рыбный"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технологическую схему приготовления салата столичного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