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87" w:rsidRPr="00284BCE" w:rsidRDefault="00522887" w:rsidP="00522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слушатели курсовой подготовки ниже дан материал для ознакомления и краткого конспектирования, по возникающим вопросам обращаться на электронную почту </w:t>
      </w:r>
      <w:r w:rsidRPr="00284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284B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larisa</w:t>
        </w:r>
        <w:r w:rsidRPr="00284B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_</w:t>
        </w:r>
        <w:r w:rsidRPr="00284B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nesterova</w:t>
        </w:r>
        <w:r w:rsidRPr="00284B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_758@</w:t>
        </w:r>
        <w:r w:rsidRPr="00284B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Pr="00284B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284B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по телефону 89514695775</w:t>
      </w:r>
    </w:p>
    <w:p w:rsid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Микробиология</w:t>
      </w:r>
    </w:p>
    <w:p w:rsidR="00522887" w:rsidRP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Лекция: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Основные группы микроорганизмов.</w:t>
      </w:r>
    </w:p>
    <w:p w:rsidR="00522887" w:rsidRP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План лекции:</w:t>
      </w:r>
    </w:p>
    <w:p w:rsidR="00522887" w:rsidRPr="00522887" w:rsidRDefault="00522887" w:rsidP="005228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1.Аэробные  процессы. </w:t>
      </w:r>
    </w:p>
    <w:p w:rsidR="00522887" w:rsidRPr="00522887" w:rsidRDefault="00522887" w:rsidP="00522887">
      <w:pPr>
        <w:widowControl w:val="0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2.Влияние условий внешней среды на развитие микроорганизмов</w:t>
      </w:r>
      <w:r w:rsidRPr="0052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2887" w:rsidRPr="00522887" w:rsidRDefault="00522887" w:rsidP="00522887">
      <w:pPr>
        <w:widowControl w:val="0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Влияние физических факторов.</w:t>
      </w:r>
    </w:p>
    <w:p w:rsidR="00522887" w:rsidRPr="00522887" w:rsidRDefault="00522887" w:rsidP="00522887">
      <w:pPr>
        <w:widowControl w:val="0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Влияние химических факторов.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Cs/>
          <w:sz w:val="28"/>
          <w:szCs w:val="28"/>
        </w:rPr>
        <w:t>5.Влияние биологических факторов.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6.Использование факторов внешней среды для регулирования жизнедеятельности микроорганизмов при хранении пищевых продуктов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87" w:rsidRPr="00522887" w:rsidRDefault="00522887" w:rsidP="0052288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sz w:val="28"/>
          <w:szCs w:val="28"/>
        </w:rPr>
        <w:t xml:space="preserve">1.Аэробные  процессы. </w:t>
      </w:r>
    </w:p>
    <w:p w:rsidR="00522887" w:rsidRPr="00522887" w:rsidRDefault="00522887" w:rsidP="00522887">
      <w:pPr>
        <w:shd w:val="clear" w:color="auto" w:fill="FFFFFF"/>
        <w:spacing w:after="0"/>
        <w:ind w:firstLine="32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окислительным (аэробным) относятся вызываемые микро</w:t>
      </w:r>
      <w:r w:rsidRPr="00522887">
        <w:rPr>
          <w:rFonts w:ascii="Times New Roman" w:eastAsia="Calibri" w:hAnsi="Times New Roman" w:cs="Times New Roman"/>
          <w:sz w:val="28"/>
          <w:szCs w:val="28"/>
        </w:rPr>
        <w:softHyphen/>
        <w:t>организмами биохимические процессы, протекающие с участием кислорода воздуха.</w:t>
      </w:r>
    </w:p>
    <w:p w:rsidR="00522887" w:rsidRPr="00522887" w:rsidRDefault="00522887" w:rsidP="00522887">
      <w:pPr>
        <w:shd w:val="clear" w:color="auto" w:fill="FFFFFF"/>
        <w:spacing w:after="0"/>
        <w:ind w:firstLine="3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Большинство аэробных микроорганизмов окисляют органи</w:t>
      </w:r>
      <w:r w:rsidRPr="00522887">
        <w:rPr>
          <w:rFonts w:ascii="Times New Roman" w:eastAsia="Calibri" w:hAnsi="Times New Roman" w:cs="Times New Roman"/>
          <w:sz w:val="28"/>
          <w:szCs w:val="28"/>
        </w:rPr>
        <w:softHyphen/>
        <w:t>ческие вещества в процессе дыхания до С0</w:t>
      </w:r>
      <w:r w:rsidRPr="0052288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и Н</w:t>
      </w:r>
      <w:r w:rsidRPr="0052288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22887">
        <w:rPr>
          <w:rFonts w:ascii="Times New Roman" w:eastAsia="Calibri" w:hAnsi="Times New Roman" w:cs="Times New Roman"/>
          <w:sz w:val="28"/>
          <w:szCs w:val="28"/>
        </w:rPr>
        <w:t>О. Однако некоторые окисляют их лишь частично. Конечными продуктами такого неполного окисления чаще являются кислоты. Поскольку эти продукты сходны с теми, которые образуются при брожениях, некоторые процессы неполного окисления условно называют окислительными брожениями.</w:t>
      </w:r>
    </w:p>
    <w:p w:rsidR="00522887" w:rsidRPr="00522887" w:rsidRDefault="00522887" w:rsidP="00522887">
      <w:pPr>
        <w:shd w:val="clear" w:color="auto" w:fill="FFFFFF"/>
        <w:spacing w:after="0"/>
        <w:ind w:firstLine="3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Некоторые из этих окислительных процессов используют в промышленности.</w:t>
      </w:r>
    </w:p>
    <w:p w:rsidR="00522887" w:rsidRPr="00522887" w:rsidRDefault="00522887" w:rsidP="00522887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Влияние условий внешней среды на развитие микроорганизмов.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Жизнедеятельность микробов находится в зависимости от условий окружающей среды. Создавая те или иные условия в среде, где развиваются микроорганизмы, можно способствовать развитию полезных и подавлять жизнедеятельность вредных микробов. Большинство пищевых продуктов по химическому составу представляют собой благоприятную питательную среду для различных микроорганизмов. Пищевые продукты хорошо могут сохраняться только при создании неблагоприятных условий для развития в них вредных микробов.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Основные понятия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Оптимум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величина, при которой лучше всего проявляются отдельные функции микроорганизма и его жизнедеятельности в целом.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Максимум и минимум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верхний и нижний пределы величины фактора, выше и ниже которой жизнедеятельность микроорганизмов почти не проявляется.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Пороговый эффект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неожиданно, без каких бы то ни было предупреждающих сигналов, следующие, даже небольшое изменение во влиянии фактора внешней среды может оказаться критическим. </w:t>
      </w:r>
      <w:proofErr w:type="gramEnd"/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Влияние физических факторов.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Влияние температуры</w:t>
      </w:r>
      <w:r w:rsidRPr="005228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Температура – один из главных факторов, определяющих развитие микроорганизмов. Интервал между максимальными и минимальными значениями у разных микроорганизмов неодинаков. Например, пределы развития плесневых грибов составляют от -8 до 60 градусов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, т.е. интервал составляет 70, тогда как у других он равен всего 1-2. В зависимости от оптимальной температуры развития микробы подразделяются на группы.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Психрофилы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(от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греч.psychra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холод,phileo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-люблю), или холодолюбивые организмы, хорошо растут при относительно низких температурах.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Для них характерны: минимум (-10 – 0 град.), оптимум (10-15), максимум (около 30).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К ним относятся микробы почвы полярных стран, в северных морях, обитающие на охлаждённых и пищевых продуктах.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Термофилы (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греч.terme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тепло, жар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теплолюбивые микроорганизмы, лучше развиваются при высоких температурах. Обитают в некоторых почвах, пищеварительном тракте животных, горячих источниках.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Мезофиллы (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от греч.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mesos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средний) – микроорганизмы для которых минимум лежит около 5-10 градусов, оптимум около 25-35, максимум до 50. Представители этой группы чаще всего вызывают порчу пищевых продуктов, хранящихся без охлаждения.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Влияние высоких температур.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Температуры, превышающие максимальные действуют на микробы губительно. Высокие температуры микроорганизмы переносят значительно хуже, чем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низкие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ермоустойчивость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это способность микроорганизмов выдерживать длительное нагревание при температурах, превышающих температурный максимум их развития.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Термоустойчивость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связана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 наличием у микроорганизмов спор. Наиболее устойчивыми являются споры бактерий. Во влажной среде их гибель наступает при 120-130 градусах через 20-30 мин., в сухом состоянии – при 60 – 170 градусах – через 1-2ч. На губительном действии высоких температур основаны различные методы уничтожения микроорганизмов в пищевых продуктах. Это кипячение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варка,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бланширование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, обжарка, а также стерилизация и пастеризация.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Стерилизация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это процесс полного уничтожения микроорганизмов. В том числе и спорообразующих, под действием высоких температур. Чаще всего её проводят в специальных котлах – автоклавах. За счёт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гермитизации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и накапливании образующегося при нагреве пара в них создаётся повышенное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давление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и температура кипения воды повышается. Существуют различные способы стерилизации: </w:t>
      </w:r>
      <w:r w:rsidRPr="0052288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термическая </w:t>
      </w:r>
      <w:r w:rsidRPr="00522887">
        <w:rPr>
          <w:rFonts w:ascii="Times New Roman" w:eastAsia="Calibri" w:hAnsi="Times New Roman" w:cs="Times New Roman"/>
          <w:sz w:val="28"/>
          <w:szCs w:val="28"/>
        </w:rPr>
        <w:t>– кипячением, прокаливанием в пламени, горячим воздухом, насыщенным паром под давлением (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автоклавирование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52288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холодная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– фильтрованием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через фильтры которые задерживают бактерии).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Стерилизацией пользуются при производстве мясных, рыбных, овощных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>консервов.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Пастеризация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это нагревание продукта чаще при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темпратуре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63-80 градусов в течение 20-40 мин. Иногда пастеризацию проводят кратковременным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в течение нескольких секунд) нагреванием до 90-100 градусов. При пастеризации погибают не все микроорганизмы. Некоторые термоустойчивые бактерии, а также споры многих бактерий остаются живыми. В связи с этим пастеризованные продукты следует немедленно охлаждать до температуры не выше 10 гр. И хранить на холоде, чтобы задерживать прорастание спор и развитие сохранившихся клеток. Пастеризуют молоко, вино. Пиво, икру, фруктовые соки и некоторые другие продукты.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Влияние низких температур.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К низкой температуре микроорганизмы более устойчивы. Несмотря на то, что жизненные процессы микроорганизмов при низких температурах приостанавливаются, но сама клетка не погибает, они переходят в состояние анабиоза. Низкие температуры используются для сохранения скоропортящихся продуктов. Их хранят либо в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охлаждённом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виде – при температуре от 10 до – 2 град., либо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замороженном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виде – при температуре от -12 до -30. При охлаждении продуктов лучше, чем при замораживании, сохраняются их натуральные свойства, однако рост на них микроорганизмов не исключается, а лишь замедляется, поэтому сроки хранения таких продуктов непродолжительны.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Замораживание для микроорганизмов губительно, поэтому продукты сохраняются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доброкачественными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значительно дольше, чем охлаждённые.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Влияние влажности среды.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Влажность среды оказывает большое влияние на развитие  микроорганизмов. Вода входит в состав их клеток и поддерживает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тургорное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давление в них. С уменьшением содержания воды в субстрате интенсивность развития микробов падает, а при уменьшении содержания воды ниже определённого предела их развитие может прекратиться совсем. Различают микроорганизмы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гидрофиты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влаголюбивые,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мезофиты –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средневлаголюбивые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ксерофиты </w:t>
      </w:r>
      <w:proofErr w:type="gram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Pr="0052288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ухолюбивые. Бактерии и дрожжи в преобладающем большинстве – гидрофиты.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В связи с замедлением жизнедеятельности бактерий </w:t>
      </w:r>
      <w:proofErr w:type="spellStart"/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высушивании сушку применяют как средство консервирования зерновых, крупяных товаров, мяса, рыбы , фруктов и овощей. Сухие продукты всегда содержат небольшое количество микроорганизмов. В высушенном состоянии они не проявляют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жизнедеятельности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но многие остаются жизнеспособными. Например многие стафилококки, брюшнотифозные и туберкулёзные бактерии могут сохраняться месяцами, молочнокислые бактерии сохраняются годами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отсюда возможность применять молочнокислые закваски). Широко применяется метод </w:t>
      </w: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леофильной</w:t>
      </w:r>
      <w:proofErr w:type="spell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сушки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молочнокислых заквасок и других культур микроорганизмов. Высушивание ведётся при температуре ниже нуля. При этом микроорганизмы не гибнут, а переходят в анабиотическое состояние, в котором могут находиться продолжительное время. Одним из методов консервирования пищевых продуктов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>является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сублимация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обезвоживание при низкой температуре и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высокм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вакууме, которое сопровождается испарением воды, быстрым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охлажденим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и замораживанием. Продолжительность сохранения продуктов более  - 2лет. Этот метод сохраняет все полезные вещества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продуктов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но не убивает бактерии и вирусы.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Влияние концентрации веществ растворённых в среде.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Для жизнедеятельности микроорганизмов большое значение имеет осмотическое давление среды. При высокой концентрации веществ за пределами клетки вода из клетки уходит, микроорганизм обезвоживается и происходит явление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плазмолиза.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На этом основаны некоторые способы сохранения продуктов с помощью концентрированных растворов соли и сахара. При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содеражании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20% поваренной соли жизнедеятельность почти всех микробов прекращается полностью. При использовании в целях консервирования сахара для достижения необходимого эффекта его добавляют до 70%..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Среди микроорганизмов имеются </w:t>
      </w: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осмофильные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, которые способны развиваться даже в сильно концентрированных средах.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хорошо переносят большие концентрации сахара некоторые дрожжи, стафилококки, плесневые грибы. Микробы устойчивые к высоким концентрациям поваренной соли, носят название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галофильных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солелюбивые).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Влияние различного рода излучений.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Различные формы лучистой энергии, распространяющейся в пространстве в виде электромагнитных волн, обладают разнообразным физическим, химическим и биологическим действием.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Свет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рассеянный солнечный свет мало влияет на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жизнедеятельнгость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микробов, но прямой солнечный свет вызывает довольно быструю гибель у большинства из них. Наиболее заметным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бактериоубивающим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(бактерицидным) действием обладает часть светового спектра с короткими длинами волн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ультрафиолетовая, фиолетовая, голубая).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Ультрафиолетовые лучи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вызывают гибель, либо мутации микроорганизмов в зависимости от вида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микробов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поры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бактерий значительно устойчивее к действию УФ –лучей, чем вегетативные клетки, чтобы их убить требуется в 4-5 раз больше энергии.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УФ-лучи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применяются для дезинфекции воздуха в медицинских и производственных помещениях, в холодильных камерах, для обеззараживания упаковочных материалов тары. Обработка воздуха в течение 6ч. Убивае6т 80% микробов.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Ионизирующие излучения </w:t>
      </w:r>
      <w:r w:rsidRPr="00522887">
        <w:rPr>
          <w:rFonts w:ascii="Times New Roman" w:eastAsia="Calibri" w:hAnsi="Times New Roman" w:cs="Times New Roman"/>
          <w:sz w:val="28"/>
          <w:szCs w:val="28"/>
        </w:rPr>
        <w:t>– к ним относятся космические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рентгеновские и радиоактивные излучения, возникающие при распаде радиоактивных элементов. Они имеют наиболее короткую длину волны, и обладают высокой проникающей способностью. В малых дозах эти лучи действуют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стимулирующе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повышают интенсивность жизненных процессов, увеличение дозы приводит к возникновению мутаций. А продолжение её роста  - к гибели. </w:t>
      </w:r>
      <w:r w:rsidRPr="00522887">
        <w:rPr>
          <w:rFonts w:ascii="Times New Roman" w:eastAsia="Calibri" w:hAnsi="Times New Roman" w:cs="Times New Roman"/>
          <w:sz w:val="28"/>
          <w:szCs w:val="28"/>
          <w:u w:val="single"/>
        </w:rPr>
        <w:t>Гибель микроорганизмов происходит при дозах облучения, в сотни и тысячи раз превосходящих смертельную дозу д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Pr="0052288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животных.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Радиоволны –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радиоволны длиной порядка сотен метров не действуют на микроорганизмы. </w:t>
      </w:r>
      <w:r w:rsidRPr="005228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Короткие радиоволны (длиной 10-50м) и особенно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  <w:u w:val="single"/>
        </w:rPr>
        <w:t>ультрарадиоволны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(метровые и меньшей длины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)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губительны для микроорганизмов.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Свервысокочастотную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электромагнитную обработку пищевых продуктов применяют на предприятиях общественного питания. Время тепловой обработки различных изделий до их готовности сокращается во много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рназ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, по сравнению с традиционным способом, при значительном снижении числа микроорганизмов. При этом улучшаются санитарно-гигиенические и технические условия работы.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Ультразвук (УЗ)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это механические колебания с частотами выше 20000 Гц, что находится за пределами частот, воспринимаемых человеком. Практическое применение УЗ-волн с целью стерилизации эффективно в основном для жидких продуктов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молока, фруктовых соков, вин), воды, для мойки и стерилизации стеклянной тары.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4.Влияние химических факторов.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Влияние реакции среды.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Реакция среды, т.е. степень её щёлочности или кислотности, оказывает большое влияние на жизнедеятельность микроорганизмов. Физиологически действующим началом в кислых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ищелочных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субстратах является концентрация гидроксильных и водородных ионов. Водородный показатель реакции среды рН показывает степень её кислотности (рН от 7 до 1) или щёлочност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рН от 7 до 14). Нейтральная реакция среды соответствует 7. В зависимости от отношения к рН среды все микроорганизмы можно разделить на три группы.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Нейтрофилы –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предпочитают нейтральную среду (6,8 – 7,3). Это почти все гнилостные бактерии, возбудители пищевых отравлений, бактерии группы кишечной палочки и др.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Ацидофилы</w:t>
      </w:r>
      <w:proofErr w:type="spell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288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кислотолюбивые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) развиваются при оптимальном рН 4 и ниже. Это уксуснокислые, молочнокислые и другие бактерии, продуцирующие органические кислоты и плесневые грибы.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Алкофилы</w:t>
      </w:r>
      <w:proofErr w:type="spell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288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щелочелюбивые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) развиваются при оптимальном рН 9 и выше. Это некоторые представители бактерий кишечной группы – холерный вибрион и др.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Влиянием кислотности на микроорганизмы широко пользуются в микробиологической практике при переработке и хранении пищевых товаров. Так, подавляющее действие на гнилостные бактерии положено в основу квашения овощей. На этом же принципе основано получение кисломолочных продуктов.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Действие ядовитых веществ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Многие химические вещества действуют губительно на микроорганизмы. Такие вещества называют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антисептиками.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многие из них придают продуктам неприятный вкус и запах и что большинство антисептических веществ ядовиты для человека, применение их для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>обработки пищевых товаров ограничено.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Бактерицидные химические вещества по их действию на бактерии подразделяются на ряд групп: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-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поверхностно </w:t>
      </w:r>
      <w:proofErr w:type="gram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–а</w:t>
      </w:r>
      <w:proofErr w:type="gram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ктивные вещества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способные накапливаться на поверхности и вызывать резкое снижение поверхностного натяжения, что приводит к нарушению нормального функционирования клеточной стенки и цитоплазматической мембраны. К ним относятся жирные кислоты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в том числе и мыла, которые вызывают повреждение только клеточной стенки и не проникают  в клетку.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фенол, крезол и их производные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первоначально повреждают клеточную стенку, а затем и белки клетки.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красители –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обладают свойством задерживать рост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бактерий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.К</w:t>
      </w:r>
      <w:proofErr w:type="spellEnd"/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красителям с бактерицидными свойствами относят бриллиантовый зелёный и др.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соли тяжёлых металлов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свинец, медь, цинк, серебро, ртуть). Ряд металлов (серебро, золото, медь, олово, свинец и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.) обладают бактерицидной способностью. Доказано, что в воде, находящейся в контакте с металлическим серебром, в которой не обнаруживаются обычным методом даже следы растворившегося металла, микроорганизмы, однако, погибают.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окислители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к ним относят хлор, широко используемый для дезинфекции воды, тары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оборудования, инвентаря.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формальдегид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употребляют в виде 40% -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раствора – так называемого формалина, он убивает как вегетативные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формы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так и споры.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Применение антисептиков для консервирования пищевых продуктов ограничено. Доза антисептика должна быть достаточной, чтобы обеспечить надлежащее консервирующее действие, но безвредной для человека, и не влиять отрицательно на продукт. Поэтому к использованию допущены очень не многие антисептики в малых дозах и только для некоторых пищевых продуктов. Это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салициловая кислота</w:t>
      </w:r>
      <w:r w:rsidRPr="00522887">
        <w:rPr>
          <w:rFonts w:ascii="Times New Roman" w:eastAsia="Calibri" w:hAnsi="Times New Roman" w:cs="Times New Roman"/>
          <w:sz w:val="28"/>
          <w:szCs w:val="28"/>
        </w:rPr>
        <w:t>, которая эффективно подавляет развитие плесневых грибов. В связи с токсичностью её для человека в последнее время всё чаще используют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лимонную кислоту. Бензойная кислота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содержится в бруснике, клюкве и её применяют для консервирования полуфабрикатов из плодово-ягодного сырья и рыбных и мясных пресервов. </w:t>
      </w: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Сорбиновая</w:t>
      </w:r>
      <w:proofErr w:type="spell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кислота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(естественная выделенная из ягод рябины) находит всё более широкое применение для консервирования плодовоовощной продукции.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Этиловый спирт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– спиртовые настойки плодов и ягод являются более стойкими, обычно не поддающимися микробной порче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долительное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время, тогда как водные экстракты быстро разрушаются микроорганизмами.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Углекислый газ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абсолютно безвреден при введении в пищевые продукты, обладает способностью быстро и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полнстью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удаляться из них после извлечения продуктов из камеры хранения. Находясь в атмосфере в количестве 20-30%, углекислый газ значительно замедляет жизнедеятельность многих микробов, а концентрация его 60-80% и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болше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практически прекращают их развитие. Углекислый газ при его промышленном производстве дёшев, безвреден. На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антисептических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>свойствах дыма, получаемого от некоторых пород деревьев, основано копчение рыбных и мясных продуктов.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5.Влияние биологических факторов.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Микроорганизмы в природных условиях входят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сосотавной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частью в биоценоз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совокупность растений и животных, населяющих участок среды обитания с более или менее однородными условиями жизни). Микробы находятся в природе в ассоциациях, между которыми происходит постоянная борьба за существование. Взаимоотношения между этими организмами носят весьма разнообразный характер и существенно сказываются на их развитии. Между различными группами микробов существует несколько типов взаимоотношений. 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1.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Симбиоз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сожительство организмов разных видов, обычно приносящее им взаимную пользу. Они совместно развиваются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лучше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чем каждый из них в отдельности.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симбиоз клубеньковых бактерий и бобовых растений, различных грибов с корнями растений.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2.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Метабиоз </w:t>
      </w:r>
      <w:r w:rsidRPr="00522887">
        <w:rPr>
          <w:rFonts w:ascii="Times New Roman" w:eastAsia="Calibri" w:hAnsi="Times New Roman" w:cs="Times New Roman"/>
          <w:sz w:val="28"/>
          <w:szCs w:val="28"/>
        </w:rPr>
        <w:t>– такой ид взаимоотношений, когда один организм продолжает процесс, вызванный другим. Освобождая его от продуктов жизнедеятельности и тем самым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создавая условия для его дальнейшего развития.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3.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Синергизм </w:t>
      </w:r>
      <w:r w:rsidRPr="00522887">
        <w:rPr>
          <w:rFonts w:ascii="Times New Roman" w:eastAsia="Calibri" w:hAnsi="Times New Roman" w:cs="Times New Roman"/>
          <w:sz w:val="28"/>
          <w:szCs w:val="28"/>
        </w:rPr>
        <w:t>характеризуется усилением физиологических функций у членов микробной ассоциации (дрожжи и молочнокислые бактерии).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4.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Антагонизм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при этих взаимоотношениях происходит борьба за кислород, пищевые вещества и место обитания. Бактерии, грибы, высшие растения вырабатывают вещества, получившие название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антибиотиков</w:t>
      </w:r>
      <w:r w:rsidRPr="00522887">
        <w:rPr>
          <w:rFonts w:ascii="Times New Roman" w:eastAsia="Calibri" w:hAnsi="Times New Roman" w:cs="Times New Roman"/>
          <w:sz w:val="28"/>
          <w:szCs w:val="28"/>
        </w:rPr>
        <w:t>, которые губительно действуют на другие микробы. Они широко применяются в лечении инфекционных болезней. В обезвреживании внешней среды от патогенных микроорганизмов.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6.Использование факторов внешней среды для регулирования жизнедеятельности микроорганизмов при хранении пищевых продуктов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 шире изучают и используют различные способы воздействия на микроорганизмы для повышения сроков хранения пищевых продуктов. Основными принципами хранения пищевых продуктов (по Я.Я. Никитинскому) являются: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</w:t>
      </w: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Биоз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22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bios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жизнь). На этом явлении основано хранение свежих фруктов и овощей. При хранении этих продуктов создаются условия, препятствующие развитию микроорганизмов, путем понижения температуры до 5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°  С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поддержания определенной влажности. При этом сохраняется естественный иммунитет плодов и овощей, что также предотвращает микробную порчу;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</w:t>
      </w:r>
      <w:proofErr w:type="spellStart"/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Абиоз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abiosis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отрицание, уничтожение жизни) достигается физическими и химическими способами. Этот принцип положен в основу хранения мясных и овощных консервов после их термической обработки - стерилизации, а также внесение в продукты консервантов. При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абиозе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погибают вегетативные и споровые формы бактерий, благодаря чему продукты могут храниться длительное время;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</w:t>
      </w: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Анабиоз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anabiosis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задержка жизни) происходит во время сушки, в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процессе замораживания при повышении осмотического давления среды. Так хранят рыбные и мясные продукты, фрукты, овощи. 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оттаивании замороженных и повышении влажности сухих продуктов жизнедеятельность микроорганизмов восстанавливается, что может привести к порче продуктов.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</w:t>
      </w:r>
      <w:proofErr w:type="spellStart"/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Ценоанабиоз</w:t>
      </w:r>
      <w:proofErr w:type="spellEnd"/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хранения, при котором консервирующее вещество вырабатывают сами микроорганизмы. Основан этот принцип на антагонистических взаимоотношениях микроорганизмов: создаются условия для развития полезных микроорганизмов и тем самым подавляется развитие микроорганизмов - возбудителей порчи. На этом принципе основано квашение овощей, производство кисломолочных продуктов.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всех мероприятий, направленных на предупреждение порчи пищевых продуктов, во многом зависит от соблюдения общих санитарно-гигиенических требований и выполнения установленного режима хранения.</w:t>
      </w:r>
    </w:p>
    <w:p w:rsidR="00522887" w:rsidRPr="00522887" w:rsidRDefault="00522887" w:rsidP="00522887">
      <w:pPr>
        <w:widowControl w:val="0"/>
        <w:snapToGrid w:val="0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самопроверки</w:t>
      </w:r>
    </w:p>
    <w:p w:rsidR="00522887" w:rsidRPr="00522887" w:rsidRDefault="00522887" w:rsidP="00522887">
      <w:pPr>
        <w:widowControl w:val="0"/>
        <w:snapToGrid w:val="0"/>
        <w:spacing w:before="40"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Как и какие факторы внешней среды влияют на микроорганизмы?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Охарактеризовать понятия «бактериостатическое действие» и «бактерицидное действие».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На какие группы делят микроорганизмы по отношению к температуре?</w:t>
      </w:r>
    </w:p>
    <w:p w:rsidR="00522887" w:rsidRPr="00522887" w:rsidRDefault="00522887" w:rsidP="00522887">
      <w:pPr>
        <w:widowControl w:val="0"/>
        <w:tabs>
          <w:tab w:val="right" w:pos="9355"/>
        </w:tabs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Каково действие на микроорганизмы низких и высоких температур?</w:t>
      </w: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Как действуют на микроорганизмы излучения (видимый свет, ультрафиолет, рентгеновские лучи)?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Каково действие на микроорганизмы токов высокой и сверхвысокой частоты, ультразвука?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Что такое «активность воды» и как она определяется?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Что такое «</w:t>
      </w:r>
      <w:proofErr w:type="spell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осморегуляция</w:t>
      </w:r>
      <w:proofErr w:type="spell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«плазмолиз», «</w:t>
      </w:r>
      <w:proofErr w:type="spell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плазмолис</w:t>
      </w:r>
      <w:proofErr w:type="spell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Как влияет на микроорганизмы рН среды?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 Что такое «</w:t>
      </w:r>
      <w:proofErr w:type="gram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антисептики</w:t>
      </w:r>
      <w:proofErr w:type="gram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и </w:t>
      </w:r>
      <w:proofErr w:type="gram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</w:t>
      </w:r>
      <w:proofErr w:type="gram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химические вещества применяют для дезинфекции в пищевой промышленности?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 Перечислить ассоциативные формы симбиоза.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 Что такое «синергизм», «мутуализм»?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 Что такое «антибиотики», «фитонциды»?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 Что такое «</w:t>
      </w:r>
      <w:proofErr w:type="gram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антагонизм</w:t>
      </w:r>
      <w:proofErr w:type="gram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и </w:t>
      </w:r>
      <w:proofErr w:type="gram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</w:t>
      </w:r>
      <w:proofErr w:type="gram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антагонистические формы симбиоза Вы знаете?             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15. Что такое </w:t>
      </w:r>
      <w:proofErr w:type="spell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осмофильные</w:t>
      </w:r>
      <w:proofErr w:type="spell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галофильные микроорганизмы?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 На каких принципах основано хранение пищевых продуктов?</w:t>
      </w:r>
    </w:p>
    <w:p w:rsidR="00522887" w:rsidRPr="00522887" w:rsidRDefault="00522887" w:rsidP="005228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Лекция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2887">
        <w:rPr>
          <w:rFonts w:ascii="Times New Roman" w:eastAsia="Calibri" w:hAnsi="Times New Roman" w:cs="Times New Roman"/>
          <w:b/>
          <w:sz w:val="28"/>
          <w:szCs w:val="28"/>
        </w:rPr>
        <w:t>Источники микробиологического загрязнения в пищевом производстве.</w:t>
      </w:r>
    </w:p>
    <w:p w:rsidR="00522887" w:rsidRP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План лекции: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1.Среда обитания</w:t>
      </w:r>
      <w:r w:rsidRPr="00522887">
        <w:rPr>
          <w:rFonts w:ascii="Times New Roman" w:eastAsia="Calibri" w:hAnsi="Times New Roman" w:cs="Times New Roman"/>
          <w:bCs/>
          <w:sz w:val="28"/>
          <w:szCs w:val="28"/>
        </w:rPr>
        <w:t xml:space="preserve"> микроорганизмов.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2.Микрофлора почвы, 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Cs/>
          <w:sz w:val="28"/>
          <w:szCs w:val="28"/>
        </w:rPr>
        <w:t xml:space="preserve">3.Микрофлора воздуха, 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Cs/>
          <w:sz w:val="28"/>
          <w:szCs w:val="28"/>
        </w:rPr>
        <w:t>4.Микрофлора воды.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Cs/>
          <w:sz w:val="28"/>
          <w:szCs w:val="28"/>
        </w:rPr>
        <w:t>5.Микрофлора тела здорового человека.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sz w:val="28"/>
          <w:szCs w:val="28"/>
        </w:rPr>
        <w:t>1.Среда обитания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микроорганизмов.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Микроорганизмы широко распространены в окружающей среде. Их обнаруживают в почве, воде, воздухе, растениях, в пищевых продуктах, в организме человека и животных. Они встречаются в виде</w:t>
      </w: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биоценозов -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совокупности живых существ, населяющих одну и ту же среду обитания. Сложные взаимоотношения микроорганизмов со средой обитания, которые определяют их размножение, развитие и выживание изучает специальная наука - </w:t>
      </w: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экология.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Экосистема -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единица в экологии, представляющая собой совокупность биоценоза и внешних условий (физических, химических), в которых этот биоценоз существует. Все жизненное пространство нашей планеты в совокупности</w:t>
      </w: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биосферу -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рассматривать как гигантскую экосистему.   </w:t>
      </w: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Окружающая   среда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поддерживает   взаимоотношения определенного микроорганизма (или популяции) с окружающими его (ее) биотическими (факторами живой природы) и абиотическими (факторами неживой природы) компонентами экосистемы.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Местообитание.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экосистемы для каждого микроорганизма можно описать его местообитание. В рамках определенной экосистемы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микрооганизм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имеет, как правило, только одно-единственное местообитание, хотя некоторые микроорганизмы могут иметь несколько таких мест, каждое в отдельной экосистеме. Иными словами местообитание - это «адрес» данного организма.  Некоторые организмы могут иметь несколько «адресов».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Экологическая ниша</w:t>
      </w: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какого-то вида или популяции в сообществе организмов. Таким образом, экологическая ниша характеризует «профессию» данного вида организма.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экосистем являются почва, вода, воздух с населяющими их микроорганизмами.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2.Микрофлора почвы. Ее роль в</w:t>
      </w: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инфицировании пищевых продуктов. Санитарная оценка почвы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- благоприятная среда для обитания и размножения различных микроорганизмов. В состав микробных биоценозов почвы входят бактерии, грибы, простейшие и бактериофаги. Микроорганизмы почвы участвуют в круговороте веще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ироде, минерализации органических отбросов, самоочищении почвы. Существенную роль в формировании микробного биоценоза почвы играют высшие растения, насекомые и животные.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микроорганизмов в почве зависит от ее химического состава, влажности, температуры, рН и других показателей.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Почва   населена   различными   микроорганизмами.   Среди   них азотфиксирующие бактерии рода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Azotobacter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клубеньковые бактерии рода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Rhisobium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нитрифицирующие и денитрифицирующие бактерии, грибы,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серо- и железобактерии, актиномицеты, гнилостные бактерии и др. В плодородной почве обнаружены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энтеробактерии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псевдомонады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бациллы 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клостридии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микроорганизмы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 рН почвы в кислую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сторону, и в ней начинают развиваться молочнокислые бактерии, дрожжи, грибы и др. микроорганизмы.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Патогенные и условно-патогенные микроорганизмы не входят в состав микробных биоценозов почвы и через определенное время погибают, чему способствуют неблагоприятные условия обитания, отсутствие необходимых питательных веществ, а также антагонизм почвенных бактерий.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возбудители многих инфекционных болезней и пищевых отравлений могут длительное время сохранять свою жизнеспособность в почве, поэтому почва является источником инфицирования пищевых продуктов патогенной микрофлорой. Так, установлена прямая зависимость между уровнем заболеваемости человека и животных кишечными инфекциями и неудовлетворительным состоянием почвы.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Санитарная оценка почвы по микробиологическим показателям.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текущего санитарного надзора за состоянием почвы осуществляют краткий санитарно-микробиологический анализ, который заключается в определении общей бактериальной обсемененности и титра кишечной палочки. Общая бактериальная обсемененность характеризует загрязнение почвы органическими веществами, а присутствие в ней бактерий группы кишечной палочки свидетельствует об уровне фекального загрязнения почвы. Титр кишечной палочки загрязненных участков почвы составляет от 0,001 до </w:t>
      </w:r>
      <w:smartTag w:uri="urn:schemas-microsoft-com:office:smarttags" w:element="metricconverter">
        <w:smartTagPr>
          <w:attr w:name="ProductID" w:val="0,00001 г"/>
        </w:smartTagPr>
        <w:r w:rsidRPr="005228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0,00001 г</w:t>
        </w:r>
      </w:smartTag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чистых - 1г и более.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 полном   санитарно-микробиологическом   анализе   кроме вышеуказанных показателей в почве определяют количество анаэробов, палочку протея и термофильные микроорганизмы. Так, по соотношению вегетативных и споровых форм анаэробной палочки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перфрингенс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судить о времени фекального загрязнения, наличие палочки протея указывает на загрязнение почвы органическими веществами животного происхождения, а наличие термофилов - на загрязнение почвы навозом или компостами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28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3.Микрофлора воздуха. Оценка качества воздуха по микробиоло</w:t>
      </w: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гическим показателям. Методы очистки и дезинфекции воздуха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  является   неблагоприятной   средой   для   развития микроорганизмов, что обусловлено недостатком питательных веществ и влаги, а также бактерицидным действием солнечных лучей. Поэтому, количественный и видовой состав микрофлоры воздуха зависит от ряда факторов: климатических, метеорологических, сезонных, общего санитарного состояния местности и др. Наиболее часто в воздухе встречаются споры аэробных палочек рода </w:t>
      </w:r>
      <w:r w:rsidRPr="00522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Bacillus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пигментированные (окрашенные) штаммы бактерий (родов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Sarcina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Staphylococcus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а также грибы (родов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Penicillium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Aspergillus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дрожжи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Rhodotorula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Патогенные микроорганизмы попадают в воздух из почвы и выделений человека и животных (при кашле, чихании). Выживаемость патогенных микроорганизмов в воздухе зависит от биологических свойств возбудителя, а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влажности и температуры.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может быть источником загрязнения пищевых продуктов. Поэтому к воздуху производственных помещений на пищевых предприятиях предъявляются определенные санитарно-гигиенические требования.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Санитарно-гигиеническое состояние воздуха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 по двум микробиологическим показателям: общей бактериальной обсемененности и содержанию гемолитических стрептококков и стафилококков (санитарно-показательные микроорганизмы воздуха). В </w:t>
      </w:r>
      <w:smartTag w:uri="urn:schemas-microsoft-com:office:smarttags" w:element="metricconverter">
        <w:smartTagPr>
          <w:attr w:name="ProductID" w:val="1 м3"/>
        </w:smartTagPr>
        <w:r w:rsidRPr="005228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  <w:r w:rsidRPr="00522887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3</w:t>
        </w:r>
      </w:smartTag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производственных помещений не допускается содержания более 500 клеток микроорганизмов в зимнее время года и 1500 - летом. По содержанию гемолитических стрептококков и стафилококков судят о присутствии в воздухе болезнетворных микробов. В </w:t>
      </w:r>
      <w:smartTag w:uri="urn:schemas-microsoft-com:office:smarttags" w:element="metricconverter">
        <w:smartTagPr>
          <w:attr w:name="ProductID" w:val="1 м3"/>
        </w:smartTagPr>
        <w:r w:rsidRPr="005228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  <w:r w:rsidRPr="00522887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3</w:t>
        </w:r>
      </w:smartTag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не должно содержаться более 16 гемолитических стрептококков и стафилококков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бактериальной обсемененности воздуха на пищевых предприятиях проводят проветривание и влажную уборку помещений, а иногда осуществляют фильтрацию поступающего воздуха через специальные воздушные фильтры. Для дезинфекции воздуха применяют физические и химические методы уничтожения микроорганизмов -       обработку ультрафиолетовыми лучами (бактерицидные лампы), а также  обработку хлорсодержащими препаратами в виде их испарений и аэрозолей. Эффективным способом является озонирование воздуха.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4.Микрофлора   воды.    Санитарная   оценка   воды   по микробиологическим показателям. Способы очистки и дезинфекции воды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  является   благоприятной   средой  для   развития   многих микроорганизмов.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микрофлоры воды входят сапрофиты: флуоресцирующие бактерии, микрококки, реже встречаются бактерии рода </w:t>
      </w:r>
      <w:r w:rsidRPr="00522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Bacillus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в воде микроорганизмов зависит от содержания в ней органических веществ. Степень обсеменения воды организмами характеризуется понятием </w:t>
      </w:r>
      <w:proofErr w:type="spell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сапробность</w:t>
      </w:r>
      <w:proofErr w:type="spell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воды -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совокупность живых существ, обитающих в водах, загрязненных органическими веществами животного или растительного происхождения.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микроорганизмов в 1 см</w:t>
      </w:r>
      <w:r w:rsidRPr="005228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может варьировать в широких пределах - от единиц до миллионов. Вода открытых водоемов более богата сапрофитными микроорганизмами, чем воды подземных источников. В речной воде встречаются гнилостные, нитрифицирующие, азотфиксирующие, серо- и железобактерии и др.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 не  является  благоприятной  средой  для  размножения болезнетворных микроорганизмов, однако, многие из них сохраняются и выживают в ней определенное время.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качеству воды для производственных нужд зависят от ее назначения. Если вода входит в состав готовой продукции (компоты, маринады, рассолы), то она должна быть прозрачной, бесцветной, без постороннего запаха и вкуса; не должна содержать посторонних примесей, а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патогенных микроорганизмов; должна быть свободна от животных и растительных организмов, паразитов, их яиц и личинок.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микробиологически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загрязненной воды в производство могут попасть возбудители инфекционных заболеваний, пищевых отравлений, а также гнилостные, кислотообразующие, споровые формы бактерий, которые могут оказать неблагоприятное влияние не только на ход технологического процесса, но и на качество и стойкость готовой продукции при хранении.</w:t>
      </w:r>
    </w:p>
    <w:p w:rsidR="00522887" w:rsidRPr="00522887" w:rsidRDefault="00522887" w:rsidP="00522887">
      <w:pPr>
        <w:widowControl w:val="0"/>
        <w:snapToGrid w:val="0"/>
        <w:spacing w:before="60"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Санитарная оценка воды по микробиологическим показателям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безопасности воды в эпидемиологическом отношении судят по результатам    ее     санитарно-бактериологического     исследования. Микробиологические показатели питьевой водопроводной воды нормированы ГОСТ 2874-80 «Вода питьевая. Гигиенические требования и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качеством». Общая бактериальная обсемененность (микробное число) не более 100 клеток в </w:t>
      </w:r>
      <w:smartTag w:uri="urn:schemas-microsoft-com:office:smarttags" w:element="metricconverter">
        <w:smartTagPr>
          <w:attr w:name="ProductID" w:val="1 г"/>
        </w:smartTagPr>
        <w:r w:rsidRPr="005228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г</w:t>
        </w:r>
      </w:smartTag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коли-титр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менее 300 мл, коли индекс - не более 3.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Коли-титр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наименьший объем воды, в котором содержится одна кишечная палочка.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Коли-индекс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кишечных палочек в 1 дм</w:t>
      </w:r>
      <w:r w:rsidRPr="005228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воды. 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Очистка и дезинфекция питьевой воды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нескольких этапов: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Отстаивание в специальных отстойниках. При этом удаляются взвеси, нежелательные привкусы и запахи, происходит обесцвечивание, обессоливание и опреснение воды. Для ускорения отстаивания применяют </w:t>
      </w: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коагулянты 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Фильтрование через слой речного песка.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верхних слоях фильтра формируется биологическая пленка, состоящая из содержащихся в воде примесей и хлопьев коагулянтов, на которых оседает большое количество микроорганизмов;</w:t>
      </w:r>
      <w:proofErr w:type="gramEnd"/>
    </w:p>
    <w:p w:rsidR="00522887" w:rsidRPr="00522887" w:rsidRDefault="00522887" w:rsidP="00522887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Обеззараживание профильтрованной воды, т. е. удаление оставшихся в воде микроорганизмов, среди которых могут быть и патогенные и помощью различных дезинфицирующих средств (с помощью окислителей, путем озонирования, облучения ультрафиолетом, обработка ультразвуком).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Очистка сточных вод.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Биологические </w:t>
      </w: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очистки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аэробные и анаэробные.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очередь</w:t>
      </w: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аэробная очистка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протекать в естественных и в искусственно создаваемых условиях.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Очистка в естественных условиях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путем фильтрования сточных вод через слой почвы на полях орошения или полях фильтрации (почвенные методы очистки), а также в очистных прудах.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аэробной очистке в искусственных условиях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очищения ведут в специальных сооружениях: в биофильтрах 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аэротенках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аэротенках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очистки близок к естественным способам очистки, но интенсифицируется путем дополнительного насыщения кислородом. При этом </w:t>
      </w: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активный ил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(биоценоз микроорганизмов, с помощью которых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очистка) свободно плавает в воде в виде хлопьев. В биофильтрах биологическая очистка происходит при участии микроорганизмов, прикрепленных к биопленке. При аэробной очистке протекают интенсивные процессы по минерализации органических веществ различными гетеротрофными микроорганизмами, а также протекает активная нитрификация.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Анаэробная очистка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искусственно создаваемых сооружениях </w:t>
      </w:r>
      <w:proofErr w:type="gram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етантенках</w:t>
      </w:r>
      <w:proofErr w:type="spell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септиктенках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двухярусных</w:t>
      </w:r>
      <w:proofErr w:type="spell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отстойниках.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осуществляется обработка твердой фазы сточных вод (осадков с решеток из первичных отстойников, а также активный ил и биопленка). При анаэробной очистке происходят различные микробиологические процессы (гниение, различные типы брожения).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сложные органические соединения сточных вод (белки, жиры, углеводы) превращаются в жирные кислоты, спирты и газообразные вещества (диоксид углерода, аммиак, метан, водород).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твердой фазы сточных вод, не разрушенный микроорганизмами обезвоживают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сушат и используют в виде удобрения, а спрессованный в виде брикетов - в качестве топлива.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5.Микрофлора тела здорового человека.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Микрофлора человека является результатом взаимного приспособления микр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макроорганизма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 процессе эволюции. Большая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часть бактерий постоянной микрофлоры человеческого тела приспособилась к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жизни в определённых его частях. Кроме того, имеются микробы, которые составляют непостоянную (случайную) микрофлору.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Каждый человек, находясь в окружении естественных природных источников микрофлоры, общаясь с другими людьми и вступая с ними в разнообразные отношения, в результате прямых и косвенных контактов «обменивается» с ними микрофлорой.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В организм человека поступают микроорганизмы с водой, пищей, с различных предметов, из воздуха. 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На поверхности кожи человека содержится огромное количество микробов.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Чрезвычайно разнообразна микрофлора полости рта. Почти у всех людей в ротовой полости обитают микрококки, стрептококки, стафилококки. Особенно богаты микробами зубной налёт и отложения в кариозных зубах. 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Органы дыхания человека не имеют постоянной микрофлоры. Человек вместе с воздухом вдыхает огромное количество частиц пыли и адсорбированных в них микроорганизмов. Большинство микробов задерживается в полости рта и носа. В верхних дыхательных путях содержится несколько относительно постоянных видов микробов (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стафиллококки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, стрептококки и др.). При ослаблении защитных сил организма в результате охлаждения, истощения, недостаточности витаминов, травм постоянные обитатели верхних дыхательных путей становятся способными вызвать острые катары дыхательных путей, ангины, пневмонии, бронхиты и др.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Очень обильна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микрофлора желудочно-кишечного тракта, особенно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>отделов толстого кишечника. В составе микрофлоры кишечника взрослых людей обнаружено более 260 видов микроорганизмов. Основную массу составляют анаэробные бактерии (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бифидобактерии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, бактероиды). Установлено что некоторые постоянные обитатели кишечника продуцируют необходимые организму витамины и пищеварительные ферменты. Микробы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нтогонисты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(ацидофильная палочка, болгарская палочка и др.) приносят организму большую пользу; они препятствуют развитию патогенных бактерий, которые могут вместе с инфицированной пищей, воздухом и водой проникнуть в кишечник.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Микрофлора тела человека не постоянна, она варьирует в своём видовом составе в зависимости от возраста, питания и состояния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макроорганизма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Нарушение видового состава нормальной микрофлоры под влиянием инфекционных и соматических заболеваний, а также в результате длительного и нерационального использования антибиотиков приводит к состоянию </w:t>
      </w:r>
      <w:r w:rsidRPr="00522887">
        <w:rPr>
          <w:rFonts w:ascii="Times New Roman" w:eastAsia="Calibri" w:hAnsi="Times New Roman" w:cs="Times New Roman"/>
          <w:i/>
          <w:iCs/>
          <w:sz w:val="28"/>
          <w:szCs w:val="28"/>
        </w:rPr>
        <w:t>дисбактериоза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изменением соотношения различных видов бактерий, резким снижением количества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бифидобактерий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, увеличением числа стафилококков, нарушением усвояемости продуктов пищеварения.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Патогенные микроорганизмы.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Микробы, способные вызывать заболевания людей, животных и растений, называются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патогенными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или болезнетворными. Степень патогенности микроорганизмов называется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вирулентностью.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Важной особенностью микроорганизмов является их способность вырабатывать особые вещества –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токсины, </w:t>
      </w:r>
      <w:r w:rsidRPr="00522887">
        <w:rPr>
          <w:rFonts w:ascii="Times New Roman" w:eastAsia="Calibri" w:hAnsi="Times New Roman" w:cs="Times New Roman"/>
          <w:sz w:val="28"/>
          <w:szCs w:val="28"/>
        </w:rPr>
        <w:t>которые обладают высокой ядовитостью.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Экзотоксины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высокотоксичные вещества белковой природы, выделяются в окружающую среду микроорганизмами при их жизни. Обладают избирательностью, т.е. поражают определённые органы и ткани, малоустойчивы к высоким температурам, обычно при кипячении быстро разрушаются.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Эндотоксины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при жизни микроорганизмов не выделяются в окружающую среду и освобождаются только после его гибели и разрушения клетки. Менее ядовиты, избирательные свойства выражены слабо, более термоустойчивы к высоким температурам до 80-100 градусов.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Инфекция –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совокупность биологических процессов, возникающих в организме в результате проникновения и размножения в нём возбудителей болезни.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Источником инфекции являются больные люди и животные, выделяющие болезнетворные микробы в окружающую среду, а также </w:t>
      </w: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бактерионосители</w:t>
      </w:r>
      <w:proofErr w:type="spell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(бациллоносители), </w:t>
      </w:r>
      <w:r w:rsidRPr="00522887">
        <w:rPr>
          <w:rFonts w:ascii="Times New Roman" w:eastAsia="Calibri" w:hAnsi="Times New Roman" w:cs="Times New Roman"/>
          <w:sz w:val="28"/>
          <w:szCs w:val="28"/>
        </w:rPr>
        <w:t>т.е. переболевшие, у которых возбудители болезни продолжают оставаться некоторое время в организме. Бациллоносителями могут быть и не болевшие организмы.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Наряду с патогенными существует большая группа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микроораганизмов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условно </w:t>
      </w:r>
      <w:proofErr w:type="gram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–п</w:t>
      </w:r>
      <w:proofErr w:type="gram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атогенных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, обитающих на коже, в кишечнике, дыхательных путях, мочеполовых органах. При нормальных физиологических условиях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>жизни они не вызывают заболеваний, но при снижении иммунитета они способны вызвать ряд заболеваний.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Пути передачи инфекции от больного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здоровому различны. Это может быть либо путь прямого контакта, либо косвенными путями. К косвенным путям относятся </w:t>
      </w: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фекально</w:t>
      </w:r>
      <w:proofErr w:type="spell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оральный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так передаётся инфекция находящаяся в кишечнике) и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воздушно-капельный (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возбудители инфекций, локализованные на слизистых оболочках верхних дыхательных путей). К косвенным путям также относится </w:t>
      </w:r>
      <w:proofErr w:type="gram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трансмиссионный</w:t>
      </w:r>
      <w:proofErr w:type="gram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22887">
        <w:rPr>
          <w:rFonts w:ascii="Times New Roman" w:eastAsia="Calibri" w:hAnsi="Times New Roman" w:cs="Times New Roman"/>
          <w:sz w:val="28"/>
          <w:szCs w:val="28"/>
        </w:rPr>
        <w:t>когда переносчиками инфекции являются некоторые насекомые и грызуны.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Для возникновения и развития инфекционного заболевания недостаточно только проникновения возбудителей инфекции в организм. Большое значение имеет их активность, количество и место внедрения; состояние заражённого человека (возраст, физиологическая активность), условия внешней среды и социальные условия.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Признаки болезни проявляются не сразу после заражения, а спустя некоторое врем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инкубационный период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. Во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время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которого происходит размножение и накопление микробов и их токсинов. Длительность инкубационного периода не одинакова при различных заболеваниях.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Свойства патогенных микроорганизмов. Защитные силы организма.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Состояние организма, при котором он противостоит вредному действию микроорганизмов –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невосприимчивость или иммунитет.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Иммунитет обуславливается совокупностью наследственно полученных и индивидуально приобретённых организмом свойств.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Защитные свойства организма: кожа, слизистые оболочки, слюна, слёзы, желудочный сок, лимфатические узлы.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И.И.Мечников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 доказал, что некоторые клетки крови (лейкоциты) способны захватывать и переваривать микробы, освобождая от них организм. Такие клетки называют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фагоцитами,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а само явление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фагоцитоз.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В защите организма важная роль принадлежит сыворотке крови. В плазме крови в ответ на внедрение в организм болезнетворных микробов появляются специфические вещества белковой природы (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антитела)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, способные инактивировать микробы и их токсины. Все вещества.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Способные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вызывать образование антител, получили название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антигенов</w:t>
      </w:r>
      <w:r w:rsidRPr="005228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Иммунитет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Врождённый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приобретённый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Естественный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искусственный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Активный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пассивный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( вакцины)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(сыворотки)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Вакцины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представляют собой убитых или ослабленных возбудителей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ифекционных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заболеваний или их обезвреженные токсины.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Лечебные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сыворотки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представляют собой жидкую часть крови животных, перенёсших инфекционное заболевание в результате искусственного заражения. Иммунитет, возникающий при их применении,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>наступает быстро – в течение нескольких часов. Все виды приобретённого иммунитета отличаются строгой специфичностью, т.е. организм становится невосприимчивым только к определённому инфекционному заболеванию.</w:t>
      </w:r>
    </w:p>
    <w:p w:rsidR="00522887" w:rsidRPr="00522887" w:rsidRDefault="00522887" w:rsidP="00522887">
      <w:pPr>
        <w:widowControl w:val="0"/>
        <w:snapToGrid w:val="0"/>
        <w:spacing w:before="40" w:after="0" w:line="240" w:lineRule="auto"/>
        <w:ind w:left="24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2887" w:rsidRPr="00522887" w:rsidRDefault="00522887" w:rsidP="00522887">
      <w:pPr>
        <w:widowControl w:val="0"/>
        <w:snapToGrid w:val="0"/>
        <w:spacing w:before="40" w:after="0" w:line="240" w:lineRule="auto"/>
        <w:ind w:left="2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самопроверки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Какие микроорганизмы входят в состав микрофлоры почвы?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По каким микробиологическим показателям проводят санитарную оценку почвы?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В каких случаях проводят полный микробиологический анализ почвы?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Какова роль почвы в инфицировании пищевых продуктов?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Охарактеризуйте состав микрофлоры воздуха. Какова роль воздуха в инфицировании пищевых продуктов?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Как проводят санитарную оценку воздуха? Какие методы используют на предприятиях пищевой промышленности для очистки и обеззараживания воздуха?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Какие микроорганизмы входят в состав микрофлоры воды?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Что такое «</w:t>
      </w:r>
      <w:proofErr w:type="spell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сапробность</w:t>
      </w:r>
      <w:proofErr w:type="spell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воды»?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Каким образом проводят аэробную очистку сточных вод в искусственных условиях? Какие микробиологические требования предъявляются к питьевой воде?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10.Какие способы очистки сточных вод Вам известны?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11.Каким образом проводят очистку и дезинфекцию питьевой воды?</w:t>
      </w:r>
    </w:p>
    <w:p w:rsidR="00522887" w:rsidRPr="00522887" w:rsidRDefault="00522887" w:rsidP="00522887">
      <w:pPr>
        <w:widowControl w:val="0"/>
        <w:snapToGrid w:val="0"/>
        <w:spacing w:before="40"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 Что представляет собой экосистема?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 Охарактеризуйте понятие «биоценоз».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 Что означают понятия «экологическая ниша», «местообитание»?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15.Что такое «иммунитет»?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 Какие существуют виды иммунитета?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</w:pPr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17.Свойства патогенных микроорганизмов.</w:t>
      </w:r>
    </w:p>
    <w:p w:rsidR="00522887" w:rsidRPr="00522887" w:rsidRDefault="00522887" w:rsidP="005228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</w:pPr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18.Дайте </w:t>
      </w:r>
      <w:proofErr w:type="gramStart"/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определение</w:t>
      </w:r>
      <w:proofErr w:type="gramEnd"/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что такое Экзотоксины, Эндотоксины?</w:t>
      </w:r>
    </w:p>
    <w:p w:rsidR="00522887" w:rsidRPr="00522887" w:rsidRDefault="00522887" w:rsidP="00522887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2887" w:rsidRP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Лекция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2887">
        <w:rPr>
          <w:rFonts w:ascii="Times New Roman" w:eastAsia="Calibri" w:hAnsi="Times New Roman" w:cs="Times New Roman"/>
          <w:b/>
          <w:sz w:val="28"/>
          <w:szCs w:val="28"/>
        </w:rPr>
        <w:t>Источники микробиологического загрязнения в пищевом производстве.</w:t>
      </w:r>
    </w:p>
    <w:p w:rsidR="00522887" w:rsidRP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План лекции:</w:t>
      </w:r>
    </w:p>
    <w:p w:rsidR="00522887" w:rsidRPr="00522887" w:rsidRDefault="00522887" w:rsidP="0052288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Cs/>
          <w:sz w:val="28"/>
          <w:szCs w:val="28"/>
        </w:rPr>
        <w:t>Микробиология важнейших пищевых продуктов.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  Пищевые продукты играют значительную роль в питании человека и в то же время они наиболее подвержены микробной порче в связи с благоприятным химическим составом. Состав микрофлоры зависит от санитарного состояния продукта, условий его производства, перевозки, хранения и реализации. Загрязнение пищевых продуктов </w:t>
      </w:r>
      <w:proofErr w:type="spellStart"/>
      <w:r w:rsidRPr="00522887">
        <w:rPr>
          <w:rFonts w:ascii="Times New Roman CYR" w:eastAsia="Calibri" w:hAnsi="Times New Roman CYR" w:cs="Times New Roman CYR"/>
          <w:sz w:val="28"/>
          <w:szCs w:val="28"/>
        </w:rPr>
        <w:t>токсигенными</w:t>
      </w:r>
      <w:proofErr w:type="spellEnd"/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 микроорганизмами  может происходить через руки персонала пищевых производств, предприятий торговли и общественного питания, а также через </w:t>
      </w:r>
      <w:proofErr w:type="spellStart"/>
      <w:r w:rsidRPr="00522887">
        <w:rPr>
          <w:rFonts w:ascii="Times New Roman CYR" w:eastAsia="Calibri" w:hAnsi="Times New Roman CYR" w:cs="Times New Roman CYR"/>
          <w:sz w:val="28"/>
          <w:szCs w:val="28"/>
        </w:rPr>
        <w:t>бацилл</w:t>
      </w:r>
      <w:proofErr w:type="gramStart"/>
      <w:r w:rsidRPr="00522887">
        <w:rPr>
          <w:rFonts w:ascii="Times New Roman CYR" w:eastAsia="Calibri" w:hAnsi="Times New Roman CYR" w:cs="Times New Roman CYR"/>
          <w:sz w:val="28"/>
          <w:szCs w:val="28"/>
        </w:rPr>
        <w:t>о</w:t>
      </w:r>
      <w:proofErr w:type="spellEnd"/>
      <w:r w:rsidRPr="00522887">
        <w:rPr>
          <w:rFonts w:ascii="Times New Roman CYR" w:eastAsia="Calibri" w:hAnsi="Times New Roman CYR" w:cs="Times New Roman CYR"/>
          <w:sz w:val="28"/>
          <w:szCs w:val="28"/>
        </w:rPr>
        <w:t>-</w:t>
      </w:r>
      <w:proofErr w:type="gramEnd"/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 w:rsidRPr="00522887">
        <w:rPr>
          <w:rFonts w:ascii="Times New Roman CYR" w:eastAsia="Calibri" w:hAnsi="Times New Roman CYR" w:cs="Times New Roman CYR"/>
          <w:sz w:val="28"/>
          <w:szCs w:val="28"/>
        </w:rPr>
        <w:t>бактерио</w:t>
      </w:r>
      <w:proofErr w:type="spellEnd"/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-, вирусоносителей, работающих в этих сферах; через воздух производственных помещений, через воду, не отвечающую санитарным требованиям, через загрязнённую тару. Плоды я ягоды загрязняются при </w:t>
      </w:r>
      <w:r w:rsidRPr="00522887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выращивании их на почве. Мясо и молоко могут быть </w:t>
      </w:r>
      <w:proofErr w:type="gramStart"/>
      <w:r w:rsidRPr="00522887">
        <w:rPr>
          <w:rFonts w:ascii="Times New Roman CYR" w:eastAsia="Calibri" w:hAnsi="Times New Roman CYR" w:cs="Times New Roman CYR"/>
          <w:sz w:val="28"/>
          <w:szCs w:val="28"/>
        </w:rPr>
        <w:t>заражены</w:t>
      </w:r>
      <w:proofErr w:type="gramEnd"/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 если они получены от больных животных.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b/>
          <w:bCs/>
          <w:sz w:val="28"/>
          <w:szCs w:val="28"/>
        </w:rPr>
        <w:t>Микробиология мяса и мясных продуктов.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sz w:val="28"/>
          <w:szCs w:val="28"/>
        </w:rPr>
        <w:t>Мясо является хорошим питательным субстратом для микроорганизмов, в котором они находят все необходимые для себя вещества – источники углерода и азота, витамины, минеральные соли. Во внутренних слоях мяса здорового животного непосредственно после убоя микроорганизмы вообще отсутствуют или встречаются единичные клетки. При разделке туши происходит обсеменение её поверхности микроорганизмами, которые в дальнейшем могут вызвать порчу продукта. Микрофлора поверхности мяса зависит от6чистоты шкуры животного, условий убоя и первичной обработки туш, соприкосновения с загрязнёнными инструментами, чистоты воздуха.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Мясные субпродукты (мозги, почки, сердце и др.) обычно более обсеменены микробами, чем мясо. Микроорганизмы проникают внутрь мяса через лимфатические и кровеносные сосуды. Скорость проникновения тем меньше, чем ниже температура хранения. Особенно важна корочка </w:t>
      </w:r>
      <w:proofErr w:type="spellStart"/>
      <w:r w:rsidRPr="00522887">
        <w:rPr>
          <w:rFonts w:ascii="Times New Roman CYR" w:eastAsia="Calibri" w:hAnsi="Times New Roman CYR" w:cs="Times New Roman CYR"/>
          <w:sz w:val="28"/>
          <w:szCs w:val="28"/>
        </w:rPr>
        <w:t>подсыхания</w:t>
      </w:r>
      <w:proofErr w:type="spellEnd"/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 – плёнка, образующаяся на поверхности мяса при хранении. Не будучи </w:t>
      </w:r>
      <w:proofErr w:type="gramStart"/>
      <w:r w:rsidRPr="00522887">
        <w:rPr>
          <w:rFonts w:ascii="Times New Roman CYR" w:eastAsia="Calibri" w:hAnsi="Times New Roman CYR" w:cs="Times New Roman CYR"/>
          <w:sz w:val="28"/>
          <w:szCs w:val="28"/>
        </w:rPr>
        <w:t>нарушенной</w:t>
      </w:r>
      <w:proofErr w:type="gramEnd"/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 она предохраняет мясо от проникновения внутрь микробов.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sz w:val="28"/>
          <w:szCs w:val="28"/>
        </w:rPr>
        <w:t>Проникновение бактерий в толщу мяса свидетельствует о снижении его качества.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sz w:val="28"/>
          <w:szCs w:val="28"/>
        </w:rPr>
        <w:t>Микрофлора мясных охлаждённых полуфабрикатов зависит от микробиологических показателей мяса, из которого они изготавливаются, и от санитарно-гигиенических условий производства.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Полуфабрикаты из </w:t>
      </w:r>
      <w:proofErr w:type="gramStart"/>
      <w:r w:rsidRPr="00522887">
        <w:rPr>
          <w:rFonts w:ascii="Times New Roman CYR" w:eastAsia="Calibri" w:hAnsi="Times New Roman CYR" w:cs="Times New Roman CYR"/>
          <w:sz w:val="28"/>
          <w:szCs w:val="28"/>
        </w:rPr>
        <w:t>рубленного</w:t>
      </w:r>
      <w:proofErr w:type="gramEnd"/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 мяса (мясной фарш, котлеты и др.) особенно подвержены бактериальной порче при хранении в охлаждённом виде. Это обусловлено тем, что при измельчении продукта выделяется мясной сок и создаётся большая поверхность для развития </w:t>
      </w:r>
      <w:proofErr w:type="spellStart"/>
      <w:r w:rsidRPr="00522887">
        <w:rPr>
          <w:rFonts w:ascii="Times New Roman CYR" w:eastAsia="Calibri" w:hAnsi="Times New Roman CYR" w:cs="Times New Roman CYR"/>
          <w:sz w:val="28"/>
          <w:szCs w:val="28"/>
        </w:rPr>
        <w:t>микроорагнизмов</w:t>
      </w:r>
      <w:proofErr w:type="spellEnd"/>
      <w:r w:rsidRPr="00522887">
        <w:rPr>
          <w:rFonts w:ascii="Times New Roman CYR" w:eastAsia="Calibri" w:hAnsi="Times New Roman CYR" w:cs="Times New Roman CYR"/>
          <w:sz w:val="28"/>
          <w:szCs w:val="28"/>
        </w:rPr>
        <w:t>. Количество бактерий в 1г. Измельчённого мяса в 10 раз больше, чем в 1г. Натурального.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Обсеменённость колбасного фарша по сравнению </w:t>
      </w:r>
      <w:proofErr w:type="gramStart"/>
      <w:r w:rsidRPr="00522887">
        <w:rPr>
          <w:rFonts w:ascii="Times New Roman CYR" w:eastAsia="Calibri" w:hAnsi="Times New Roman CYR" w:cs="Times New Roman CYR"/>
          <w:sz w:val="28"/>
          <w:szCs w:val="28"/>
        </w:rPr>
        <w:t>с</w:t>
      </w:r>
      <w:proofErr w:type="gramEnd"/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 w:rsidRPr="00522887">
        <w:rPr>
          <w:rFonts w:ascii="Times New Roman CYR" w:eastAsia="Calibri" w:hAnsi="Times New Roman CYR" w:cs="Times New Roman CYR"/>
          <w:sz w:val="28"/>
          <w:szCs w:val="28"/>
        </w:rPr>
        <w:t>мясным</w:t>
      </w:r>
      <w:proofErr w:type="gramEnd"/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 может быть более высокой, т.к. часто готовится из мяса, хранившегося продолжительное время, значительное количество микроорганизмов попадает в него со специями.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Из колбасных товаров наименее стойки при хранении группы варёных, ливерных колбас, студни. Копчёные и </w:t>
      </w:r>
      <w:proofErr w:type="spellStart"/>
      <w:r w:rsidRPr="00522887">
        <w:rPr>
          <w:rFonts w:ascii="Times New Roman CYR" w:eastAsia="Calibri" w:hAnsi="Times New Roman CYR" w:cs="Times New Roman CYR"/>
          <w:sz w:val="28"/>
          <w:szCs w:val="28"/>
        </w:rPr>
        <w:t>полукопчёные</w:t>
      </w:r>
      <w:proofErr w:type="spellEnd"/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 колбасы более стойки в хранении в связи с меньшей обсеменённостью сырья, меньшей влажностью, большей солёностью, содержанием дымовых веществ.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b/>
          <w:bCs/>
          <w:sz w:val="28"/>
          <w:szCs w:val="28"/>
        </w:rPr>
        <w:t>Микробиология рыбы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Мясо рыбы по своему составу близко к мясу теплокровных животных. Но рыба отличается меньшей стойкостью при хранении т.к. в жабрах и в кишечнике находится много микробов, а также рыба покрыта слизью, которая является хорошей питательной средой для микроорганизмов. 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sz w:val="28"/>
          <w:szCs w:val="28"/>
        </w:rPr>
        <w:t>На рыбе, выловленной из загрязнённых водоёмов, могут находиться кишечная палочка, протей, а в отдельных случаях сальмонеллы и энтерококки.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sz w:val="28"/>
          <w:szCs w:val="28"/>
        </w:rPr>
        <w:t xml:space="preserve">Мышцы только что выловленной рыбы практически стерильны. Но она очень </w:t>
      </w:r>
      <w:r w:rsidRPr="00522887">
        <w:rPr>
          <w:rFonts w:ascii="Times New Roman CYR" w:eastAsia="Calibri" w:hAnsi="Times New Roman CYR" w:cs="Times New Roman CYR"/>
          <w:sz w:val="28"/>
          <w:szCs w:val="28"/>
        </w:rPr>
        <w:lastRenderedPageBreak/>
        <w:t>быстро повергается порче. Поэтому после вылова её необходимо как можно скорее охладить.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sz w:val="28"/>
          <w:szCs w:val="28"/>
        </w:rPr>
        <w:t>Свежая охлаждённая рыба – продукт кратковременного хранения (несколько дней) даже при температуре около 0 градусов.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sz w:val="28"/>
          <w:szCs w:val="28"/>
        </w:rPr>
        <w:t xml:space="preserve">Микробиология молока 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Микробы попадают в молоко уже в момент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выдаивания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. Происхождение микрофлоры молока очень разнообразно. Некоторые микробы обитают в каналах сосков вымени и поэтому всегда находятся в выдоенном молоке. Кроме того, в молоко попадает множество микробов с поверхности вымени, шерсти животных, с рук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доилыциков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, с унавоженной подстилки, инвентаря и т. д., микробы могут заноситься в молоко мухами. За счет этих источников количество микробов в 1 мл после доения увеличивается с нескольких тысяч до десятков и сотен тысяч после обработки — фильтрации, охлаждения и разлива. В результате формируется очень богатая по составу микрофлора. Быстрое охлаждение является обязательной операцией, в противном случае в неохлажденном молоке развитие микрофлоры происходит быстро. Этому способствует благоприятный химический состав молока. В неохлажденном молоке за 24 ч численность микрофлоры увеличивается в 2—3 раза. При охлаждении до 3—8 °С наблюдается обратная картина—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ум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еньшение количества микроорганизмов, происходящее под влиянием бактерицидных веществ, содержащихся в свежевыдоенном молоке. Период задержки развития микробов или их отмирания в молоке (бактерицидная фаза) тем продолжительнее, чем ниже температура хранящегося молока, чем меньше в нем микробов. Обычно эта фаза длится от 2 до 40 ч. В дальнейшем наступает быстрое развитие всех микробов. Однако молочнокислые бактерии, если они до этого находились даже в меньшинстве, постепенно становятся преобладающими. Это объясняется тем, что они используют молочный сахар, недоступный большинству прочих, микроорганизмов, а также тем, что молочная кислота и выделяемые некоторыми из них вещества — антибиотики (низин) угнетают развитие всех остальных микробов. Постепенно под влиянием накопившейся молочной кислоты прекраща</w:t>
      </w:r>
      <w:r w:rsidRPr="00522887">
        <w:rPr>
          <w:rFonts w:ascii="Times New Roman" w:eastAsia="Calibri" w:hAnsi="Times New Roman" w:cs="Times New Roman"/>
          <w:sz w:val="28"/>
          <w:szCs w:val="28"/>
        </w:rPr>
        <w:softHyphen/>
        <w:t xml:space="preserve">ется размножение и молочнокислых бактерий. В молоке, подвергшемся сквашиванию, создаются условия для развития плесневых грибов. Активнее всего развиваются оидиум,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пенициллиум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и различные дрожжи. Потребляя кислоты, опресняя этим продукты, плесневые грибы создают возможность вторичного заселения объекта гнилостными бактериями. В конечном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счете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происходит полная гнилостная порча молока.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В пастеризованном молоке, кратковременно нагретом до 63—90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°С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, последовательность смены микрофлоры резко меняется. Почти все молочнокислые бактерии погибают, и полностью разрушаются бактерицидные вещества молока. В то же время сохраняются термостойкие и споровые формы микроорганизмов. Поэтому через некоторое время в таком молоке может начаться бурное размножение сохранившейся разнообразной микрофлоры. Отсутствие бактерицидных веществ, малочисленность или полное отсутствие молочнокислых бактерий делают молоко «беззащитным».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>В этих условиях скисание, молока может не произойти, но даже незначительное обсеменение гнилостными или болезнетворными бактериями приводит его к порче, делает опасным для употребления. В этой связи ясно, почему при торговле пастеризованным молоком необходимо особенно строго выполнять санитарно-гигиенические требования и соблюдать температурные режимы хранения.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sz w:val="28"/>
          <w:szCs w:val="28"/>
        </w:rPr>
        <w:t>Микробиология яиц.</w:t>
      </w:r>
    </w:p>
    <w:p w:rsidR="00522887" w:rsidRPr="00522887" w:rsidRDefault="00522887" w:rsidP="0052288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птицы представляет собой сложный биологический комплекс, в который входят все необходимые для жизни организма питательные и биологически активные вещества, заключенные в защитные оболочки. При хранении яиц попавшие в них микроорганизмы могут размножаться и вызывать их порчу. Для длительного сохранения качества яйцепродукты консервируют замораживанием или высушиванием. При подготовке яйцепродуктов к консервированию в них попадают микроорганизмы из различных источников внешней среды. В процессе замораживания и сушки и последующего хранения изменяется состав микрофлоры яйцепродуктов.</w:t>
      </w:r>
    </w:p>
    <w:p w:rsidR="00522887" w:rsidRPr="00522887" w:rsidRDefault="00522887" w:rsidP="0052288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 свежеснесенного яйца, полученного от здоровой птицы, имеющей нормальное физиологическое состояние, стерильно, т. е. не содержит микроорганизмов. Стерильность яйца объясняется тем, что в яйцеводах здоровых птиц активно протекает фагоцитарная реакция, происходят перистальтические сокращения, которые механически удаляют микробы, и осуществляется бактерицидное действие белковины, содержащей антибиотическое вещество - лизоцим. Обсеменение (заражение) яиц микроорганизмами может быть эндогенным и экзогенным.</w:t>
      </w:r>
    </w:p>
    <w:p w:rsidR="00522887" w:rsidRPr="00522887" w:rsidRDefault="00522887" w:rsidP="0052288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Эндогенное обсеменение.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содержимого яйца происходит в процессе его формирования в яичнике и яйцеводе больных птиц или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бактерионосителей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сальмонеллезе, туберкулезе, орнитозе, Ку-лихорадке,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пастереллезе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инфекционном бронхите, микоплазмозе, лейкозе и ряде других инфекционных болезней. Яйца, полученные от птицы, больной инфекционной болезнью, часто содержат возбудителя болезни. Возбудители многих инфекционных болезней птицы передаются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трансвари-альным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путем, т. е. через яйцо. Нередко птицы являются скрытыми носителями возбудителей инфекционных болезней и также могут нести яйца, содержащие эти патогенные микроорганизмы. Количество инфицированных (зараженных) яиц, получаемых от птиц-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бактерионосителей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сильно колеблется и составляет 10-95%. Наибольшее число зараженных яиц наблюдается в период усиленной яйцекладки, что связано с ослаблением организма птицы и повышением вирулентности возбудителя. Возникновение пищевых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токсикоинфекций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людей часто связано с потреблением яиц и яичных продуктов, инфицированных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сальмонеллами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ндогенное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заражение яиц вирусами наблюдается также при иммунизации птицы живыми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вирусвакцинами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используемыми в промышленном птицеводстве. В связи с этим вакцинацию необходимо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заканчивать до начала сбора пищевых яиц, т. е. перед комплектованием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птичников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эндогенное обсеменение яиц микроорганизмами возможно при наличии у птицы авитаминоза А и при заболеваниях яичников и яйцеводов различной этиологии. При этом в яйцах кроме возбудителя болезни часто содержатся золотистые стафилококки, синегнойная палочка, флуоресцирующие бактерии, бактерии рода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протеус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бактерии группы кишечных палочек и другие микроорганизмы.</w:t>
      </w:r>
    </w:p>
    <w:p w:rsidR="00522887" w:rsidRPr="00522887" w:rsidRDefault="00522887" w:rsidP="0052288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Экзогенное обсеменение.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яиц происходит во время сбора, хранения и транспортирования, в результате проникновения через поры скорлупы 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подскорлупные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оболочки сапрофитных, условно-патогенных и патогенных микроорганизмов (сальмонелл и др.). Экзогенному обсеменению яиц микробами способствует загрязнение скорлупы фекалиями птиц (пометом), землей, пером, подстилкой, грязной тарой, грязными руками и т. д. В зависимости от загрязненности скорлупы количество микроорганизмов на ней варьирует в больших пределах. На 1 см поверхности скорлупы чистых яиц обычно находятся десятки, сотни, очень редко тысячи микробных клеток, а на загрязненных яйцах - десятки тысяч и даже миллионы микробных клеток. Степень загрязнения скорлупы микроорганизмами в значительной степени зависит от условий содержания и кормления птицы. Наиболее часто загрязнение скорлупы патогенными и условно-патогенными микроорганизмами происходит при напольной системе содержания птицы в птичниках с плохо оборудованными гнездами, подстилкой неудовлетворительного качества и нарушением микроклимата. При напольном содержании птицы получают до 20-25 % яиц с загрязненной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скорлупой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содержании птицы в одноярусной автоматизированной батарее с высоким уровнем механизации создаются хорошие санитарно-гигиенические условия, что обеспечивает наиболее высокий выход яиц с чистой поверхностью скорлупы (до 96 %).Попавшие на скорлупу микроорганизмы могут проникать в содержимое яйца. Проникновению микробов в яйцо способствуют повышенная влажность воздуха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влажная скорлупа наиболее проницаема для микроорганизмов) и колебания температуры. В этом случае наружный воздух всасывается в яйцо через поры скорлупы, с ним вовнутрь попадают микробы.</w:t>
      </w:r>
    </w:p>
    <w:p w:rsidR="00522887" w:rsidRPr="00522887" w:rsidRDefault="00522887" w:rsidP="0052288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Микробиология жиров и масел.</w:t>
      </w:r>
    </w:p>
    <w:p w:rsidR="00522887" w:rsidRPr="00522887" w:rsidRDefault="00522887" w:rsidP="00522887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Продукты, содержащие жиры, как правило, содержат, ту или иную микрофлору (бактерии, дрожжи, плесневые грибы).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 животных жирах и масле коровьем микробы находят достаточно влаги, некоторое количество белковых веществ и углеводов. Очень разнообразна микрофлора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сладкосливочного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масла. Она представлена десятками и сотнями тысяч гнилостных молочнокислых, протеолитических, жирорасщепляющих бактерий. В кисломолочном масле общее Количество микроорганизмов еще выше, но в нем преобладают молочнокислые и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ароматообразующие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кокки и палочки, попадающие из сквашенных сливок. В некоторых случаях общее количество бактерий в 1 г может достигать миллионов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клеток. Эта микрофлора совместно с типичными возбудителями порчи жиров способна вызывать в жирах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прогоркание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(жирорасщепляющие бактерии), придавать им горький вкус (гнилостные бактерии) и вызывать иные пороки. Жиры с малым содержанием влаги (топленые, растительные) отличаются высокой устойчивостью к воздействию микроорганизмов.</w:t>
      </w:r>
    </w:p>
    <w:p w:rsidR="00522887" w:rsidRPr="00522887" w:rsidRDefault="00522887" w:rsidP="00522887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sz w:val="28"/>
          <w:szCs w:val="28"/>
        </w:rPr>
        <w:t>Микробиология зерна.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Микробиология зерна представлена в основном бактериями и плесневыми грибами. Значительно уступают им в численности дрожжи 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актицомицеты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описанных плесневых грибов — возбудителей болезней злаковых растений и крупяных культур, способных вызывать отравления человека,— фузариумов, спорыньи, головни, заслуживают внимания постоянно встречающиеся, многочисленные представители родов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пенициллиум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аспергиллус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альтернария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кладоспорум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опадая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почвы, с пылью и из других источников, споры грибов даже при малой влажности зерна и продуктов его переработки годами сохраняют жизнеспособность. При увлажнении зерна, крупы, муки хотя бы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ненамного выше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норм, предусмотренных стандартами, плесневые грибы начинают прорастать и активно развиваться, разрушая углеводы, белки, жиры зерновых продуктов. Развитие их приводит к появлению неприятного запаха, вкуса.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 становится тусклым, мука и” крупы — комковатыми.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активно эти процессы протекают в продуктах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работки зерна — крупе, муке, так как они в отличие от зерна не защищены оболочками.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Нижним пределом влажности для плесневых грибов является 13 % в просе и 14—19 % у прочих зерновых культур.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Эпифитная бактериальная микрофлора различных зерновых продуктов обычно более или менее сходна. Представлена она в основном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бесспоровой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палочкой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гербикола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Отличаясь удивительной устойчивостью к высушиванию, она долго сохраняется и на продуктах переработки зерна. В меньшем количестве встречаются молочнокислые и флюоресцирующие бактерии, микрококки и споровые палочки.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продолжительном хранении доля споровых микроорганизмов увеличивается. При оптимальных условиях хранения зерна, крупы, муки бактерии существенного влияния на их качество не оказывают. Бактерии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гербикола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сенная и картофельная палочки совместно с плесневыми грибами участвуют в процессах самосогревания зерна, а молочнокислые — при высокой влажности муки могут вызывать ее прокисание.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обсемененность зерна, крупы, муки составляет от десятков тысяч до миллионов клеток в грамме.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Микробиология хлеба.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выпечки корка хлеба или выпеченного полуфабриката практически стерильна, но в процессе хранения, транспортировки и реализации в торговой сети может произойти заражение изделий микроорганизмами, в том числе и патогенными. Источниками заражения может быть загрязненный инвентарь (лотки, вагонетки и др.), руки рабочих, т. е. чаще всего причиной является неудовлетворительное соблюдение санитарных условий. В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хлеб, хлебобулочные и мучные кондитерские изделия подвергаются микробиологической порче.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Тягучая болезнь хлеба.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Возбудителями тягучей болезни являются спорообразующие бактерии — сенная палочка (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Bacillus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subtilis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 мелкие подвижные палочки со слегка закругленными концами, расположенные одиночно или цепочками. Длина сенной палочки 1,5—3,5 мкм, толщина — 0,6—0,7. Она образует споры, которые легко переносят кипячение и высушивание и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погибают мгновенно только при температуре 130 °С. При выпечке споры сенной палочки не погибают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длительном остывании изделий прорастают и вызывают их порчу.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Тягучая болезнь хлеба и мучных кондитерских изделий (например, бисквита) развивается в четыре стадии. Первоначально образуются отдельные тонкие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развивается легкий посторонний запах. Затем запах усиливается, количество нитей увеличивается. Это слабая степень поражения хлеба тягучей болезнью. Далее — при средней степени заболевания — мякиш становится липким, а при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сильном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темным и липким, с неприятным запахом.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производственных условиях степень зараженности муки сенной палочкой и ее спорами определяется методом пробной выпечки. Полученный хлеб хранят в оптимальных условиях для развития тягучей болезни. Чем выше степень зараженности муки, тем быстрее развивается заболевание.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борьбы с тягучей болезнью сводятся к созданию условий, препятствующих развитию спор сенной палочки в готовых изделиях, и к уничтожению спор этих бактерий путем дезинфекции. Способы подавления жизнедеятельности сенной палочки в хлебе основаны на ее биологических особенностях, в основном на чувствительности к изменению кислотности среды. Для повы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кислотности тесто готовят на заквасках, жидких дрожжах, части спелого теста или опары, а также вносят сгущенную молочную сыворотку, уксусную кислоту и уксуснокислый глицерин в таких количествах, чтобы кислотность хлеба была выше нормы на 1 град.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тягучей болезни необходимо обеспечить быстрое охлаждение готовых изделий, т. е. снизить температуру в хлебохранилище и усилить в нем вентиляцию.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Хлеб, пораженный тягучей болезнью, запрещается перерабатывать в сухарную муку и использовать в технологическом процессе. Хлеб, пораженный тягучей болезнью, в пищу не употребляют. При слабой зараженности он идет на сушку сухарей для животных. Если хлеб не может быть использован для кормовых и технических целей, то его сжигают.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спор сенной палочки достигается путем дезинфекции оборудования и помещений. Складские и производственные помещения подвергают механической очистке, а затем дезинфицируют 3%-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хлорной извести, стены и полы моют 1 %-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раствором. Металлические, деревянные и тканевые поверхности оборудования обрабатывают 1 %-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уксусной кислоты.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Плесневение</w:t>
      </w:r>
      <w:proofErr w:type="spell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Плесневение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 и мучных кондитерских изделий происходит при хранении их в условиях, благоприятных для развития микроскопических грибов. Имеющиеся в муке споры полностью погибают при выпечке хлеба и хлебобулочных изделий, но могут попасть из окружающей среды уже после выпечки, во время охлаждения, транспортировки и хранения.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Плесневение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вызывается грибами родов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Aspergillus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Mucor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Penicillium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образуют на поверхности выпеченных изделий пушистые налеты белого, серого, зеленого, голубоватого, желтого и черного цветов. Под микроскопом этот налет представляет собой длинные переплетенные нити — мицелий. При созревании каждого спорангия образуется около сотни спор, из каждой споры вырастает новый мицелий, поэтому грибы размножаются на продуктах очень быстро. Благоприятными условиями для развития микроскопических грибов являются температура 25—35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относительная влажность воздуха 70—80 % и рН продукта от 4,5 до 5,5.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Микроскопические грибы поражают поверхность готовых изделий. Появляется неприятный затхлый запах. Заплесневевший хлеб может содержать ядовитые вещества —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микотоксины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 в наружных слоях хлеба, так и в мякише. Из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микотоксинов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хлебе были найдены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афлатоксины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только токсичны, но и канцерогенны для людей, 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патулин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не менее токсичен, чем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афлатоксины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хлеб, пораженный микроскопическими грибами, непригоден в пищу.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плесневения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 и кексов применяют их стерилизацию и консервирование. Стерилизация заключается в том, что хлеб сначала упаковывают в герметическую влагонепроницаемую термостойкую пленку и нагревают до температуры 90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30—60 мин. Консервирование хлеба производят путем поверхностной обработки изделий химическими консервантами или добавлением их в тесто. Для этой цели применяют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сорбиновую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пропионовую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кислоты, а также соли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пропионовой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уксусной кислот. Предотвращают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плесневение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 стерилизация его поверхности 96 %-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спиртом и последующая герметическая упаковка.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микроскопических грибов можно также замедлить, если хранить хлеб в замороженном состоянии при температуре минус 24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разрежении, в атмосфере диоксида углерода или азота.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мероприятием по предотвращению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плесневения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снижение зараженности спорами грибов воздуха производственных помещений и хлебохранилищ, лотков, вагонеток, контейнеров, на которых хранится и транспортируется готовая продукция. С этой целью производят очистку и вентиляцию воздуха, немедленно удаляют из цехов заплесневевший хлеб, содер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жат оборудование и инвентарь для хранения и транспортирования готовой продукции в идеальной чистоте, периодически их дезинфицируют, соблюдают правила личной гигиены. Помещение и оборудование обрабатывают фунгицидами (специальными химическими препаратами для уничтожения или предупреждения развития микроскопических грибов). Фургоны для перевозки хлеба и лотки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рекомендуется изготовлять из пластмасс и периодически дезинфицировать 2—3 %-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уксусной кислоты.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предупредить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плесневение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рекомендуется выпекать изделия так, чтобы они получались без трещин и разрывов корки, а также быстрее охлаждать готовую продукцию.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«Пьяный» хлеб.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вид микробиологической порчи вызывают микроскопические грибы рода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Fusarium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поражают зерно, перезимовавшее в поле, а также поздние сорта пшеницы и ржи.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грибы выделяют токсины, которые сохраняются при выпечке. Употребление в пищу «пьяного» хлеба вызывает острое отравление, симптомы которого напоминают отравление алкоголем. Отсюда и название этого заболевания.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иногда поражается и другими болезнями, вызываемыми дрожжеподобными грибами, — на нем появляются оранжевые, желтые и синие пятна, красная слизь. Профилактическими мерами борьбы с микробиологической порчей хлеба и хлебобулочных изделий являются регулярный санитарный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чистотой оборудования, тары, транспортных средств, производст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венных помещений, контроль воды и воздуха, а также контроль за личной гигиеной работников производства и экспедиции.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Микробиология изделий с кремом.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производстве мучных кондитерских изделий, в частности тортов и пирожных, применяют различные кремы (масляный, белковый,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шарлотт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гляссе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заварной и др.). В рецептуру кремов входят масло, яйца, сахар, молоко, мука и другое сырье, являющееся благоприятной питательной средой для развития микроорганизмов. Кремы относятся к скоропортящимся продуктам. Микроорганизмы попадают в крем при несоблюдении санитарно-гигиенического режима производства. Они быстро размножаются при температуре 18—20 °С и могут сохранять жизнеспособность при низких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емпературах. В креме развиваются молочнокислые,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маслянокислые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гнилостные бактерии, дрожжи, вызывая ухудшение вкуса и товарного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виида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крем могут попасть патогенные микроорганизмы и сохраняться в нем длительное время. Это бактерии кишечной палочки и бактерии, которые при размножении выделяют токсины, вызывающие пищевые отравления. Часто в креме активно развивается золотистый стафилококк. Его клетки шаровидной формы, соединены в неправильные скопления в виде гроздей винограда. Клетки неподвижны, спор не образуют, чувствительны к нагреванию. Золотистый стафилококк способен коагулировать (свертывать) плазму крови.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Стафилококки хорошо переносят высушивание, действие солнечного света. При добавлении соли в количестве до 12 % и сахара до 60 % их размножение прекращается.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Энтеротоксины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вызываемые стафилококками, выдерживают стерилизацию в автоклаве при температуре 120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мин. Во избежание обсеменения крема стафилококком очень важно стерилизовать отсадочные мешки и трубочки после работы. При понижении кислотности среды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термоустойчивость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энтеротоксина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снижается.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кремовых кондитерских изделиях, несмотря на значительное содержание сахара, стафилококки, благодаря особым биологическим свойствам могут выживать и размножаться. Они продолжают свою жизнедеятельность при концентрации сахара в водной фазе продукта до 60 %, тогда как большинство микроорганизмов прекращает размножение при концентрации сахара 47 %.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Стафилококки нетребовательны к питательным средам, практически они размножаются в любых пищевых продуктах. Большое содержание в них белков и углеводов способствует накоплению токсина, особенно при оптимальной температуре 37 °С. Степень обсеменения стафилококком зависит от химического состава продукта. Например, в заварном креме при 37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энтеротоксин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накапливается через 4 ч. Заварной крем быстро портится, поскольку в его рецептуру входит мука, с которой вносится большое количество микроорганизмов. Кроме того, заварной крем имеет высокую влажность, что способствует активной жизнедеятельности микроорганизмов, и крем закисает. Срок хранения изделий с заварным кремом не более 6 ч при наличии холодильных установок, а в летнее время этот крем не готовят. Из яиц в крем могут попасть бактерии группы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салмонелл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активно размножаются и вызывают отравления.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ниже влажность крема, тем меньше он подвергается микробиологической порче. Так, крем «Шарлотт» (влажность 25—26 %), крем «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Гляссе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(влажность 22%), кремы масляный и сливочный (влажность 8— 14 %) и изделия с этими кремами рекомендуют хранить до 36 ч. Влажность белкового крема 27—30 %, поэтому срок реализации изделий с ним более 72 ч.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Сырье, используемое для приготовления кремов, должно соответствовать требованиям стандартов. Сырье с признаками микробиологической порчи в производство не допускается.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выполнять правила ведения технологического процесса, заготавливать кремы в количестве, необходимом только для одной смены. Запрещается передавать остатки крема для отделки другой смене.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Производственное помещение, оборудование, инвентарь и посуду по окончании работы подвергают санитарной обработке. Столы производственных помещений моют раствором кальцинированной соды, дезинфицируют 2 %-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хлорной извести и ополаскивают горячей водой. Внутрицеховой инвентарь и тару моют теплой водой с добавлением кальцинированной соды, затем горячей водой и просушивают. Мелкий инвентарь кипятят 20 мин в специальном котле. Не реже 1 раза в неделю все оборудование и инвентарь дезинфицируют 1 %-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хлорной извести, а затем ополаскивают горячей водой. Пол обрабатывают 5 %-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хлорной извести, стены — 0,5 %-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щелочным раствором.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Тщательной санитарной обработке подвергают отсадочные мешки и трубочки в специальном помещении — автоклавной, где их стерилизуют.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гигиеной рабочих, занятых в производстве тортов и пирожных, необходимо проводить регулярно. Он заключается в проверке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чистоты рук методом смыва на присутствие кишечной палочки, выявлении и отстранении от работы лиц с гнойничковыми заболеваниями кожи, проверке на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бацилл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гельминтоносительство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87" w:rsidRPr="00522887" w:rsidRDefault="00522887" w:rsidP="00522887">
      <w:pPr>
        <w:widowControl w:val="0"/>
        <w:snapToGrid w:val="0"/>
        <w:spacing w:before="40" w:after="0" w:line="240" w:lineRule="auto"/>
        <w:ind w:left="2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самопроверки.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2887" w:rsidRPr="00522887" w:rsidRDefault="00522887" w:rsidP="00522887">
      <w:pPr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52288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Как микроорганизмы проникают внутрь мяса?</w:t>
      </w:r>
    </w:p>
    <w:p w:rsidR="00522887" w:rsidRPr="00522887" w:rsidRDefault="00522887" w:rsidP="005228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522887">
        <w:rPr>
          <w:rFonts w:ascii="Times New Roman CYR" w:eastAsia="Calibri" w:hAnsi="Times New Roman CYR" w:cs="Times New Roman CYR"/>
          <w:i/>
          <w:sz w:val="28"/>
          <w:szCs w:val="28"/>
        </w:rPr>
        <w:t>Какие микроорганизмы могут находиться на рыбе, выловленной из загрязнённых водоёмов?</w:t>
      </w:r>
    </w:p>
    <w:p w:rsidR="00522887" w:rsidRPr="00522887" w:rsidRDefault="00522887" w:rsidP="0052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Происхождение микрофлоры молока.</w:t>
      </w:r>
    </w:p>
    <w:p w:rsidR="00522887" w:rsidRPr="00522887" w:rsidRDefault="00522887" w:rsidP="0052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Охарактеризуйте эндогенное обсеменение.</w:t>
      </w:r>
    </w:p>
    <w:p w:rsidR="00522887" w:rsidRPr="00522887" w:rsidRDefault="00522887" w:rsidP="0052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Охарактеризуйте экзогенное обсеменение.</w:t>
      </w:r>
    </w:p>
    <w:p w:rsidR="00522887" w:rsidRPr="00522887" w:rsidRDefault="00522887" w:rsidP="0052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Охарактеризуйте</w:t>
      </w: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микрофлору </w:t>
      </w:r>
      <w:proofErr w:type="spell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сладкосливочного</w:t>
      </w:r>
      <w:proofErr w:type="spell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масла.</w:t>
      </w:r>
    </w:p>
    <w:p w:rsidR="00522887" w:rsidRPr="00522887" w:rsidRDefault="00522887" w:rsidP="0052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Какими микроорганизмами представлена микробиология зерна?</w:t>
      </w:r>
    </w:p>
    <w:p w:rsidR="00522887" w:rsidRPr="00522887" w:rsidRDefault="00522887" w:rsidP="00522887">
      <w:pPr>
        <w:widowControl w:val="0"/>
        <w:numPr>
          <w:ilvl w:val="0"/>
          <w:numId w:val="3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 источники заражения хлеба тягучей болезнью?</w:t>
      </w:r>
    </w:p>
    <w:p w:rsidR="00522887" w:rsidRPr="00522887" w:rsidRDefault="00522887" w:rsidP="0052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Какие микроорганизмы вызывают </w:t>
      </w:r>
      <w:proofErr w:type="spell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плесневение</w:t>
      </w:r>
      <w:proofErr w:type="spell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хлебобулочных и мучных кондитерских изделий?</w:t>
      </w:r>
    </w:p>
    <w:p w:rsidR="00522887" w:rsidRPr="00522887" w:rsidRDefault="00522887" w:rsidP="0052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микроорганизмы вызывают порчу крема?</w:t>
      </w:r>
    </w:p>
    <w:p w:rsidR="00522887" w:rsidRP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2887" w:rsidRP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sz w:val="28"/>
          <w:szCs w:val="28"/>
        </w:rPr>
        <w:t>Лек</w:t>
      </w:r>
      <w:r>
        <w:rPr>
          <w:rFonts w:ascii="Times New Roman" w:eastAsia="Calibri" w:hAnsi="Times New Roman" w:cs="Times New Roman"/>
          <w:b/>
          <w:sz w:val="28"/>
          <w:szCs w:val="28"/>
        </w:rPr>
        <w:t>ция:</w:t>
      </w:r>
      <w:r w:rsidRPr="00522887">
        <w:rPr>
          <w:rFonts w:ascii="Times New Roman" w:eastAsia="Calibri" w:hAnsi="Times New Roman" w:cs="Times New Roman"/>
          <w:b/>
          <w:sz w:val="28"/>
          <w:szCs w:val="28"/>
        </w:rPr>
        <w:t xml:space="preserve"> Правила личной гигиены работников пищевых производств.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2887" w:rsidRP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План лекции: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1.Гигиена труда. 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2.Личная гигиена работников пищевой промышленности.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3. Производственная санитария.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sz w:val="28"/>
          <w:szCs w:val="28"/>
        </w:rPr>
        <w:t xml:space="preserve">1.Гигиена труда. 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Одним из важнейших условий обеспечения населения доброкачественными продуктами питания является знание работниками предприятий общественного питания основ гигиены и санитарии.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Санитария и гигиена входят в комплекс медицинских наук и тесно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связаны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 микробиологией, технологией  и др.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Гигиена — (от греч.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hygieinos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это область медицины, изучающая влияние условий жизни и труда на здоровье человека и разрабатывающая меры профилактики заболеваний.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Санитария (от лат.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sanitas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здоровье)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—о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трасль здравоохранения, занимающаяся разработкой и проведением практических санитарно-гигиенических и противоэпидемиологических мероприятий.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Гигиена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– наука о создании оптимальных научно обоснованных условий жизни населения. Она разрабатывает мероприятия как по предупреждению и устранению неблагоприятных воздействий факторов внешней среды, так и по использованию благоприятного влияния на здоровье человека. Гигиена в переводе с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греческого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означает «целебный», приносящий здоровье.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Гигиена тесно связана с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санитарией</w:t>
      </w:r>
      <w:r w:rsidRPr="00522887">
        <w:rPr>
          <w:rFonts w:ascii="Times New Roman" w:eastAsia="Calibri" w:hAnsi="Times New Roman" w:cs="Times New Roman"/>
          <w:sz w:val="28"/>
          <w:szCs w:val="28"/>
        </w:rPr>
        <w:t>, содержанием которой является осуществление на практике мероприятий, разработанных гигиеной.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гигиены питания </w:t>
      </w:r>
      <w:r w:rsidRPr="00522887">
        <w:rPr>
          <w:rFonts w:ascii="Times New Roman" w:eastAsia="Calibri" w:hAnsi="Times New Roman" w:cs="Times New Roman"/>
          <w:sz w:val="28"/>
          <w:szCs w:val="28"/>
        </w:rPr>
        <w:t>являются изучение физиологических потребностей и разработка количественных и качественных нормативов питания различных групп населения в зависимости от условий труда, быта, возраста, пола, климата, разработка мероприятий по защите пищевых продуктов от влияния вредных факторов внешней среды, изучение причин возникновения заболеваний инфекционной и неинфекционной природы и организации предприятий по их профилактике;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разработка методов действенного санитарного надзора.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Качество пищевых продуктов обеспечивается системой законодательных, организационных и производственных мероприятий, направленных на обеспечение безопасности для здоровья населения.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рабочие пищевых предприятий при поступлении на работу и после поступления в сроки, установленные санитарным надзором, обязаны проходить медицинские осмотры. Работники пищевого предприятия должны иметь личную медицинскую книжку, в которую вносят результаты медицинского осмотра. Работники, у которых обнаружены инфекционные заболевания, отстраняются от работы. Лица,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которых больны острыми кишечными заболеваниями, временно, до госпитализации больного и проведения дезинфекции, отстраняются от работы.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работу и в дальнейшем периодически проводятся исследования на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бацилл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гельминтоносительство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бациллоносителей, т. е. людей фактически здоровых, но выделяющих бактерии — возбудители кишечных заболеваний. Выявленные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бацилл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гельминтоносители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отстраняются от работы и направляются на лечение. Для предупрежде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распространения инфекционных заболеваний на пищевых предприятиях обязательны ежегодные профилактические прививки комбинированной вакцины и регулярное рентгенологическое обследование грудной клетки (флюорография) для выявления больных туберкулезом.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sz w:val="28"/>
          <w:szCs w:val="28"/>
        </w:rPr>
        <w:t>2.Личная гигиена работников пищевой промышленности.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i/>
          <w:iCs/>
          <w:sz w:val="28"/>
          <w:szCs w:val="28"/>
        </w:rPr>
        <w:t>Личная гигиена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это ряд санитарных правил, которые должны соблюдать работники общественного питания. Выполнение правил личной гигиены имеет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 предупреждении загрязнения пищи микробами, которые могут стать причиной возникновения инфекционных заболеваний у потребителей.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предприятий хлебопекарного и кондитерского производства должны соблюдать правила личной гигиены, так как это является одним из основных условий, предупреждающих бактериальное загрязнение готовой продукции. Санитарные требования, связанные с выполнением правил личной гигиены, сводятся к следующему: содержанию в чистоте личной и санитарной одежды, уход за чистотой тела и рук, волос, соблюдение санитарного режима на производстве и в быту.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предприятиях пищевой промышленности должен быть санитарный пропускник — специально оборудованное помещение для санитарной обработки людей, дезинфекции и дезинсекции одежды и обуви.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 предприятий пищевой промышленности имеет содержание рук в безукоризненной чистоте. Некоторые операции при приготовлении хлебобулочных, сдобных и мучных кондитерских изделий, производятся вручную, и возникает опасность бактериального загрязнения полуфабрикатов и готовой продукции. Ногти необходимо стричь коротко, так как под ними могут находиться микроорганизмы и яйца глистов. Руки надо тщательно мыть тепловой водой с мылом и щеткой, а после посещения туалета, соприкосновения с загрязненными предметами, тарой, обувью, после курения и т. д. дезинфицировать 0,2 %-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осветленным раствором хлорной извести, а потом ополаскивать чистой водой.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коже рук не должно быть царапин, нагноений, ожогов, порезов, в которых находятся стафилококки и стрептококки. Эти микроорганизмы при попадании на продукт вызывают его заражение. Ранки надо смазывать настойкой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иода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допускать такого рабочего к работе, связанной с непосредственной обработкой продукта. Это важно при приготовлении кремов и кремовых изделий.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хлебопекарного и кондитерского производства должны быть обеспечены санитарной одеждой. Санитарная одежда предназначена для защиты пищевых продуктов от возможного бактериального и механического загрязнения одеждой рабочего в процессе приготовления или отпуска готовой продукции. К санитарной одежде относятся халат, куртка, брюки, фартук, косынка или колпак. Санитарная одежда должна быть белого цвета, всегда чистой и полностью закрывать личную одежду. Косынки и колпаки должны плотно облегать голову, чтобы предохранить продукцию от попадания волос. Нельзя застегивать санитарную одежду булавками, иголками, заколками во избежание попадания этих предметов в готовую продукцию. Предметы туалета (зеркало, расческу, пудреницу и пр.) надо оставлять в гардеробной. Санитарная одежда должна быть подобрана по размеру. Необходимо следить затем, чтобы не было развевающихся концов, так как они могут попасть в движущиеся части машины и привести к несчастному случаю.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одежду нельзя уносить с собой, после работы ее необходимо оставлять в индивидуальных шкафах, установленных в раздевалке. Шкафы должны содержаться в чистоте, в них нельзя хранить пищу и грязную посуду, так как это способствует размножению грызунов, тараканов и мух. Индивидуальные шкафы для хранения санитарной одежды необходимо периодически очищать, мыть и дезинфицировать. Санитарную одежду стирают в прачечных.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общественного пользования (столовые, туалеты, умывальные, гардероб) должны содержаться в хорошем санитарном состоянии. В противном случае они могут явиться источниками распространения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патогенных микроорганизмов на производстве. В местах общественного пользования проводят дезинфекцию, в них должны быть свежеприготовленные дезинфицирующие растворы. В умывальных комнатах должно быть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электрополотенце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 должен осуществляться в специальных цеховых буфетах, столовых. Не разрешается принимать пищу непосредственно на рабочем месте, так как в готовую продукцию могут попасть остатки пищи, бумаги и т. д. В цехе должен находиться титан с питьевой водой, а также автомат с газированной водой.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курение в производственных цехах во избежание попадания в готовую продукцию пепла, окурков, спичек. Для курения отводятся специальные места.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sz w:val="28"/>
          <w:szCs w:val="28"/>
        </w:rPr>
        <w:t>3. Производственная санитария.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санитария — это система организационных, гигиенических и санитарно-технических мероприятий и средств, направленных на предотвращение воздействий вредных производственных факторов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работающих. Систематическое и длительное воздействие вредного производственного фактора, свойственного данной профессии, приводит к заболеванию. Администрация должна внедрять современные средства техники безопасности, предупреждающие производственный травматизм, и обеспечивать санитарно-гигиенические условия, предотвращающие возникновение профессиональных заболеваний.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факторами, вредно влияющими на работающих, являются запыленность, шум и слабая освещенность производственных помещений.</w:t>
      </w:r>
      <w:proofErr w:type="gramEnd"/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предприятий хлебопекарной и кондитерской промышленности является выделение в процессе производства мучной пыли. Допустимая концентрация мучной пыли в воздухе рабочей зоны производственных помещений составляет 6 мг/м</w:t>
      </w:r>
      <w:r w:rsidRPr="005228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работающих от повышенной запыленности воздуха мучной пылью применяются следующие мероприятия: механизация и автоматизация процессов хранения, транспортирования, подготовки, просеивания и смешивания муки, подачи ее на производство; герметизация и аспи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рация емкостей для хранения муки,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мукопроводов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питателей,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просеивателей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другого оборудования, являющегося источником выделения мучной пыли; индивидуальные средства защиты — респираторы; систематическая уборка производственных помещений и оборудования согласно санитарным правилам.</w:t>
      </w:r>
      <w:proofErr w:type="gramEnd"/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в создании комфортных условий труда является вентиляция и кондиционирование воздуха в производственных помещениях.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медико-санитарной службы предприятия является предупреждение развития в организме работающих нарушений, связанных с шумом. Необходимыми профилактическими мероприятиями в этом случае являются предварительный и периодический медицинские осмотры, применение индивидуальных средств защиты органов слуха, выбор рационального режима труда и отдыха, сокращение времени нахождения в условиях повышенного уровня шума.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Недостаточная освещенность рабочего места приводит к перенапряжению и быстрому утомлению органов зрения, в результате снижаются производительность труда и качество работы, повышается травматизм. Нормальная освещенность рабочей зоны достигается использованием естественного и искусственного освещения.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widowControl w:val="0"/>
        <w:snapToGrid w:val="0"/>
        <w:spacing w:before="40" w:after="0" w:line="240" w:lineRule="auto"/>
        <w:ind w:left="2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самопроверки.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2887">
        <w:rPr>
          <w:rFonts w:ascii="Times New Roman" w:eastAsia="Calibri" w:hAnsi="Times New Roman" w:cs="Times New Roman"/>
          <w:i/>
          <w:sz w:val="28"/>
          <w:szCs w:val="28"/>
        </w:rPr>
        <w:t>1.Дайте определение понятиям «гигиена» и «санитария».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2887">
        <w:rPr>
          <w:rFonts w:ascii="Times New Roman" w:eastAsia="Calibri" w:hAnsi="Times New Roman" w:cs="Times New Roman"/>
          <w:i/>
          <w:sz w:val="28"/>
          <w:szCs w:val="28"/>
        </w:rPr>
        <w:t>2.Перечислите требования, предъявляемые к работникам, поступающим на работу на предприятия пищевой промышленности.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2887">
        <w:rPr>
          <w:rFonts w:ascii="Times New Roman" w:eastAsia="Calibri" w:hAnsi="Times New Roman" w:cs="Times New Roman"/>
          <w:i/>
          <w:sz w:val="28"/>
          <w:szCs w:val="28"/>
        </w:rPr>
        <w:t>3.В чем заключаются профилактические мероприятия, предупреждающие распространение инфекционных заболеваний на пищевых предприятиях?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2887">
        <w:rPr>
          <w:rFonts w:ascii="Times New Roman" w:eastAsia="Calibri" w:hAnsi="Times New Roman" w:cs="Times New Roman"/>
          <w:i/>
          <w:sz w:val="28"/>
          <w:szCs w:val="28"/>
        </w:rPr>
        <w:t xml:space="preserve">4. </w:t>
      </w:r>
      <w:proofErr w:type="gramStart"/>
      <w:r w:rsidRPr="00522887">
        <w:rPr>
          <w:rFonts w:ascii="Times New Roman" w:eastAsia="Calibri" w:hAnsi="Times New Roman" w:cs="Times New Roman"/>
          <w:i/>
          <w:sz w:val="28"/>
          <w:szCs w:val="28"/>
        </w:rPr>
        <w:t>Перечислите правила личной гигиены работающих на предприятиях пищевой промышленности.</w:t>
      </w:r>
      <w:proofErr w:type="gramEnd"/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2887">
        <w:rPr>
          <w:rFonts w:ascii="Times New Roman" w:eastAsia="Calibri" w:hAnsi="Times New Roman" w:cs="Times New Roman"/>
          <w:i/>
          <w:sz w:val="28"/>
          <w:szCs w:val="28"/>
        </w:rPr>
        <w:t>5.Какие требования предъявляют к санитарной одежде?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2887">
        <w:rPr>
          <w:rFonts w:ascii="Times New Roman" w:eastAsia="Calibri" w:hAnsi="Times New Roman" w:cs="Times New Roman"/>
          <w:i/>
          <w:sz w:val="28"/>
          <w:szCs w:val="28"/>
        </w:rPr>
        <w:t>6.Дайте определение производственной санитарии.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2887">
        <w:rPr>
          <w:rFonts w:ascii="Times New Roman" w:eastAsia="Calibri" w:hAnsi="Times New Roman" w:cs="Times New Roman"/>
          <w:i/>
          <w:sz w:val="28"/>
          <w:szCs w:val="28"/>
        </w:rPr>
        <w:t xml:space="preserve">7.Перечислите опасные и вредные производственные факторы на предприятиях пищевой промышленности. 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887" w:rsidRP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Лекция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522887">
        <w:rPr>
          <w:rFonts w:ascii="Times New Roman" w:eastAsia="Calibri" w:hAnsi="Times New Roman" w:cs="Times New Roman"/>
          <w:b/>
          <w:sz w:val="28"/>
          <w:szCs w:val="28"/>
        </w:rPr>
        <w:t xml:space="preserve"> Правила личной гигиены работников пищевых производств.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2887" w:rsidRPr="00522887" w:rsidRDefault="00522887" w:rsidP="0052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План лекции: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Пищевые заболевания микробной природы.</w:t>
      </w:r>
    </w:p>
    <w:p w:rsidR="00522887" w:rsidRPr="00522887" w:rsidRDefault="00522887" w:rsidP="005228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Cs/>
          <w:sz w:val="28"/>
          <w:szCs w:val="28"/>
        </w:rPr>
        <w:t>Пищевые инфекции.</w:t>
      </w:r>
    </w:p>
    <w:p w:rsidR="00522887" w:rsidRPr="00522887" w:rsidRDefault="00522887" w:rsidP="005228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Cs/>
          <w:sz w:val="28"/>
          <w:szCs w:val="28"/>
        </w:rPr>
        <w:t>Пищевые отравления бактериального  происхождения.</w:t>
      </w:r>
    </w:p>
    <w:p w:rsidR="00522887" w:rsidRPr="00522887" w:rsidRDefault="00522887" w:rsidP="0052288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Cs/>
          <w:sz w:val="28"/>
          <w:szCs w:val="28"/>
        </w:rPr>
        <w:t>Пищевые отравления немикробного происхождения.</w:t>
      </w:r>
    </w:p>
    <w:p w:rsidR="00522887" w:rsidRPr="00522887" w:rsidRDefault="00522887" w:rsidP="0052288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sz w:val="28"/>
          <w:szCs w:val="28"/>
        </w:rPr>
        <w:t>1.Пищевые заболевания микробной природы.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Заболевания, возникающие в связи с употреблением пищевых продуктов, инфицированных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токсигенными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микроорганизмами, называются пищевыми.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Пищевые заболевания по происхождению и симптомам болезни принято делить на несколько групп: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Пищевые инфекции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К ним относят заразные заболевания, при которых пищевые продукты являются лишь передатчиками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токсигенных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микробов, в них они не размножаются, но могут длительное время сохранять жизнеспособность и вирулентность. Источником заражения являются люди и животные (больные и носители инфекции).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Пищевые отравления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возбудители в отличие от возбудителей пищевых инфекций способны жить и активно размножаться на продуктах. При этом пищевые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продукты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не меняя заметно своих свойств. Становятся ядовитыми в результате накопления в них токсинов.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Они характеризуются острым течением (рвота, резкие боли в области живота, головная боль и общая слабость.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Понос) и проявляются вскоре (обычно через несколько часов)  после употребления пищи.</w:t>
      </w:r>
      <w:proofErr w:type="gramEnd"/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Пищевые</w:t>
      </w:r>
      <w:proofErr w:type="gram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токсикоинфекции</w:t>
      </w:r>
      <w:proofErr w:type="spell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это группа заболеваний, занимающих промежуточное положение между типичными инфекциями и пищевыми отравлениями. Протекают они подобно интоксикациям, как острые желудочно-кишечные заболевания и в то же время они заразны. Объясняется это способностью возбудителей размножаться как в пищевых товарах. Так и в организме человека. Они обычно возникают при употреблении пищи, в которой возбудители размножились до значительных количеств.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Гельминтозы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возбудителями гельминтозов служат паразитические черви. Или гельминты. Они отравляют организм человека токсическими веществами. Лишают его пищи, вызывают истощение и заболевания.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Диарея « путешественников»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- возникновение частого жидкого стула в связи с переменой места жительства. У людей, попавших в другие страны и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>на континенты. Вследствие употребления местных продуктов питания Ии воды, содержащих другую по составу микрофлору, может возникнуть диарея.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2.Пищевые инфекции.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Инфекция — это взаимодействие патогенных микроорганизмов с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макроорганизмом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(человеком, животным, растением) в определенных условиях, в результате чего может возникнуть инфекционное заболевание. Загрязнение патогенными микроорганизмами (заражение) пищевых продуктов приводит к различным инфекционным заболеваниям — брюшному тифу, паратифу, дизентерии, холере, скарлатине, бруцеллезу, туберкулезу, сибирской язве и др. Присутствие в пищевых продуктах даже небольшого количества патогенных микроорганизмов может вызвать заболевание, поскольку, попав в организм человека, они начинают активно размножаться.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попадания патогенных микроорганизмов в пищевые продукты различны: они распространяются воздушным путем, через воду, через больных людей и животных, при контакте с ними, через бациллоносителей, через насекомых, грызунов и т. д.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инфекционных болезней. В зависимости от степени обсеменения пищевых продуктов патогенными микроорганизмами, от их вида, от общего состояния организма человек испытывает различные степени недомогания.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болезни появляются не сразу, а через определенное время, которое называют инкубационным периодом. В этот период микробы размножаются и в организме накапливаются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вреднодействующие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их жизнедеятельности. Продолжительность инкубационного периода при различных заболеваниях от нескольких часов до нескольких недель и даже месяцев. По истечении инкубационного периода появляются симптомы, характерные для инфекционного заболевания.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инфекции возникают только при наличии в пищевых продуктах живых клеток микроорганизмов, они имеют определенный инкубационный период и свои характерные признаки.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Вирулентность, или степень патогенности микроорганизма, изменяется в зависимости от условий его существования.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Патогенные микробы вырабатывают ядовитые вещества — токсины. Они бывают двух видов: экзотоксины и эндотоксины. Экзотоксины выделяются из клетки в окружающую среду при жизни микроорганизма, а эндотоксины 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—т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после разрушения клеточной стенки. Экзотоксины более ядовиты, чем эндотоксины.</w:t>
      </w:r>
    </w:p>
    <w:p w:rsidR="00522887" w:rsidRPr="00522887" w:rsidRDefault="00522887" w:rsidP="0052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опасными патогенными микроорганизмами, вызывающими кишечные инфекции, являются бактерии кишечной группы. Бактерии рода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Salmonella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возбудителями брюшного тифа и паратифов. Они размножаются в желудочно-кишечном тракте человека и животных. </w:t>
      </w:r>
      <w:proofErr w:type="spell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Салмонеллы</w:t>
      </w:r>
      <w:proofErr w:type="spell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размножаются при температуре 25—40</w:t>
      </w:r>
      <w:proofErr w:type="gramStart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нагревании до 60 °С они погибают в течение нескольких минут.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Брюшной тиф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тяжёлое инфекционное заболевание. Возбудители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патогенны только для человека. Это бактерии из рода сальмонелл. Это мелкие, подвижные, не образующие спор палочки.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Являющиеся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факультативными анаэробами. Оптимальная температура их развития 37 гр. При кипячении гибнут за несколько секунд. От действий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дезинфецирующего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раствора фенола и хлорной извести, хлорамина погибают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ерез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несколько минут. Эти бактерии легко переносят высушивание и низкие температуры. Возбудители заболевания проникают в организм через рот, пищевод, локализуются в тонком кишечнике. Инкубационный период около 2-х недель. Заболевание сопровождается воспалением и изъязвлением тонких кишок, сопровождается острым поносом, лихорадочным подъёмом температуры и общей слабостью.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Бактериальная дизентерия. 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Это заболевание вызывается рядом биологически близких между собой бактерий, объединённых в род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Шигелл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Шигеллы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устойчивы во внешней среде: на почве выживают несколько месяцев, хорошо переносят низкие температуры; длительно сохраняются в молоке, твороге, на немытых овощах и фруктах, а также в сырой воде. Источник дизентерии – больной человек.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выделяет дизентерийные палочки с испражнениями.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В типичных случаях дизентерия начинается остро, с подъёмом температуры до 38-39 градусов; больного беспокоят озноб, головная боль, ломота в теле. Симптомы поражения кишечного тракта иногда проявляются несколько позже – возникают режущие боли в низу живота, чаще в левой его половине, стул становится учащённым, жидким, со слизью, иногда с примесью крови. Акт дефекации сопровождается болевыми ощущениями. На слизистой толстого кишечника возникают язвы.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Дизентерия – заболевание,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носящие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обычно массовый характер. Источником инфекции служат люди. Больные острой или хронической формой дизентерии. Распространяется заболевание в большинстве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случаекв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через грязные руки. Откуда возбудители попадают на пищевые продукты. На овощах, фрукта, денежных знаках, в речной и морской воде сохраняются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жизнеспособными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несколько недель.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Холера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тяжёлое инфекционное заболевание, характерное только для человека. Возбудителем является вибрион – подвижная, не образующая спор, изогнутая в виде запятой палочка. При нагревании погибает. На пищевых продуктах сохраняется до 10-15 дней. В почве 2 мес., в воде – несколько суток. Инкубационный период от нескольких часов до нескольких суток. Степень тяжести заболевания различна; бывают тяжелейшие скоротечные формы, заканчивающиеся летально.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Бруцеллёз –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заболевание,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поражающие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не только человека, но практически всех животных и даже птиц.                                                                                                                                                                                                                                                                  Это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мелкие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коккобактерии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, неподвижны, спор не образуют.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Способны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долго сохраняться в пищевых продуктах: в молоке – до 8 дней. В брынзе -  до 45 дней, в масле – до 60, в мясе на холоде – до 20. Быстро гибнут под действие высокой температуры, например при 60 гр. – в течение 10-15 мин., при кипячении моментально.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человека наиболее опасен возбудитель бруцеллёза овец и коз. Заболеваний в большинстве случаев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связанос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употреблением молока и молочных продуктов. Инкубационный период – от 4 до 20 дней. Заражение происходит при попадании возбудителей на слизистые покровы полости рта, глаз и даже через неповреждённую кожу. В дальнейшем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бруцеллы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попадают в лимфатические узлы, а затем поступают в кровь и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разносяися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по всему организму, проникая в печень, почки, селезёнку, костный мозг, лёгкие и другие органы. Обычными признаками могут быть общая слабость, усталость, ознобы, опухание и боли в суставах, мышцах, головная боль, бессонница, раздражительность, сыпь на коже. Профилактические меры заключаются в обязательном кипячении молока перед употреблением и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проваривании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мяса до достижения температуры внутри кусков не менее 80 гр.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Туберкулёз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инфекционная, хронически протекающая болезнь. Бактерии туберкулёза устойчивы к различным факторам внешней среды, в том числе к воздействию кислот. Могут сохраняться на одежде и белье до 2 – мес.; при кипячении гибнут в течение 5-10 сек., в нагретом до 65-70 гр. Молоке – через 30 сек.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Туберкулёзом болеют многие животные, Туберкулёз у человека вызывают  два вида микобактерий: человеческий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заражение через дыхательные пути) и бычий ( заражение через молоко и молочные продукты). Заражение человека возможно и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птичим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видом микобактерий при употреблении в пищу недостаточно проваренных мяса больных кур и куриных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ямц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. Источником инфекции являются больные люди. Реж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животные. Распространяется заболевание через воздух </w:t>
      </w:r>
      <w:proofErr w:type="spellStart"/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капельно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жидким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или контактным путём, известны случаи пылевой инфекции. Заражение обычно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присходит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через дыхательные пути, но иногда и через кишечник, при употреблении заражённых продуктов.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Оснговное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значение в борьбе с туберкулёзом имеет общее улучшение условий труда и быта.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Гепатит</w:t>
      </w:r>
      <w:proofErr w:type="gram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инфекционный гепатит известен очень давно. Он описан Гиппократом как заразная форма желтухи.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Вирус гепатита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обнаруживается в фекалиях, а также в плазме, желчи и содержимом желудка больного человека в конце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икубационного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периода и в острой стадии заболевания. Вирус очень стоек – без воды и на Северном полюсе он выживает несколько месяцев и даже лет, не боится воздействия химических веществ – кислот, эфира, спирта. Зато погибает при кипячении всего за 5 мин. Источником вируса гепатита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являются больные люди и вирусоносители. Механизм заражения гепатитом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такой же, как и при кишечных инфекциях. Возбудитель передаётся от больных здоровым людям через инфицированные испражнения и воду, пищевые продукты, а так же через мух. При гепатите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инкубационный период длиться  3-6 недель. Болезнь характеризуется желтухой, болями в печени, общая продолжительность 1,5 – 2 мес.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Существуют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стёрты формы болезни и здоровое носительство возбудителя.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>Главный способ противостоять гепатиту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строгое соблюдение правил личной гигиены и своевременная вакцинация.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Сибирская язва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острое и очень опасное инфекционное заболевание животных и человека.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Бациилы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сибирской язвы вне организма образуют споры. Которые отличаются большой устойчивостью, они выдерживают кипячение и даже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автоклавирование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при 130 гр. В течение 5-10мин.; годами сохраняются в почве, на шкурах, в волосе и т.д. Вегетативные клетки гибнут при 75 гр. Через 2-3мин.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Заражение человека может происходить в результате прямого контакта с больным животным или через инфицированное сырьё и изделия из него (меховые воротники, шапки, рукавицы и др.)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Сибирская язва у человека может проявляться в 3-х формах: кожной, лёгочной, кишечной.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Кожная форма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фозникает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при непосредственном контакте с животными и продуктами животного происхождения. Лёгочная форма появляется в результате попадания сибиреязвенных спор в дыхательные пути. Кишечная форма возникает при употреблении в пищу молока или мяса больных животных; при заражении появляются головные боли. Головокружения, тошнота, рвота, понос, а через 5-8 дней  часто наступает смерть.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Для лечения применяются сыворотки. В профилактике заболевания основная роль принадлежит строгому ветеринарному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убойными животными. Санитарному надзору за гигиеническим состоянием боен. Больные животные переработке не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подлежат трупы их должны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сжигаться.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Ящур –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пищевое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инфекционное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заболеванпие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вирусного характера. Это заразное заболевание крупного рогатого скота, свиней и овец,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передающиеся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человеку. Он нестоек к нагреванию, щелочам, антисептическим веществам. Во внешней среде при температуре 37 гр. Сохраняет жизнеспособность в течение нескольких дней; в выделениях животных сохраняется до 2-х мес. Человек заражается от больных животных при непосредственном контакте: при уходе за ними, первичной переработке туш или употреблении заражённого сырого молока. Инкубационный период продолжается около недели. Появляется общая слабость, на воспалённой слизистой оболочке рта выступают пузырьки, которые превращаются в болезненные язвочки. Заболевание обычно протекает легко, но иногда может заканчиваться смертью. Борьба с ящуром проводится путем предупреждения заболевания среди животных.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3.Пищевые отравления бактериального происхождения.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Пищевые отравления выделяются в отдельную группу заболеваний. К ним относятся острые заболевания, возникающие в результате употребления пищи, массивно обсеменённой микроорганизмами или содержащей токсические для организма человека вещества микробной природы.</w:t>
      </w:r>
    </w:p>
    <w:p w:rsidR="00522887" w:rsidRPr="00522887" w:rsidRDefault="00522887" w:rsidP="005228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Интоксикации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Ботулизм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наиболее тяжёлое пищевое отравление.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Возбудитель ботулизма (лат.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Botulus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колбаса), был выведен из ветчины, послужившей источником отравления 34 человек.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 Западной Европе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ботулизм в прошлом был связан с употреблением колбасных изделий, в Америке овощных консервов, в России – красной рыбы, грибов домашнего консервирования. 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Споры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ботулиновой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палочки обладают высокой устойчивостью к низким температурам. Высушиванию, химическим факторам. Полное разрушение сопор происходит при 100 градусах через 5-6 часов, при 120 – через 10мин.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Прорастание спор задерживают высокие концентрации поваренной соли, сахара и кислая среда. Ботулинический экзотоксин при кипячении разрушается в течение 10 мин., устойчив к действию солнечного света, высоким концентрациям хлорида натрия, к замораживанию; длительно сохраняется в воде, в консервах – 6-8 мес.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Причиной отравления является употребление в пищу мясных продуктов, овощных и рыбных консервов, колбасы. Ветчины,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солёной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и копчёной красной рыбы, кур, уток и других продуктов, инфицированных возбудителями ботулизма. В последние годы наиболее частой причиной заболевания являются консервированные грибы домашнего приготовления. 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При ботулизме инкубационный период продолжается от 2ч.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До 10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., чаще всего 18-24 час., появляются вялость, сухость во рту, головокружение, головная боль, иногда рвота, параличи глазных мышц, расширение зрачков, двоение предметов, нарушение координации движений, затруднение глотания, глухота.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Летальность очень высокая (40-60%).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Профилактика ботулизма включает следующие мероприятия: быстрая переработка сырья и своевременное удаление внутренностей (особенно у рыб); широкое применение охлаждения и замораживания сырья и пищевых продуктов; соблюдение режима стерилизации консервов; запрещение реализации консервов с признаками бомбажа.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Стафилококки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диапазон болезнетворного действия от местных поражений кожи, до общего заражения кожи.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Патогенными свойствами обладают отдельные штаммы золотистого стафилококка, которые при попадании в продукт способны вырабатывать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энтеротоксин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. При этом свойства продуктов не изменяются.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Стафилококки характеризуются высокой устойчивостью к высушиванию, замораживанию, действию солнечного света и химических веществ. В высушенном состоянии они сохраняются более 6 мес., в пыли 50-100 дней. Повторное замораживание и оттаивание не убивает стафилококков. Нагревание до 70 градусов они выдерживают в течение часа, при кипячении гибнут мгновенно. Чрезвычайно устойчивы к концентрации соли. Сахар в высоких концентрациях также хорошо переносится стафилококками, размножение их в заварном креме прекращается лишь при содержании в нём 64% сахара. 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Источником массового обсеменения пищевых продуктов стафилококками могут стать работники общественного питания – носители болезнетворных микробов. Либо страдающие гнойничковыми заболеваниями кожи, экземами, конъюнктивитами и т.д.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Чаще всего отравление наступает после потребления молока и молочных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>продуктов, кондитерских изделий с кремом, мороженого, мясных, рыбных и овощных блюд, рыбных консервов в масле.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Стафилококковые пищевые токсикозы при своевременном лечении обычно заканчиваются выздоровлением через один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-д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ва дня, но протекают они тяжело. Инкубационный период короткий 2-4 ч. Заболевание начинается внезапно: появляется тошнота, многократная рвота. Часто с судорожными позывами. Резкие боли в области желудка, понос до 10 раз в сутки.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Профилактика стафилококкового токсикоза заключается в основном в своевременном выявление лиц с воспалительными заболеваниями кожи и верхних дыхательных путей и отстранении их от работы с готовой пищей.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Микотоксикозы</w:t>
      </w:r>
      <w:proofErr w:type="spellEnd"/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Микотоксикозы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отравления, причиной которых служат микроскопические грибы.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Эрготизм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отравление, возникающие при употреблении зерна, поражённого спорыньёй (микроскопический гриб, ядовитые свойства которого вызваны содержанием в нём алкалоидов эрготина и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эрготинина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). Алкалоиды вызывают конвульсии конечностей и тела, желудочно-кишечные расстройства, рвоту, может возникнуть стойкое поражение рук и ног. Острое отравление наступает при содержании спорыньи в муке в количестве 1-2%. Допустимое содержание спорыньи в муке не выше 0,05%. Профилактика эрготизма – очистка зерна от спорыньи.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Фузариотоксикоз</w:t>
      </w:r>
      <w:proofErr w:type="spell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характеризуется двумя видами отравлений: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Алиментарно</w:t>
      </w:r>
      <w:proofErr w:type="spell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proofErr w:type="gram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токсическая</w:t>
      </w:r>
      <w:proofErr w:type="gram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алейкия</w:t>
      </w:r>
      <w:proofErr w:type="spell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связана с употреблением в пищу зерна проса, пшеницы, гречихи, овса, перезимовавшего в поле или убранного с опозданием. Возбудителем является холодоустойчивый микроскопический гриб. Он способен расти и вырабатывать токсин при температуре ниже 0. Токсин устойчив годы. При использовании для приготовления пищи заражённой муки или зерна токсин не разрушается. Отравление начинается с поражения желудочно-кишечного тракта, чувства жжения во рту, тошноты и рвоты. Затем возникает слабость и уменьшение числа лейкоцитов и эритроцитов в крови. Обычным симптомом является наличие тяжёлой ангины.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«Пьяный хлеб» -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по симптомам напоминает тяжёлое опьянение. Оно возникает при употреблении хлеба поражённого грибом фузариум,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микотоксин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которого поражает центральную нервную систему. Гриб поражает злаковые культуры, хранящиеся в неблагоприятных условиях в хранилищах. Профилактика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фузариотоксикоза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заключается в строгом соблюдении правил агротехники.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Афлотоксикозы</w:t>
      </w:r>
      <w:proofErr w:type="spell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могут вызываться употреблением в пищу арахиса,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арехисовой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муки, злаковых, бобовых и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масляничных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культур, зёрен какао и кофе, мяса, молока, яиц, содержащих токсины микроскопических грибов рода аспергилл.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Афлотоксины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оказывают токсическое и канцерогенное действие на печень, вызывают цирроз и первичный рак печени, действуют на нервную систему, почки и др.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Афлотоксины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продуцируются грибами при хранении продуктов в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>условиях высокой влажности.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Микотоксины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могут образовываться грибами рода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пенициллум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. В подгнивших грушах и яблоках и соках из них обнаруживается токсин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патулин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Мерами профилактики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афлотоксикозов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являются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соблюдение правил хранения продуктов, предупреждение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плесневения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пищевых продуктов, импортируемых из стран тропического климата.</w:t>
      </w:r>
    </w:p>
    <w:p w:rsidR="00522887" w:rsidRPr="00522887" w:rsidRDefault="00522887" w:rsidP="005228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Токсикоинфекции</w:t>
      </w:r>
      <w:proofErr w:type="spell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Сальмонеллёзе</w:t>
      </w:r>
      <w:proofErr w:type="gram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 род сальмонелла входит свыше 400 видов, которые являются патогенными для человека, они вызывают острые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сальмонеллёзные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гастроэнтериты. Все возбудители имеют форму палочек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ри кипячении погибают моментально, при наличии в продуктах 12-15% поваренной соли не развиваются. Эндотоксины их могут сохраняться и после варки мяса в толще больших кусков или при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недостаточном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прожаривании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 котлетах и других изделиях. Характерной особенностью продуктов, обсеменённых сальмонеллами, является то, что в них отсутствуют изменения. Сальмонеллы распространены у животных, особенно у крупного рогатого скота, водоплавающей домашней птицы и грызунов. Эти бактерии находятся не только у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больных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но и у здоровых животных.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Сальмонеллами бывают обсеменены мясо птицы, а также утиные и гусиные яйца; молочные продукты, салаты, винегреты, ливерные колбасы, рыбопродукты.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У больных появляется рвота, тошнота, общая слабость, расстройство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сердечнососудистой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системы, резкие боли в животе. Заболевание продолжается от 1 до 6 дней и обычно заканчивается выздоровлением.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сальмонеллёзных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токсикоинфекций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обеспечивается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ветиринарно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-санитарным надзором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строжайшим выполнением санитарного режима на пищевых предприятиях.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Кишечная палочка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является постоянным обитателем микрофлоры человека, играет положительную роль, они синтезируют необходимые человеку витамины ( группы В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и др.), а также вещества антибиотические по отношению к возбудителям некоторых кишечных инфекций ( дизентерии, брюшного тифа). Некоторые кишечные палочки при определённых условиях приобретают патогенные свойства; при ослаблении иммунитета они проникают из кишечника в другие органы и вызывают различные воспалительные процессы (перитонит, цистит, менингит, аппендицит, отит и др.).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Угнетение нормальной микрофлоры кишечника значительную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часть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которой составляют кишечные палочки, может привести к дисбактериозу.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Кишечная палочка устойчива во внешней среде. В воде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ипочве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выживает до нескольких месяцев, поэтому почва и вода всегда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оказываются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загрязнены кишечной палочкой. Количественный учёт этих бактерий применяют для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гигиенической оценки воды, пищевых продуктов и др. объектов.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коли-инфекций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дезинфекция, соблюдение санитарных правил.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Клостридии</w:t>
      </w:r>
      <w:proofErr w:type="spell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группы </w:t>
      </w:r>
      <w:proofErr w:type="spell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перфрингес</w:t>
      </w:r>
      <w:proofErr w:type="spellEnd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Pr="0052288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ормальный обитатель кишечника людей и животных. Вне организма сохраняется годами в виде спор. Почти постоянно находится в почве. Известно 6 видов этих микроорганизмов. Для людей наиболее опасны тип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– вызывает заболевание – газовую гангрену. И микроорганизмы типа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при попадании в пищеварительный тракт вызывают тяжёлый некротический энтерит характеризующийся высокой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летаьностью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Содержание поваренной соли в количестве 7-10% задерживает их развитие, в кислой среде они погибают, споры выдерживают кипячение до 6 часов. При обычной кулинарной обработке споры могут сохраниться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жизнеспособными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>Отравление чаще всего связаны с употреблением мяса, но причиной могут быть рыбные и овощные блюда.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Длительной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остывание готовых блюд способствует развитию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перфрингес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, поэтому необходима повторная тепловая обработка. Холодные закуски после 12 – часового хранения даже в холодильнике могут оказаться токсичными.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Пища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заражённая палочкой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перфрингес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, не отличается запахом и вкусом от нормальной.</w:t>
      </w: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4.Пищевые отравления немикробного происхождения.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Среди этой группы пищевых отравлений наиболее часто наблюдаются отравления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грибами.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Для всех отравлений грибами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характерны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сезонность и небольшое количество пострадавших. Наиболее часто такие отравления вызывают строчки, сморчки, бледная поганка, ложные опята, мухомор.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Отравления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ядовитыми растениями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имеют место при ошибочном употреблении их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вместо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съедобных. Причиной отравления могут быть вех ядовитый, болиголов, собачья петрушка, ягоды волчьего лыка, бузины, белладонны, семена белладонны.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Отравление могут вызвать пищевые </w:t>
      </w: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продукты временно ядовитые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. В картофеле в небольших количествах содержится вредное вещество </w:t>
      </w:r>
      <w:r w:rsidRPr="00522887">
        <w:rPr>
          <w:rFonts w:ascii="Times New Roman" w:eastAsia="Calibri" w:hAnsi="Times New Roman" w:cs="Times New Roman"/>
          <w:i/>
          <w:iCs/>
          <w:sz w:val="28"/>
          <w:szCs w:val="28"/>
        </w:rPr>
        <w:t>соланин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. При неправильном хранении картофеля происходит его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позелениние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, прорастание и содержание соланина резко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увеличиватся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>. Отравление соланином возможно при приготовлении пюре из такого картофеля вместе с отваром или употреблении картофеля сваренного с кожурой.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522887">
        <w:rPr>
          <w:rFonts w:ascii="Times New Roman" w:eastAsia="Calibri" w:hAnsi="Times New Roman" w:cs="Times New Roman"/>
          <w:i/>
          <w:iCs/>
          <w:sz w:val="28"/>
          <w:szCs w:val="28"/>
        </w:rPr>
        <w:t>Фазин</w:t>
      </w:r>
      <w:proofErr w:type="spellEnd"/>
      <w:r w:rsidRPr="0052288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>токсическое вещество белковой природы, содержащиеся в сырой фасоли.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Возникновение отравлений возможно только при недостаточной термической обработке блюд и пищевых концентратов из фасолевой муки.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i/>
          <w:iCs/>
          <w:sz w:val="28"/>
          <w:szCs w:val="28"/>
        </w:rPr>
        <w:t>Фагин</w:t>
      </w:r>
      <w:proofErr w:type="spellEnd"/>
      <w:r w:rsidRPr="0052288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токсическое вещество,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содержащиеся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 сырых буковых орехах и разрушающееся при нагревании. Буковые орехи при использовании их в производстве кондитерских изделий  должны подвергаться достаточной термической обработке.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887">
        <w:rPr>
          <w:rFonts w:ascii="Times New Roman" w:eastAsia="Calibri" w:hAnsi="Times New Roman" w:cs="Times New Roman"/>
          <w:i/>
          <w:iCs/>
          <w:sz w:val="28"/>
          <w:szCs w:val="28"/>
        </w:rPr>
        <w:t>Амигдамин</w:t>
      </w:r>
      <w:proofErr w:type="spellEnd"/>
      <w:r w:rsidRPr="0052288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глюкозид, содержащийся в горьком миндале и ядрах косточковых плодов (абрикосы, вишня и </w:t>
      </w:r>
      <w:proofErr w:type="spellStart"/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>) и расщепляющийся в желудке  человека с образованием синильной кислоты.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b/>
          <w:bCs/>
          <w:sz w:val="28"/>
          <w:szCs w:val="28"/>
        </w:rPr>
        <w:t>Отравление пищевыми продуктами, имеющими ядовитые примеси,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могут быть связаны с повышенным содержанием в продуктах пищевых добавок и примесей, перешедших в продукты из оборудования, инвентаря, </w:t>
      </w:r>
      <w:r w:rsidRPr="00522887">
        <w:rPr>
          <w:rFonts w:ascii="Times New Roman" w:eastAsia="Calibri" w:hAnsi="Times New Roman" w:cs="Times New Roman"/>
          <w:sz w:val="28"/>
          <w:szCs w:val="28"/>
        </w:rPr>
        <w:lastRenderedPageBreak/>
        <w:t>тары, упаковочных материалов, а также примесей, попавших в продукты из окружающей среды.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Нитриты и нитраты –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используются в качестве пищевых добавок в производстве колбасных изделий (для фиксации розового цвета), как консерванты при приготовлении сыров и брынзы. Они накапливаются в овощах и бахчевых культурах из-за применения азотных и азотистых удобрений. Согласно гигиеническим нормативам содержание нитритов в варёных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колбкасных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изделиях не должно превышать 50мг/кг продукта.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2887">
        <w:rPr>
          <w:rFonts w:ascii="Times New Roman" w:eastAsia="Calibri" w:hAnsi="Times New Roman" w:cs="Times New Roman"/>
          <w:i/>
          <w:iCs/>
          <w:sz w:val="28"/>
          <w:szCs w:val="28"/>
        </w:rPr>
        <w:t>Примеси мигрирующие из материала посуды, оборудование, тары и др.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Попадание в пищу </w:t>
      </w:r>
      <w:r w:rsidRPr="005228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свинца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возможно при использовании глазурованной глиняной посуды, если содержание свинца в глазури превышает допустимые нормативы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до 12%), а также лужёной кухонной посуды, оборудования, консервных банок. Во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избежании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отравлений для лужения железной и медной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наплитной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посуды используется олово с содержанием примесей свинца не более 1%, а для лужения консервной жести не более 0,004%. Содержание солей свинца в продуктах питания не допускается.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Отравления </w:t>
      </w:r>
      <w:r w:rsidRPr="005228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цинком 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возникают при неправильном использовании оцинкованной посуды. Оцинкованная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2887">
        <w:rPr>
          <w:rFonts w:ascii="Times New Roman" w:eastAsia="Calibri" w:hAnsi="Times New Roman" w:cs="Times New Roman"/>
          <w:sz w:val="28"/>
          <w:szCs w:val="28"/>
        </w:rPr>
        <w:t>осуда</w:t>
      </w:r>
      <w:proofErr w:type="spell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покрыта тонким слоем углекислого цинка. Для хранения воды такую посуду можно использовать, т.к. соли цинка в воде не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растворяются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а для хранения  продуктов, особенно с кислой средой – нельзя.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Медная посуда может быть причиной отравления </w:t>
      </w:r>
      <w:r w:rsidRPr="00522887">
        <w:rPr>
          <w:rFonts w:ascii="Times New Roman" w:eastAsia="Calibri" w:hAnsi="Times New Roman" w:cs="Times New Roman"/>
          <w:sz w:val="28"/>
          <w:szCs w:val="28"/>
          <w:u w:val="single"/>
        </w:rPr>
        <w:t>солями меди.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Поэтому в настоящее время медь для изготовления посуды используется только в составе сплавов.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Для изготовления посуды, тары, деталей машин и оборудования, холодильников, инвентаря и упаковки допускается использовать </w:t>
      </w:r>
      <w:r w:rsidRPr="00522887">
        <w:rPr>
          <w:rFonts w:ascii="Times New Roman" w:eastAsia="Calibri" w:hAnsi="Times New Roman" w:cs="Times New Roman"/>
          <w:sz w:val="28"/>
          <w:szCs w:val="28"/>
          <w:u w:val="single"/>
        </w:rPr>
        <w:t>полимерные материалы, лаки, краски,</w:t>
      </w: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только разрешённые Министерством здравоохранения РФ.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2887">
        <w:rPr>
          <w:rFonts w:ascii="Times New Roman" w:eastAsia="Calibri" w:hAnsi="Times New Roman" w:cs="Times New Roman"/>
          <w:i/>
          <w:iCs/>
          <w:sz w:val="28"/>
          <w:szCs w:val="28"/>
        </w:rPr>
        <w:t>Примеси мигрирующие из окружающей среды.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В пищевые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продукты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как животного так и растительного происхождения могут попадать пестициды (ядохимикаты), используемые в сельском хозяйстве для защиты растений от сорняков и вредителей. Мерами профилактики таких отравлений является тщательная мойка овощей, плодов и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сохранением ядохимикатов.</w:t>
      </w: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Продукты питания могут быть источником поступления в организм человека радиоактивных веществ как </w:t>
      </w:r>
      <w:proofErr w:type="gramStart"/>
      <w:r w:rsidRPr="00522887">
        <w:rPr>
          <w:rFonts w:ascii="Times New Roman" w:eastAsia="Calibri" w:hAnsi="Times New Roman" w:cs="Times New Roman"/>
          <w:sz w:val="28"/>
          <w:szCs w:val="28"/>
        </w:rPr>
        <w:t>естественного</w:t>
      </w:r>
      <w:proofErr w:type="gramEnd"/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так и искусственного происхождения. В растительных и животных организмах происходит накопление радиоактивных веществ, превышающее уровень содержания их  в окружающей среде. При тепловой обработке значительно снижается количество радиоактивных веществ.</w:t>
      </w:r>
    </w:p>
    <w:p w:rsidR="00522887" w:rsidRPr="00522887" w:rsidRDefault="00522887" w:rsidP="00522887">
      <w:pPr>
        <w:widowControl w:val="0"/>
        <w:snapToGrid w:val="0"/>
        <w:spacing w:before="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8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522887" w:rsidRPr="00522887" w:rsidRDefault="00522887" w:rsidP="00522887">
      <w:pPr>
        <w:widowControl w:val="0"/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самопроверки.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определение понятию пищевая инфекция?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определение понятию пищевые отравления?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Дайте определение понятию </w:t>
      </w:r>
      <w:proofErr w:type="gramStart"/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пищевые</w:t>
      </w:r>
      <w:proofErr w:type="gramEnd"/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токсикоинфекции</w:t>
      </w:r>
      <w:proofErr w:type="spellEnd"/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?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определение понятию</w:t>
      </w:r>
      <w:r w:rsidRPr="0052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Диарея « путешественников»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какие группы принято делить пищевые заболевания?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инфекция?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Какими путями может передаваться инфекция?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патогенные микробы являются возбудителями кишечных инфекций?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микроорганизмы вызывают интоксикации?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Какие заболевания относятся к </w:t>
      </w:r>
      <w:proofErr w:type="spell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токсикоинфекциям</w:t>
      </w:r>
      <w:proofErr w:type="spell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Какие ядовитые вещества могут содержать хлебные злаки?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Какими свойствами обладает возбудитель ботулизма и в чем его опасность?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Какие микроорганизмы являются источником </w:t>
      </w:r>
      <w:proofErr w:type="spellStart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стафилоккоковой</w:t>
      </w:r>
      <w:proofErr w:type="spellEnd"/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инфекции?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Какие продукты могут быть  временно ядовитыми?</w:t>
      </w:r>
    </w:p>
    <w:p w:rsidR="00522887" w:rsidRPr="00522887" w:rsidRDefault="00522887" w:rsidP="00522887">
      <w:pPr>
        <w:widowControl w:val="0"/>
        <w:numPr>
          <w:ilvl w:val="0"/>
          <w:numId w:val="4"/>
        </w:numPr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8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Какие</w:t>
      </w:r>
      <w:r w:rsidRPr="0052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пищевые добавки могут вызвать отравление?</w:t>
      </w:r>
    </w:p>
    <w:p w:rsidR="00522887" w:rsidRPr="00522887" w:rsidRDefault="00522887" w:rsidP="00522887">
      <w:pPr>
        <w:widowControl w:val="0"/>
        <w:snapToGrid w:val="0"/>
        <w:spacing w:before="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2887" w:rsidRPr="00522887" w:rsidRDefault="00522887" w:rsidP="00522887">
      <w:pPr>
        <w:widowControl w:val="0"/>
        <w:snapToGri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887" w:rsidRPr="00522887" w:rsidRDefault="00522887" w:rsidP="0052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6E0" w:rsidRDefault="008146E0"/>
    <w:sectPr w:rsidR="0081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729"/>
    <w:multiLevelType w:val="hybridMultilevel"/>
    <w:tmpl w:val="80A8321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D1494"/>
    <w:multiLevelType w:val="hybridMultilevel"/>
    <w:tmpl w:val="6C0C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1619D"/>
    <w:multiLevelType w:val="hybridMultilevel"/>
    <w:tmpl w:val="4632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5ADD"/>
    <w:multiLevelType w:val="hybridMultilevel"/>
    <w:tmpl w:val="081C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721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3030AF0"/>
    <w:multiLevelType w:val="hybridMultilevel"/>
    <w:tmpl w:val="3E604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55"/>
    <w:rsid w:val="00522887"/>
    <w:rsid w:val="008146E0"/>
    <w:rsid w:val="00B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_nesterova_75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15648</Words>
  <Characters>89198</Characters>
  <Application>Microsoft Office Word</Application>
  <DocSecurity>0</DocSecurity>
  <Lines>743</Lines>
  <Paragraphs>209</Paragraphs>
  <ScaleCrop>false</ScaleCrop>
  <Company>SPecialiST RePack</Company>
  <LinksUpToDate>false</LinksUpToDate>
  <CharactersWithSpaces>104637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найфл123</dc:creator>
  <cp:keywords/>
  <dc:description/>
  <cp:lastModifiedBy>найфл123</cp:lastModifiedBy>
  <cp:revision>3</cp:revision>
  <dcterms:created xsi:type="dcterms:W3CDTF">2020-05-26T10:48:00Z</dcterms:created>
  <dcterms:modified xsi:type="dcterms:W3CDTF">2020-05-26T11:18:00Z</dcterms:modified>
</cp:coreProperties>
</file>