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30" w:rsidRPr="00E464C0" w:rsidRDefault="00E35D30" w:rsidP="00E35D30">
      <w:pPr>
        <w:jc w:val="center"/>
        <w:rPr>
          <w:rFonts w:ascii="Times New Roman" w:eastAsia="Calibri" w:hAnsi="Times New Roman" w:cs="Times New Roman"/>
          <w:sz w:val="26"/>
          <w:szCs w:val="26"/>
        </w:rPr>
      </w:pPr>
      <w:r w:rsidRPr="00E464C0">
        <w:rPr>
          <w:rFonts w:ascii="Times New Roman" w:eastAsia="Calibri" w:hAnsi="Times New Roman" w:cs="Times New Roman"/>
          <w:sz w:val="26"/>
          <w:szCs w:val="26"/>
        </w:rPr>
        <w:t>ВВЕДЕНИЕ</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На современном этапе общественное питание будет занимать преобладающее место по сравнению с питанием в домашних условиях. В связи с этим возникает необходимость дальнейшей механизации и автоматизации производственных процессов, как основного фактора роста производительности труда. Отечественная промышленность создает большое количество различных машин для нужд предприятий общественного питания. Ежегодно осваиваются и внедряются новые, более современные машины и оборудование, обеспечивающие механизацию и автоматизацию трудоемких процессов на производстве.</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Создаются и осваиваются новые машины, оборудование, которые будут работать в автоматическом режиме без участия человека.</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 xml:space="preserve">В настоящее время одной из важнейших задач в стране является радикальная реформа по ускорению научно-технического прогресса в </w:t>
      </w:r>
      <w:proofErr w:type="gramStart"/>
      <w:r w:rsidRPr="00E464C0">
        <w:rPr>
          <w:rFonts w:ascii="Times New Roman" w:eastAsia="Calibri" w:hAnsi="Times New Roman" w:cs="Times New Roman"/>
          <w:sz w:val="26"/>
          <w:szCs w:val="26"/>
        </w:rPr>
        <w:t>на-родном</w:t>
      </w:r>
      <w:proofErr w:type="gramEnd"/>
      <w:r w:rsidRPr="00E464C0">
        <w:rPr>
          <w:rFonts w:ascii="Times New Roman" w:eastAsia="Calibri" w:hAnsi="Times New Roman" w:cs="Times New Roman"/>
          <w:sz w:val="26"/>
          <w:szCs w:val="26"/>
        </w:rPr>
        <w:t xml:space="preserve"> хозяйстве.</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 xml:space="preserve">В общественном питании она стоит особенно остро, на предприятиях до сих пор преобладающее большинство производственных процессов выполняется вручную. </w:t>
      </w:r>
      <w:proofErr w:type="gramStart"/>
      <w:r w:rsidRPr="00E464C0">
        <w:rPr>
          <w:rFonts w:ascii="Times New Roman" w:eastAsia="Calibri" w:hAnsi="Times New Roman" w:cs="Times New Roman"/>
          <w:sz w:val="26"/>
          <w:szCs w:val="26"/>
        </w:rPr>
        <w:t>Существуют много видов</w:t>
      </w:r>
      <w:proofErr w:type="gramEnd"/>
      <w:r w:rsidRPr="00E464C0">
        <w:rPr>
          <w:rFonts w:ascii="Times New Roman" w:eastAsia="Calibri" w:hAnsi="Times New Roman" w:cs="Times New Roman"/>
          <w:sz w:val="26"/>
          <w:szCs w:val="26"/>
        </w:rPr>
        <w:t xml:space="preserve"> работы, где занято большое количество работников малоквалифицированного труда. Поэтому коренная перестройка в этой сфере производства предполагает необходимость широкой индустриализации производственных процессов, массового внедрения промышленных методов приготовления и поставки продукции потребителям.</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Подобная организация производства в общественном питании позволит не только применять новое высокопроизводительное оборудование, но и более эффективно его использовать</w:t>
      </w:r>
      <w:r w:rsidRPr="00E464C0">
        <w:rPr>
          <w:rFonts w:ascii="Calibri" w:eastAsia="Calibri" w:hAnsi="Calibri" w:cs="Times New Roman"/>
          <w:sz w:val="26"/>
          <w:szCs w:val="26"/>
        </w:rPr>
        <w:t xml:space="preserve"> </w:t>
      </w:r>
      <w:r w:rsidRPr="00E464C0">
        <w:rPr>
          <w:rFonts w:ascii="Times New Roman" w:eastAsia="Calibri" w:hAnsi="Times New Roman" w:cs="Times New Roman"/>
          <w:sz w:val="26"/>
          <w:szCs w:val="26"/>
        </w:rPr>
        <w:t>за счет механизации и автоматизации производства резко снижаются затраты ручного труда, увеличивается производительность производства продукции и улучшаются санитарно-технические условия.</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Внедрение новой техники и прогрессивной организации производства дает возможность существенно поднять экономическую эффективность работы предприятий общественного питания за счет повышения производительности труда, сокращения расходов сырья и энергии.</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Научно-технический прогресс в общественном питании заключается не только в развитии и совершенствовании используемых орудий труда, в создании новых более эффективных технических средств, но и немыслим без соответствующего совершенствования технологии и организации производства, внедрения новых методов труда и управления.</w:t>
      </w:r>
      <w:r w:rsidRPr="00E464C0">
        <w:rPr>
          <w:rFonts w:ascii="Calibri" w:eastAsia="Calibri" w:hAnsi="Calibri" w:cs="Times New Roman"/>
          <w:sz w:val="26"/>
          <w:szCs w:val="26"/>
        </w:rPr>
        <w:t xml:space="preserve"> </w:t>
      </w:r>
      <w:r w:rsidRPr="00E464C0">
        <w:rPr>
          <w:rFonts w:ascii="Times New Roman" w:eastAsia="Calibri" w:hAnsi="Times New Roman" w:cs="Times New Roman"/>
          <w:sz w:val="26"/>
          <w:szCs w:val="26"/>
        </w:rPr>
        <w:t xml:space="preserve">Для ускорения темпов НТП в общественном питании большое значение имеет совершенствование тепловых аппаратов, позволяющих интенсифицировать процессы тепловой обработки сырья за счет применения новых способов нагрева, автоматического поддержания заданных режимов, программирования теплового процесса. Для развития теплового оборудования наиболее перспективным </w:t>
      </w:r>
      <w:proofErr w:type="gramStart"/>
      <w:r w:rsidRPr="00E464C0">
        <w:rPr>
          <w:rFonts w:ascii="Times New Roman" w:eastAsia="Calibri" w:hAnsi="Times New Roman" w:cs="Times New Roman"/>
          <w:sz w:val="26"/>
          <w:szCs w:val="26"/>
        </w:rPr>
        <w:t>на-правлением</w:t>
      </w:r>
      <w:proofErr w:type="gramEnd"/>
      <w:r w:rsidRPr="00E464C0">
        <w:rPr>
          <w:rFonts w:ascii="Times New Roman" w:eastAsia="Calibri" w:hAnsi="Times New Roman" w:cs="Times New Roman"/>
          <w:sz w:val="26"/>
          <w:szCs w:val="26"/>
        </w:rPr>
        <w:t xml:space="preserve"> является создание новых аппаратов:</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—с новыми видами тепловой обработки продуктов (комбинированный нагрев, обработка продуктов сухим паром и конвективным обогревом);</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—с автоматическим регулированием и программированием теплового процесса;</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—с непрерывным действием для варки и жарки продуктов (транс-</w:t>
      </w:r>
      <w:proofErr w:type="spellStart"/>
      <w:r w:rsidRPr="00E464C0">
        <w:rPr>
          <w:rFonts w:ascii="Times New Roman" w:eastAsia="Calibri" w:hAnsi="Times New Roman" w:cs="Times New Roman"/>
          <w:sz w:val="26"/>
          <w:szCs w:val="26"/>
        </w:rPr>
        <w:t>фер</w:t>
      </w:r>
      <w:proofErr w:type="spellEnd"/>
      <w:r w:rsidRPr="00E464C0">
        <w:rPr>
          <w:rFonts w:ascii="Times New Roman" w:eastAsia="Calibri" w:hAnsi="Times New Roman" w:cs="Times New Roman"/>
          <w:sz w:val="26"/>
          <w:szCs w:val="26"/>
        </w:rPr>
        <w:t>-автоматы);</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lastRenderedPageBreak/>
        <w:t>—с устройствами и приспособлениями, механизирующими процессы переворачивания и перемешивания продуктов (пищеварочные котлы с механической мешалкой).</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Унификация и стандартизация технологического оборудования позволяют сократить значительно его номенклатуру и снизить материалоемкость и создают также реальные предпосылки для уменьшения трудоемкости выпускаемой продукции.</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 xml:space="preserve">Для повышения технического уровня предприятий общественного питания, роста производительности труда и улучшения организации обслуживания населения, </w:t>
      </w:r>
      <w:proofErr w:type="gramStart"/>
      <w:r w:rsidRPr="00E464C0">
        <w:rPr>
          <w:rFonts w:ascii="Times New Roman" w:eastAsia="Calibri" w:hAnsi="Times New Roman" w:cs="Times New Roman"/>
          <w:sz w:val="26"/>
          <w:szCs w:val="26"/>
        </w:rPr>
        <w:t>важное значение</w:t>
      </w:r>
      <w:proofErr w:type="gramEnd"/>
      <w:r w:rsidRPr="00E464C0">
        <w:rPr>
          <w:rFonts w:ascii="Times New Roman" w:eastAsia="Calibri" w:hAnsi="Times New Roman" w:cs="Times New Roman"/>
          <w:sz w:val="26"/>
          <w:szCs w:val="26"/>
        </w:rPr>
        <w:t xml:space="preserve"> имеет совершенствование раздаточного оборудования, внедрение высокопроизводительных конвейерных линий для комплектования и реализации комплексных обедов. Новым направлением улучшения раздаточного оборудования является создание линий прилавков самообслуживания, включающих передвижные мармиты, прилавки, шкафы и другие виды раздаточного оборудования, отвечающего санитарно-техническим и экологическим нормативам.</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Совершенствование технологических процессов в общественном питании будет эффективным только в том случае, если их внедрение осуществляется на новой технической основе. При этом новая техника должна создаваться по трем направлениям. Основным является разработка и освоение техники, отвечающей современному уровню развития науки. Постоянно должна проводиться работа по созданию принципиально новых видов техники. Наряду с этим следует уделять большое внимание и модернизации действующего технологического оборудования.</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 xml:space="preserve">Важным средством ускорения научно-технического прогресса в общественном питании является своевременная модернизация оборудования, замена морально устаревшей техники на современную, не уступающую по качеству, надежности, металлоемкости и </w:t>
      </w:r>
      <w:proofErr w:type="gramStart"/>
      <w:r w:rsidRPr="00E464C0">
        <w:rPr>
          <w:rFonts w:ascii="Times New Roman" w:eastAsia="Calibri" w:hAnsi="Times New Roman" w:cs="Times New Roman"/>
          <w:sz w:val="26"/>
          <w:szCs w:val="26"/>
        </w:rPr>
        <w:t>энергоемкости</w:t>
      </w:r>
      <w:proofErr w:type="gramEnd"/>
      <w:r w:rsidRPr="00E464C0">
        <w:rPr>
          <w:rFonts w:ascii="Times New Roman" w:eastAsia="Calibri" w:hAnsi="Times New Roman" w:cs="Times New Roman"/>
          <w:sz w:val="26"/>
          <w:szCs w:val="26"/>
        </w:rPr>
        <w:t xml:space="preserve"> лучшим достижениям науки.</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Дальнейшее расширение сети предприятий общественного питания и увеличение их технической оснащенности требует от обслуживающего персонала повышения технической грамотности, специальных знаний и повышения квалификации.</w:t>
      </w:r>
    </w:p>
    <w:p w:rsidR="00E35D30" w:rsidRPr="00E464C0" w:rsidRDefault="00E35D30" w:rsidP="00E35D30">
      <w:pPr>
        <w:tabs>
          <w:tab w:val="left" w:pos="9638"/>
        </w:tabs>
        <w:spacing w:after="0" w:line="240" w:lineRule="auto"/>
        <w:ind w:right="-1" w:firstLine="709"/>
        <w:jc w:val="both"/>
        <w:rPr>
          <w:rFonts w:ascii="Times New Roman" w:eastAsia="Calibri" w:hAnsi="Times New Roman" w:cs="Times New Roman"/>
          <w:sz w:val="26"/>
          <w:szCs w:val="26"/>
        </w:rPr>
      </w:pPr>
      <w:r w:rsidRPr="00E464C0">
        <w:rPr>
          <w:rFonts w:ascii="Times New Roman" w:eastAsia="Calibri" w:hAnsi="Times New Roman" w:cs="Times New Roman"/>
          <w:sz w:val="26"/>
          <w:szCs w:val="26"/>
        </w:rPr>
        <w:t xml:space="preserve"> </w:t>
      </w:r>
    </w:p>
    <w:p w:rsidR="00E35D30" w:rsidRPr="00E464C0" w:rsidRDefault="00E35D30" w:rsidP="00E35D30">
      <w:pPr>
        <w:ind w:left="567" w:right="424"/>
        <w:jc w:val="both"/>
        <w:rPr>
          <w:rFonts w:ascii="Times New Roman" w:eastAsia="Calibri" w:hAnsi="Times New Roman" w:cs="Times New Roman"/>
          <w:b/>
          <w:sz w:val="24"/>
          <w:szCs w:val="24"/>
        </w:rPr>
      </w:pPr>
    </w:p>
    <w:p w:rsidR="00E35D30" w:rsidRPr="00E464C0" w:rsidRDefault="00E35D30" w:rsidP="00E35D30">
      <w:pPr>
        <w:ind w:left="567" w:right="424"/>
        <w:jc w:val="both"/>
        <w:rPr>
          <w:rFonts w:ascii="Times New Roman" w:eastAsia="Calibri" w:hAnsi="Times New Roman" w:cs="Times New Roman"/>
          <w:b/>
          <w:sz w:val="24"/>
          <w:szCs w:val="24"/>
        </w:rPr>
      </w:pPr>
    </w:p>
    <w:p w:rsidR="00E35D30" w:rsidRPr="00E464C0" w:rsidRDefault="00E35D30" w:rsidP="00E35D30">
      <w:pPr>
        <w:ind w:left="567" w:right="424"/>
        <w:jc w:val="both"/>
        <w:rPr>
          <w:rFonts w:ascii="Times New Roman" w:eastAsia="Calibri" w:hAnsi="Times New Roman" w:cs="Times New Roman"/>
          <w:b/>
          <w:sz w:val="24"/>
          <w:szCs w:val="24"/>
        </w:rPr>
      </w:pPr>
    </w:p>
    <w:p w:rsidR="00E35D30" w:rsidRPr="00E464C0" w:rsidRDefault="00E35D30" w:rsidP="00E35D30">
      <w:pPr>
        <w:ind w:left="567" w:right="424"/>
        <w:jc w:val="both"/>
        <w:rPr>
          <w:rFonts w:ascii="Times New Roman" w:eastAsia="Calibri" w:hAnsi="Times New Roman" w:cs="Times New Roman"/>
          <w:b/>
          <w:sz w:val="24"/>
          <w:szCs w:val="24"/>
        </w:rPr>
      </w:pPr>
    </w:p>
    <w:p w:rsidR="00E35D30" w:rsidRPr="00E464C0" w:rsidRDefault="00E35D30" w:rsidP="00E35D30">
      <w:pPr>
        <w:rPr>
          <w:rFonts w:ascii="Times New Roman" w:eastAsia="Calibri" w:hAnsi="Times New Roman" w:cs="Times New Roman"/>
          <w:b/>
          <w:sz w:val="24"/>
          <w:szCs w:val="24"/>
        </w:rPr>
      </w:pPr>
    </w:p>
    <w:p w:rsidR="00E35D30" w:rsidRPr="00E464C0" w:rsidRDefault="00E35D30" w:rsidP="00E35D30">
      <w:pPr>
        <w:rPr>
          <w:rFonts w:ascii="Times New Roman" w:eastAsia="Calibri" w:hAnsi="Times New Roman" w:cs="Times New Roman"/>
          <w:b/>
          <w:sz w:val="24"/>
          <w:szCs w:val="24"/>
        </w:rPr>
      </w:pPr>
    </w:p>
    <w:p w:rsidR="00E35D30" w:rsidRDefault="00E35D30" w:rsidP="00E35D30">
      <w:pPr>
        <w:spacing w:after="0" w:line="240" w:lineRule="auto"/>
        <w:contextualSpacing/>
        <w:jc w:val="both"/>
        <w:rPr>
          <w:rFonts w:ascii="Times New Roman" w:eastAsia="Calibri" w:hAnsi="Times New Roman" w:cs="Times New Roman"/>
          <w:b/>
          <w:sz w:val="24"/>
          <w:szCs w:val="24"/>
        </w:rPr>
      </w:pPr>
    </w:p>
    <w:p w:rsidR="00E35D30" w:rsidRDefault="00E35D30" w:rsidP="00E35D30">
      <w:pPr>
        <w:spacing w:after="0" w:line="240" w:lineRule="auto"/>
        <w:contextualSpacing/>
        <w:jc w:val="both"/>
        <w:rPr>
          <w:rFonts w:ascii="Times New Roman" w:eastAsia="Calibri" w:hAnsi="Times New Roman" w:cs="Times New Roman"/>
          <w:b/>
          <w:sz w:val="24"/>
          <w:szCs w:val="24"/>
        </w:rPr>
      </w:pPr>
    </w:p>
    <w:p w:rsidR="00E35D30" w:rsidRPr="00E464C0" w:rsidRDefault="00E35D30" w:rsidP="00E35D30">
      <w:pPr>
        <w:spacing w:after="0" w:line="240" w:lineRule="auto"/>
        <w:contextualSpacing/>
        <w:jc w:val="both"/>
        <w:rPr>
          <w:rFonts w:ascii="Times New Roman" w:eastAsia="Calibri" w:hAnsi="Times New Roman" w:cs="Times New Roman"/>
          <w:sz w:val="24"/>
          <w:szCs w:val="24"/>
        </w:rPr>
      </w:pPr>
    </w:p>
    <w:p w:rsidR="00E35D30" w:rsidRPr="00E464C0" w:rsidRDefault="00E35D30" w:rsidP="00E35D30">
      <w:pPr>
        <w:spacing w:after="0" w:line="240" w:lineRule="auto"/>
        <w:ind w:firstLine="567"/>
        <w:contextualSpacing/>
        <w:jc w:val="both"/>
        <w:rPr>
          <w:rFonts w:ascii="Times New Roman" w:eastAsia="Calibri" w:hAnsi="Times New Roman" w:cs="Times New Roman"/>
          <w:sz w:val="24"/>
          <w:szCs w:val="24"/>
        </w:rPr>
      </w:pPr>
    </w:p>
    <w:p w:rsidR="00E35D30" w:rsidRPr="00E464C0" w:rsidRDefault="00E35D30" w:rsidP="00E35D30">
      <w:pPr>
        <w:spacing w:after="0" w:line="240" w:lineRule="auto"/>
        <w:ind w:firstLine="709"/>
        <w:contextualSpacing/>
        <w:jc w:val="center"/>
        <w:rPr>
          <w:rFonts w:ascii="Times New Roman" w:eastAsia="Calibri" w:hAnsi="Times New Roman" w:cs="Times New Roman"/>
          <w:b/>
          <w:sz w:val="24"/>
          <w:szCs w:val="24"/>
        </w:rPr>
      </w:pPr>
      <w:r w:rsidRPr="00E464C0">
        <w:rPr>
          <w:rFonts w:ascii="Times New Roman" w:eastAsia="Calibri" w:hAnsi="Times New Roman" w:cs="Times New Roman"/>
          <w:b/>
          <w:sz w:val="24"/>
          <w:szCs w:val="24"/>
        </w:rPr>
        <w:lastRenderedPageBreak/>
        <w:t>Раздел 1 МЕХАНИЧЕСКОЕ ОБОРУДОВАНИЕ</w:t>
      </w:r>
    </w:p>
    <w:p w:rsidR="00E35D30" w:rsidRPr="00E464C0" w:rsidRDefault="00E35D30" w:rsidP="00E35D30">
      <w:pPr>
        <w:spacing w:after="0" w:line="240" w:lineRule="auto"/>
        <w:ind w:firstLine="709"/>
        <w:contextualSpacing/>
        <w:jc w:val="center"/>
        <w:rPr>
          <w:rFonts w:ascii="Times New Roman" w:eastAsia="Calibri" w:hAnsi="Times New Roman" w:cs="Times New Roman"/>
          <w:b/>
          <w:sz w:val="24"/>
          <w:szCs w:val="24"/>
        </w:rPr>
      </w:pPr>
    </w:p>
    <w:p w:rsidR="00E35D30" w:rsidRPr="00E464C0" w:rsidRDefault="00E35D30" w:rsidP="00E35D30">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bookmarkStart w:id="0" w:name="_GoBack"/>
      <w:bookmarkEnd w:id="0"/>
      <w:r w:rsidRPr="00E464C0">
        <w:rPr>
          <w:rFonts w:ascii="Times New Roman" w:eastAsia="Calibri" w:hAnsi="Times New Roman" w:cs="Times New Roman"/>
          <w:b/>
          <w:sz w:val="24"/>
          <w:szCs w:val="24"/>
        </w:rPr>
        <w:t>Технологическое оборудование для обработки овощей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Машина — это совокупность механизмов, выполняющих определенную работу или преобразующих один вид энергии в другой. В зависимости от назначения различают машины — двигатели и рабочие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зависимости от назначения рабочие машины могут выполнять определенную работу по изменению формы, размеров, свойств и состояния объектов труда. Объектами труда в предприятиях общественного питания служат пищевые продукты, подвергающиеся различной технологической обработке — очистке, измельчению, взбиванию, перемешиванию, формированию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 степени автоматизации и механизации выполняемых технологических процессов различают машины неавтоматические, полуавтоматические, автоматические. В машинах неавтоматического действия загрузка, выгрузка, контроль и вспомогательные технологические операции выполняются поваром, закрепленным за данной машиной. В машинах полуавтоматического действия основные технологические операции выполняются машиной, ручные остаются только транспортные, контрольные и некоторые вспомогательные процессы. В машинах автоматического действия все технологические и вспомогательные </w:t>
      </w:r>
      <w:proofErr w:type="spellStart"/>
      <w:r w:rsidRPr="00E464C0">
        <w:rPr>
          <w:rFonts w:ascii="Times New Roman" w:eastAsia="Calibri" w:hAnsi="Times New Roman" w:cs="Times New Roman"/>
          <w:sz w:val="24"/>
          <w:szCs w:val="24"/>
        </w:rPr>
        <w:t>процёссы</w:t>
      </w:r>
      <w:proofErr w:type="spellEnd"/>
      <w:r w:rsidRPr="00E464C0">
        <w:rPr>
          <w:rFonts w:ascii="Times New Roman" w:eastAsia="Calibri" w:hAnsi="Times New Roman" w:cs="Times New Roman"/>
          <w:sz w:val="24"/>
          <w:szCs w:val="24"/>
        </w:rPr>
        <w:t xml:space="preserve"> выполняются машиной. Они используются в составе поточных и поточно-механизированных линий и полностью заменяют труд человека.</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Классификация машин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зависимости от назначения и вида обрабатываемых продуктов, машины предприятий общественного питания можно подразделить на несколько групп.</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1.</w:t>
      </w:r>
      <w:r w:rsidRPr="00E464C0">
        <w:rPr>
          <w:rFonts w:ascii="Times New Roman" w:eastAsia="Calibri" w:hAnsi="Times New Roman" w:cs="Times New Roman"/>
          <w:sz w:val="24"/>
          <w:szCs w:val="24"/>
        </w:rPr>
        <w:tab/>
        <w:t>Машины для обработки овощей и картофеля — очистительные, сортировочные, моечные, резательные, протирочные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2.</w:t>
      </w:r>
      <w:r w:rsidRPr="00E464C0">
        <w:rPr>
          <w:rFonts w:ascii="Times New Roman" w:eastAsia="Calibri" w:hAnsi="Times New Roman" w:cs="Times New Roman"/>
          <w:sz w:val="24"/>
          <w:szCs w:val="24"/>
        </w:rPr>
        <w:tab/>
        <w:t xml:space="preserve">Машины для обработки мяса и рыбы — мясорубки, фаршемешалки, рыхлители мяса, </w:t>
      </w:r>
      <w:proofErr w:type="spellStart"/>
      <w:r w:rsidRPr="00E464C0">
        <w:rPr>
          <w:rFonts w:ascii="Times New Roman" w:eastAsia="Calibri" w:hAnsi="Times New Roman" w:cs="Times New Roman"/>
          <w:sz w:val="24"/>
          <w:szCs w:val="24"/>
        </w:rPr>
        <w:t>котлетоформировки</w:t>
      </w:r>
      <w:proofErr w:type="spellEnd"/>
      <w:r w:rsidRPr="00E464C0">
        <w:rPr>
          <w:rFonts w:ascii="Times New Roman" w:eastAsia="Calibri" w:hAnsi="Times New Roman" w:cs="Times New Roman"/>
          <w:sz w:val="24"/>
          <w:szCs w:val="24"/>
        </w:rPr>
        <w:t xml:space="preserve">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3.</w:t>
      </w:r>
      <w:r w:rsidRPr="00E464C0">
        <w:rPr>
          <w:rFonts w:ascii="Times New Roman" w:eastAsia="Calibri" w:hAnsi="Times New Roman" w:cs="Times New Roman"/>
          <w:sz w:val="24"/>
          <w:szCs w:val="24"/>
        </w:rPr>
        <w:tab/>
        <w:t xml:space="preserve">Машины для обработки муки и теста — </w:t>
      </w:r>
      <w:proofErr w:type="spellStart"/>
      <w:r w:rsidRPr="00E464C0">
        <w:rPr>
          <w:rFonts w:ascii="Times New Roman" w:eastAsia="Calibri" w:hAnsi="Times New Roman" w:cs="Times New Roman"/>
          <w:sz w:val="24"/>
          <w:szCs w:val="24"/>
        </w:rPr>
        <w:t>просеиватели</w:t>
      </w:r>
      <w:proofErr w:type="spellEnd"/>
      <w:r w:rsidRPr="00E464C0">
        <w:rPr>
          <w:rFonts w:ascii="Times New Roman" w:eastAsia="Calibri" w:hAnsi="Times New Roman" w:cs="Times New Roman"/>
          <w:sz w:val="24"/>
          <w:szCs w:val="24"/>
        </w:rPr>
        <w:t xml:space="preserve">, тестомесительные, </w:t>
      </w:r>
      <w:proofErr w:type="spellStart"/>
      <w:r w:rsidRPr="00E464C0">
        <w:rPr>
          <w:rFonts w:ascii="Times New Roman" w:eastAsia="Calibri" w:hAnsi="Times New Roman" w:cs="Times New Roman"/>
          <w:sz w:val="24"/>
          <w:szCs w:val="24"/>
        </w:rPr>
        <w:t>взбивательные</w:t>
      </w:r>
      <w:proofErr w:type="spellEnd"/>
      <w:r w:rsidRPr="00E464C0">
        <w:rPr>
          <w:rFonts w:ascii="Times New Roman" w:eastAsia="Calibri" w:hAnsi="Times New Roman" w:cs="Times New Roman"/>
          <w:sz w:val="24"/>
          <w:szCs w:val="24"/>
        </w:rPr>
        <w:t xml:space="preserve">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4.</w:t>
      </w:r>
      <w:r w:rsidRPr="00E464C0">
        <w:rPr>
          <w:rFonts w:ascii="Times New Roman" w:eastAsia="Calibri" w:hAnsi="Times New Roman" w:cs="Times New Roman"/>
          <w:sz w:val="24"/>
          <w:szCs w:val="24"/>
        </w:rPr>
        <w:tab/>
        <w:t xml:space="preserve">Машины для нарезки хлеба и гастрономических продуктов — хлеборезка, колбасорезка, </w:t>
      </w:r>
      <w:proofErr w:type="spellStart"/>
      <w:r w:rsidRPr="00E464C0">
        <w:rPr>
          <w:rFonts w:ascii="Times New Roman" w:eastAsia="Calibri" w:hAnsi="Times New Roman" w:cs="Times New Roman"/>
          <w:sz w:val="24"/>
          <w:szCs w:val="24"/>
        </w:rPr>
        <w:t>маслоделители</w:t>
      </w:r>
      <w:proofErr w:type="spellEnd"/>
      <w:r w:rsidRPr="00E464C0">
        <w:rPr>
          <w:rFonts w:ascii="Times New Roman" w:eastAsia="Calibri" w:hAnsi="Times New Roman" w:cs="Times New Roman"/>
          <w:sz w:val="24"/>
          <w:szCs w:val="24"/>
        </w:rPr>
        <w:t xml:space="preserve">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5.</w:t>
      </w:r>
      <w:r w:rsidRPr="00E464C0">
        <w:rPr>
          <w:rFonts w:ascii="Times New Roman" w:eastAsia="Calibri" w:hAnsi="Times New Roman" w:cs="Times New Roman"/>
          <w:sz w:val="24"/>
          <w:szCs w:val="24"/>
        </w:rPr>
        <w:tab/>
        <w:t>Универсальные приводы — с комплектом сменных исполнительных машин.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6.</w:t>
      </w:r>
      <w:r w:rsidRPr="00E464C0">
        <w:rPr>
          <w:rFonts w:ascii="Times New Roman" w:eastAsia="Calibri" w:hAnsi="Times New Roman" w:cs="Times New Roman"/>
          <w:sz w:val="24"/>
          <w:szCs w:val="24"/>
        </w:rPr>
        <w:tab/>
        <w:t>Машины для мытья столовой посуды и приборов.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7.</w:t>
      </w:r>
      <w:r w:rsidRPr="00E464C0">
        <w:rPr>
          <w:rFonts w:ascii="Times New Roman" w:eastAsia="Calibri" w:hAnsi="Times New Roman" w:cs="Times New Roman"/>
          <w:sz w:val="24"/>
          <w:szCs w:val="24"/>
        </w:rPr>
        <w:tab/>
        <w:t>Подъемно-транспортные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Основные части и детали машин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Современные машины состоят из большого числа деталей различного назначения. Соединяясь между собой, детали образуют узлы. Основными узлами любой машины, используемой в предприятиях общественного питания, являются: станина, корпус, рабочая камера, рабочие органы, передаточный механизм и двигатель.</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Станина</w:t>
      </w:r>
      <w:r w:rsidRPr="00E464C0">
        <w:rPr>
          <w:rFonts w:ascii="Times New Roman" w:eastAsia="Calibri" w:hAnsi="Times New Roman" w:cs="Times New Roman"/>
          <w:sz w:val="24"/>
          <w:szCs w:val="24"/>
        </w:rPr>
        <w:t xml:space="preserve"> — служит для установки и монтажа всех узлов машины. Изготавливается она обычно литой или сварной и имеет отверстия для закрепления машины на рабочем месте.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Корпус машины</w:t>
      </w:r>
      <w:r w:rsidRPr="00E464C0">
        <w:rPr>
          <w:rFonts w:ascii="Times New Roman" w:eastAsia="Calibri" w:hAnsi="Times New Roman" w:cs="Times New Roman"/>
          <w:sz w:val="24"/>
          <w:szCs w:val="24"/>
        </w:rPr>
        <w:t xml:space="preserve"> — предназначен для размещения внутренних частей машины — рабочей камеры, передаточного механизма и т.д. Иногда станина и корпус изготавливаются как одно целое.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Рабочая камера</w:t>
      </w:r>
      <w:r w:rsidRPr="00E464C0">
        <w:rPr>
          <w:rFonts w:ascii="Times New Roman" w:eastAsia="Calibri" w:hAnsi="Times New Roman" w:cs="Times New Roman"/>
          <w:sz w:val="24"/>
          <w:szCs w:val="24"/>
        </w:rPr>
        <w:t xml:space="preserve"> — место в машине, где продукт обрабатывается рабочими органами.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Рабочие органы</w:t>
      </w:r>
      <w:r w:rsidRPr="00E464C0">
        <w:rPr>
          <w:rFonts w:ascii="Times New Roman" w:eastAsia="Calibri" w:hAnsi="Times New Roman" w:cs="Times New Roman"/>
          <w:sz w:val="24"/>
          <w:szCs w:val="24"/>
        </w:rPr>
        <w:t xml:space="preserve"> — это узлы и детали машин, непосредственно воздействующие на продукты питания в процессе их обработки.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Передаточный механизм — передает движение от вала двигателя к рабочему органу машины, одновременно обеспечивая требуемые скорость и направление движения. Как </w:t>
      </w:r>
      <w:proofErr w:type="gramStart"/>
      <w:r w:rsidRPr="00E464C0">
        <w:rPr>
          <w:rFonts w:ascii="Times New Roman" w:eastAsia="Calibri" w:hAnsi="Times New Roman" w:cs="Times New Roman"/>
          <w:sz w:val="24"/>
          <w:szCs w:val="24"/>
        </w:rPr>
        <w:t>правило</w:t>
      </w:r>
      <w:proofErr w:type="gramEnd"/>
      <w:r w:rsidRPr="00E464C0">
        <w:rPr>
          <w:rFonts w:ascii="Times New Roman" w:eastAsia="Calibri" w:hAnsi="Times New Roman" w:cs="Times New Roman"/>
          <w:sz w:val="24"/>
          <w:szCs w:val="24"/>
        </w:rPr>
        <w:t xml:space="preserve"> в качестве двигателя машины используется электродвигатель.</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lastRenderedPageBreak/>
        <w:t xml:space="preserve"> Понятие о передачах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Передачей называется механическое устройство, передающее вращательное движение от вала электродвигателя к валу рабочих органов. </w:t>
      </w:r>
      <w:proofErr w:type="gramStart"/>
      <w:r w:rsidRPr="00E464C0">
        <w:rPr>
          <w:rFonts w:ascii="Times New Roman" w:eastAsia="Calibri" w:hAnsi="Times New Roman" w:cs="Times New Roman"/>
          <w:sz w:val="24"/>
          <w:szCs w:val="24"/>
        </w:rPr>
        <w:t>Одновременно передачи позволяют изменять скорость вращения вала, направление движения на противоположное и преобразовывать один вид движения в другой.</w:t>
      </w:r>
      <w:proofErr w:type="gramEnd"/>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механических передачах вал с закрепленными на нем деталями, передающими вращение, называется ведущим, а вал с деталями вращения — ведомым.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Все механические передачи можно разделить </w:t>
      </w:r>
      <w:proofErr w:type="gramStart"/>
      <w:r w:rsidRPr="00E464C0">
        <w:rPr>
          <w:rFonts w:ascii="Times New Roman" w:eastAsia="Calibri" w:hAnsi="Times New Roman" w:cs="Times New Roman"/>
          <w:sz w:val="24"/>
          <w:szCs w:val="24"/>
        </w:rPr>
        <w:t>на</w:t>
      </w:r>
      <w:proofErr w:type="gramEnd"/>
      <w:r w:rsidRPr="00E464C0">
        <w:rPr>
          <w:rFonts w:ascii="Times New Roman" w:eastAsia="Calibri" w:hAnsi="Times New Roman" w:cs="Times New Roman"/>
          <w:sz w:val="24"/>
          <w:szCs w:val="24"/>
        </w:rPr>
        <w:t xml:space="preserve"> ременные, зубчатые, червячные, цепные и фрикционные.</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Понятие об электроприводах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Электроприводом называется машинное устройство, используемое для приведения в движение машины. Он состоит из электрического двигателя, передаточного механизма и пульта управления. На предприятиях общественного питания наибольшее распространение имеют </w:t>
      </w:r>
      <w:proofErr w:type="gramStart"/>
      <w:r w:rsidRPr="00E464C0">
        <w:rPr>
          <w:rFonts w:ascii="Times New Roman" w:eastAsia="Calibri" w:hAnsi="Times New Roman" w:cs="Times New Roman"/>
          <w:sz w:val="24"/>
          <w:szCs w:val="24"/>
        </w:rPr>
        <w:t>двигатели, рассчитанные на напряжение 380/220 В. Это значит</w:t>
      </w:r>
      <w:proofErr w:type="gramEnd"/>
      <w:r w:rsidRPr="00E464C0">
        <w:rPr>
          <w:rFonts w:ascii="Times New Roman" w:eastAsia="Calibri" w:hAnsi="Times New Roman" w:cs="Times New Roman"/>
          <w:sz w:val="24"/>
          <w:szCs w:val="24"/>
        </w:rPr>
        <w:t>, что один и тот же двигатель может работать от сети переменного тока с частотой 50 Гц и с напряжением 380 или 220 В, следует только правильно соединить обмотки его статора.</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Аппараты включения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нормальной эксплуатации электрооборудования необходимо иметь специальные аппараты и устройства, с помощью которых производится пуск и </w:t>
      </w:r>
      <w:proofErr w:type="gramStart"/>
      <w:r w:rsidRPr="00E464C0">
        <w:rPr>
          <w:rFonts w:ascii="Times New Roman" w:eastAsia="Calibri" w:hAnsi="Times New Roman" w:cs="Times New Roman"/>
          <w:sz w:val="24"/>
          <w:szCs w:val="24"/>
        </w:rPr>
        <w:t>контроль за</w:t>
      </w:r>
      <w:proofErr w:type="gramEnd"/>
      <w:r w:rsidRPr="00E464C0">
        <w:rPr>
          <w:rFonts w:ascii="Times New Roman" w:eastAsia="Calibri" w:hAnsi="Times New Roman" w:cs="Times New Roman"/>
          <w:sz w:val="24"/>
          <w:szCs w:val="24"/>
        </w:rPr>
        <w:t xml:space="preserve"> работой электрооборудования, а также защита от перегрузок и аварийных режимов работы. Управление электрооборудованием может быть ручным — при помощи рубильников, выключателей, полуавтоматическим — при помощи пусковой кнопки, и автоматическим — при помощи автоматического аппарата без участия человека.</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Аппараты защиты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Чрезмерные токи перегрузки и короткого замыкания в основном возникают в цепи, когда сопротивление ее оказывается намного меньше номинального сопротивления. Причинами этого могут быть повреждение </w:t>
      </w:r>
      <w:proofErr w:type="spellStart"/>
      <w:r w:rsidRPr="00E464C0">
        <w:rPr>
          <w:rFonts w:ascii="Times New Roman" w:eastAsia="Calibri" w:hAnsi="Times New Roman" w:cs="Times New Roman"/>
          <w:sz w:val="24"/>
          <w:szCs w:val="24"/>
        </w:rPr>
        <w:t>электроизоляции</w:t>
      </w:r>
      <w:proofErr w:type="spellEnd"/>
      <w:r w:rsidRPr="00E464C0">
        <w:rPr>
          <w:rFonts w:ascii="Times New Roman" w:eastAsia="Calibri" w:hAnsi="Times New Roman" w:cs="Times New Roman"/>
          <w:sz w:val="24"/>
          <w:szCs w:val="24"/>
        </w:rPr>
        <w:t>, перегрузка двигателя. Под действием этих больших токов за короткое время может выделиться такое количество тепла, которое перегреет провода и электрооборудование выше критической для изоляции температуры. Если не обеспечить своевременное отключение электрической цепи, то произойдет воспламенение изоляции проводов и электрооборудования.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защиты электрооборудования от перегрузок применяются плавкие предохранители, автоматические выключатели, тепловые реле защиты.</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Аппараты контроля и управления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 аппаратам контроля относятся программные устройства, манометры, терморегуляторы, реле времени. Эти аппараты устанавливаются в электроплитах, </w:t>
      </w:r>
      <w:proofErr w:type="spellStart"/>
      <w:r w:rsidRPr="00E464C0">
        <w:rPr>
          <w:rFonts w:ascii="Times New Roman" w:eastAsia="Calibri" w:hAnsi="Times New Roman" w:cs="Times New Roman"/>
          <w:sz w:val="24"/>
          <w:szCs w:val="24"/>
        </w:rPr>
        <w:t>электрожарочных</w:t>
      </w:r>
      <w:proofErr w:type="spellEnd"/>
      <w:r w:rsidRPr="00E464C0">
        <w:rPr>
          <w:rFonts w:ascii="Times New Roman" w:eastAsia="Calibri" w:hAnsi="Times New Roman" w:cs="Times New Roman"/>
          <w:sz w:val="24"/>
          <w:szCs w:val="24"/>
        </w:rPr>
        <w:t xml:space="preserve"> шкафах, </w:t>
      </w:r>
      <w:proofErr w:type="spellStart"/>
      <w:r w:rsidRPr="00E464C0">
        <w:rPr>
          <w:rFonts w:ascii="Times New Roman" w:eastAsia="Calibri" w:hAnsi="Times New Roman" w:cs="Times New Roman"/>
          <w:sz w:val="24"/>
          <w:szCs w:val="24"/>
        </w:rPr>
        <w:t>электропищеварочных</w:t>
      </w:r>
      <w:proofErr w:type="spellEnd"/>
      <w:r w:rsidRPr="00E464C0">
        <w:rPr>
          <w:rFonts w:ascii="Times New Roman" w:eastAsia="Calibri" w:hAnsi="Times New Roman" w:cs="Times New Roman"/>
          <w:sz w:val="24"/>
          <w:szCs w:val="24"/>
        </w:rPr>
        <w:t xml:space="preserve"> котлах, печах СВЧ и других видах оборудования. Основными частями аппаратов контроля являются чувствительные элементы — датчики, воспринимающие изменение режима работы аппарата. Рабочий элемент воспринимает импульс чувствительного элемента и соответственно включает или отключает пусковое устройство данного оборудования.</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Универсальные приводы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предприятиях общественного питания наряду с машинами, предназначенными для выполнения одной какой-либо операции, применяются универсальные приводы с набором сменных механизмов, выполняющих целый ряд операций по обработке продуктов.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Универсальные приводы используют преимущественно в небольших предприятиях общественного питания, в мясных, овощных и кондитерских цехах.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Универсальным приводом называется устройство, состоящее из электродвигателя с редуктором и имеющее приспособление </w:t>
      </w:r>
      <w:proofErr w:type="gramStart"/>
      <w:r w:rsidRPr="00E464C0">
        <w:rPr>
          <w:rFonts w:ascii="Times New Roman" w:eastAsia="Calibri" w:hAnsi="Times New Roman" w:cs="Times New Roman"/>
          <w:sz w:val="24"/>
          <w:szCs w:val="24"/>
        </w:rPr>
        <w:t>для</w:t>
      </w:r>
      <w:proofErr w:type="gramEnd"/>
      <w:r w:rsidRPr="00E464C0">
        <w:rPr>
          <w:rFonts w:ascii="Times New Roman" w:eastAsia="Calibri" w:hAnsi="Times New Roman" w:cs="Times New Roman"/>
          <w:sz w:val="24"/>
          <w:szCs w:val="24"/>
        </w:rPr>
        <w:t xml:space="preserve"> переменного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подсоединения различных сменных механизмов. Он состоит из электродвигателя с редуктором, на котором могут закрепляться и попеременно работать различные по </w:t>
      </w:r>
      <w:r w:rsidRPr="00E464C0">
        <w:rPr>
          <w:rFonts w:ascii="Times New Roman" w:eastAsia="Calibri" w:hAnsi="Times New Roman" w:cs="Times New Roman"/>
          <w:sz w:val="24"/>
          <w:szCs w:val="24"/>
        </w:rPr>
        <w:lastRenderedPageBreak/>
        <w:t xml:space="preserve">назначению съемные механизмы: мясорубка, взбивалка, овощерезка, </w:t>
      </w:r>
      <w:proofErr w:type="spellStart"/>
      <w:r w:rsidRPr="00E464C0">
        <w:rPr>
          <w:rFonts w:ascii="Times New Roman" w:eastAsia="Calibri" w:hAnsi="Times New Roman" w:cs="Times New Roman"/>
          <w:sz w:val="24"/>
          <w:szCs w:val="24"/>
        </w:rPr>
        <w:t>мясорыхлитель</w:t>
      </w:r>
      <w:proofErr w:type="spellEnd"/>
      <w:r w:rsidRPr="00E464C0">
        <w:rPr>
          <w:rFonts w:ascii="Times New Roman" w:eastAsia="Calibri" w:hAnsi="Times New Roman" w:cs="Times New Roman"/>
          <w:sz w:val="24"/>
          <w:szCs w:val="24"/>
        </w:rPr>
        <w:t xml:space="preserve"> и другие машины. Отсюда привод получил свое название - ’’универсальный”.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Применение универсальных приводов значительно увеличивает производительность труда, снижает капитальные затраты, увеличивает коэффициент полезного действия оборудования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 xml:space="preserve">Привод ПМ-1,1 специализированный для мясорыбного цеха выпускается в односкоростном или двухскоростном варианте, с частотой вращения вала 170 или 1400 </w:t>
      </w:r>
      <w:proofErr w:type="gramStart"/>
      <w:r w:rsidRPr="00E464C0">
        <w:rPr>
          <w:rFonts w:ascii="Times New Roman" w:eastAsia="Calibri" w:hAnsi="Times New Roman" w:cs="Times New Roman"/>
          <w:sz w:val="24"/>
          <w:szCs w:val="24"/>
        </w:rPr>
        <w:t>об</w:t>
      </w:r>
      <w:proofErr w:type="gramEnd"/>
      <w:r w:rsidRPr="00E464C0">
        <w:rPr>
          <w:rFonts w:ascii="Times New Roman" w:eastAsia="Calibri" w:hAnsi="Times New Roman" w:cs="Times New Roman"/>
          <w:sz w:val="24"/>
          <w:szCs w:val="24"/>
        </w:rPr>
        <w:t>/</w:t>
      </w:r>
      <w:proofErr w:type="gramStart"/>
      <w:r w:rsidRPr="00E464C0">
        <w:rPr>
          <w:rFonts w:ascii="Times New Roman" w:eastAsia="Calibri" w:hAnsi="Times New Roman" w:cs="Times New Roman"/>
          <w:sz w:val="24"/>
          <w:szCs w:val="24"/>
        </w:rPr>
        <w:t>мин</w:t>
      </w:r>
      <w:proofErr w:type="gramEnd"/>
      <w:r w:rsidRPr="00E464C0">
        <w:rPr>
          <w:rFonts w:ascii="Times New Roman" w:eastAsia="Calibri" w:hAnsi="Times New Roman" w:cs="Times New Roman"/>
          <w:sz w:val="24"/>
          <w:szCs w:val="24"/>
        </w:rPr>
        <w:t xml:space="preserve"> и мощностью двигателя 1,1 кВт. Он имеет комплект сменных исполнительных механизмов, которые могут быть использованы только в мясорыбных цехах предприятия.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Привод ПХ-0,6 специализированный для холодных цехов. Состоит из односкоростного привода П-0,6 и комплекта сменных исполнительных механизмов, которые могут быть использованы в холодных цехах.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w:t>
      </w:r>
      <w:r w:rsidRPr="00E464C0">
        <w:rPr>
          <w:rFonts w:ascii="Times New Roman" w:eastAsia="Calibri" w:hAnsi="Times New Roman" w:cs="Times New Roman"/>
          <w:b/>
          <w:sz w:val="24"/>
          <w:szCs w:val="24"/>
        </w:rPr>
        <w:tab/>
      </w:r>
      <w:r w:rsidRPr="00E464C0">
        <w:rPr>
          <w:rFonts w:ascii="Times New Roman" w:eastAsia="Calibri" w:hAnsi="Times New Roman" w:cs="Times New Roman"/>
          <w:sz w:val="24"/>
          <w:szCs w:val="24"/>
        </w:rPr>
        <w:t>Привод ПГ-0,6 специализированный для горячих цехов, состоит из односкоростного привода П-0,6 и комплекта сменных исполнительных механизмов, которые могут быть использованы в горячих цехах.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Привод П-11 универсальный состоит из двухступенчатого соосного зубчатого редуктора, двухскоростного двигателя. Частота вращения приводного вала привода составляет 170 и 330 об/мин. На горловине привода расположена рукоятка с кулачком для крепления сменных исполнительных механизмов. Переключатель скоростей электродвигателя, пусковая кнопка и кнопка возврата теплового реле смонтированы на пульте управления.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Все выпускаемые приводы и сменные механизмы к ним имеют </w:t>
      </w:r>
      <w:proofErr w:type="gramStart"/>
      <w:r w:rsidRPr="00E464C0">
        <w:rPr>
          <w:rFonts w:ascii="Times New Roman" w:eastAsia="Calibri" w:hAnsi="Times New Roman" w:cs="Times New Roman"/>
          <w:sz w:val="24"/>
          <w:szCs w:val="24"/>
        </w:rPr>
        <w:t>бук-венные</w:t>
      </w:r>
      <w:proofErr w:type="gramEnd"/>
      <w:r w:rsidRPr="00E464C0">
        <w:rPr>
          <w:rFonts w:ascii="Times New Roman" w:eastAsia="Calibri" w:hAnsi="Times New Roman" w:cs="Times New Roman"/>
          <w:sz w:val="24"/>
          <w:szCs w:val="24"/>
        </w:rPr>
        <w:t xml:space="preserve"> и цифровые обозначения.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Буква </w:t>
      </w:r>
      <w:proofErr w:type="gramStart"/>
      <w:r w:rsidRPr="00E464C0">
        <w:rPr>
          <w:rFonts w:ascii="Times New Roman" w:eastAsia="Calibri" w:hAnsi="Times New Roman" w:cs="Times New Roman"/>
          <w:sz w:val="24"/>
          <w:szCs w:val="24"/>
        </w:rPr>
        <w:t>П</w:t>
      </w:r>
      <w:proofErr w:type="gramEnd"/>
      <w:r w:rsidRPr="00E464C0">
        <w:rPr>
          <w:rFonts w:ascii="Times New Roman" w:eastAsia="Calibri" w:hAnsi="Times New Roman" w:cs="Times New Roman"/>
          <w:sz w:val="24"/>
          <w:szCs w:val="24"/>
        </w:rPr>
        <w:t xml:space="preserve"> — обозначает слово привод, У — универсальный, М — мясной цех, X — холодный цех, Г — горячий цех. Цифры, следующие за буквенными обозначениями, указывают на номинальную мощность электродвигателя привода в киловаттах.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Сменные механизмы (МС), комплектуемые к </w:t>
      </w:r>
      <w:proofErr w:type="gramStart"/>
      <w:r w:rsidRPr="00E464C0">
        <w:rPr>
          <w:rFonts w:ascii="Times New Roman" w:eastAsia="Calibri" w:hAnsi="Times New Roman" w:cs="Times New Roman"/>
          <w:sz w:val="24"/>
          <w:szCs w:val="24"/>
        </w:rPr>
        <w:t>универсальному</w:t>
      </w:r>
      <w:proofErr w:type="gramEnd"/>
      <w:r w:rsidRPr="00E464C0">
        <w:rPr>
          <w:rFonts w:ascii="Times New Roman" w:eastAsia="Calibri" w:hAnsi="Times New Roman" w:cs="Times New Roman"/>
          <w:sz w:val="24"/>
          <w:szCs w:val="24"/>
        </w:rPr>
        <w:t xml:space="preserve"> или специализированным приводам, имеют определенный порядковый номер.</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 xml:space="preserve">Номер 2 — мясорубка, 3 — соковыжималка, 4 — взбивалка, 5 — картофелечистка, 6 — </w:t>
      </w:r>
      <w:proofErr w:type="spellStart"/>
      <w:r w:rsidRPr="00E464C0">
        <w:rPr>
          <w:rFonts w:ascii="Times New Roman" w:eastAsia="Calibri" w:hAnsi="Times New Roman" w:cs="Times New Roman"/>
          <w:sz w:val="24"/>
          <w:szCs w:val="24"/>
        </w:rPr>
        <w:t>мороженница</w:t>
      </w:r>
      <w:proofErr w:type="spellEnd"/>
      <w:r w:rsidRPr="00E464C0">
        <w:rPr>
          <w:rFonts w:ascii="Times New Roman" w:eastAsia="Calibri" w:hAnsi="Times New Roman" w:cs="Times New Roman"/>
          <w:sz w:val="24"/>
          <w:szCs w:val="24"/>
        </w:rPr>
        <w:t xml:space="preserve">, 7 — протирочный механизм, 8 — фаршемешалка, 9 — куттер, 10 — овощерезка, 11 —.тележка или подставка для привода, 12 — </w:t>
      </w:r>
      <w:proofErr w:type="spellStart"/>
      <w:r w:rsidRPr="00E464C0">
        <w:rPr>
          <w:rFonts w:ascii="Times New Roman" w:eastAsia="Calibri" w:hAnsi="Times New Roman" w:cs="Times New Roman"/>
          <w:sz w:val="24"/>
          <w:szCs w:val="24"/>
        </w:rPr>
        <w:t>размолочный</w:t>
      </w:r>
      <w:proofErr w:type="spellEnd"/>
      <w:r w:rsidRPr="00E464C0">
        <w:rPr>
          <w:rFonts w:ascii="Times New Roman" w:eastAsia="Calibri" w:hAnsi="Times New Roman" w:cs="Times New Roman"/>
          <w:sz w:val="24"/>
          <w:szCs w:val="24"/>
        </w:rPr>
        <w:t xml:space="preserve"> механизм, 13 — приспособление для чистки ножей и вилок, 14 — колбасорезка, 15 — </w:t>
      </w:r>
      <w:proofErr w:type="spellStart"/>
      <w:r w:rsidRPr="00E464C0">
        <w:rPr>
          <w:rFonts w:ascii="Times New Roman" w:eastAsia="Calibri" w:hAnsi="Times New Roman" w:cs="Times New Roman"/>
          <w:sz w:val="24"/>
          <w:szCs w:val="24"/>
        </w:rPr>
        <w:t>косторезка</w:t>
      </w:r>
      <w:proofErr w:type="spellEnd"/>
      <w:r w:rsidRPr="00E464C0">
        <w:rPr>
          <w:rFonts w:ascii="Times New Roman" w:eastAsia="Calibri" w:hAnsi="Times New Roman" w:cs="Times New Roman"/>
          <w:sz w:val="24"/>
          <w:szCs w:val="24"/>
        </w:rPr>
        <w:t xml:space="preserve">, 16 — </w:t>
      </w:r>
      <w:proofErr w:type="spellStart"/>
      <w:r w:rsidRPr="00E464C0">
        <w:rPr>
          <w:rFonts w:ascii="Times New Roman" w:eastAsia="Calibri" w:hAnsi="Times New Roman" w:cs="Times New Roman"/>
          <w:sz w:val="24"/>
          <w:szCs w:val="24"/>
        </w:rPr>
        <w:t>точи¬ло</w:t>
      </w:r>
      <w:proofErr w:type="spellEnd"/>
      <w:r w:rsidRPr="00E464C0">
        <w:rPr>
          <w:rFonts w:ascii="Times New Roman" w:eastAsia="Calibri" w:hAnsi="Times New Roman" w:cs="Times New Roman"/>
          <w:sz w:val="24"/>
          <w:szCs w:val="24"/>
        </w:rPr>
        <w:t xml:space="preserve">, 17 — </w:t>
      </w:r>
      <w:proofErr w:type="spellStart"/>
      <w:r w:rsidRPr="00E464C0">
        <w:rPr>
          <w:rFonts w:ascii="Times New Roman" w:eastAsia="Calibri" w:hAnsi="Times New Roman" w:cs="Times New Roman"/>
          <w:sz w:val="24"/>
          <w:szCs w:val="24"/>
        </w:rPr>
        <w:t>рыбоочиститель</w:t>
      </w:r>
      <w:proofErr w:type="spellEnd"/>
      <w:r w:rsidRPr="00E464C0">
        <w:rPr>
          <w:rFonts w:ascii="Times New Roman" w:eastAsia="Calibri" w:hAnsi="Times New Roman" w:cs="Times New Roman"/>
          <w:sz w:val="24"/>
          <w:szCs w:val="24"/>
        </w:rPr>
        <w:t xml:space="preserve">, 18 — механизм для фигурной нарезки овощей, 19 — рыхлитель мяса, 20 — механизм для взбивания, 21 — </w:t>
      </w:r>
      <w:proofErr w:type="spellStart"/>
      <w:r w:rsidRPr="00E464C0">
        <w:rPr>
          <w:rFonts w:ascii="Times New Roman" w:eastAsia="Calibri" w:hAnsi="Times New Roman" w:cs="Times New Roman"/>
          <w:sz w:val="24"/>
          <w:szCs w:val="24"/>
        </w:rPr>
        <w:t>котлетоформировочный</w:t>
      </w:r>
      <w:proofErr w:type="spellEnd"/>
      <w:r w:rsidRPr="00E464C0">
        <w:rPr>
          <w:rFonts w:ascii="Times New Roman" w:eastAsia="Calibri" w:hAnsi="Times New Roman" w:cs="Times New Roman"/>
          <w:sz w:val="24"/>
          <w:szCs w:val="24"/>
        </w:rPr>
        <w:t xml:space="preserve"> механизм</w:t>
      </w:r>
      <w:proofErr w:type="gramEnd"/>
      <w:r w:rsidRPr="00E464C0">
        <w:rPr>
          <w:rFonts w:ascii="Times New Roman" w:eastAsia="Calibri" w:hAnsi="Times New Roman" w:cs="Times New Roman"/>
          <w:sz w:val="24"/>
          <w:szCs w:val="24"/>
        </w:rPr>
        <w:t>, 22 — механизм для нарезки вареных овощей, 24</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r>
      <w:proofErr w:type="spellStart"/>
      <w:r w:rsidRPr="00E464C0">
        <w:rPr>
          <w:rFonts w:ascii="Times New Roman" w:eastAsia="Calibri" w:hAnsi="Times New Roman" w:cs="Times New Roman"/>
          <w:sz w:val="24"/>
          <w:szCs w:val="24"/>
        </w:rPr>
        <w:t>просеиватель</w:t>
      </w:r>
      <w:proofErr w:type="spellEnd"/>
      <w:r w:rsidRPr="00E464C0">
        <w:rPr>
          <w:rFonts w:ascii="Times New Roman" w:eastAsia="Calibri" w:hAnsi="Times New Roman" w:cs="Times New Roman"/>
          <w:sz w:val="24"/>
          <w:szCs w:val="24"/>
        </w:rPr>
        <w:t>, 25 — механизм для перемешивания салатов и винегретов, 27 — механизм для нарезки свежих овощей, 28 — механизм для нарезки сырых овощей брусочками.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Цифра, следующая за порядковым номером механизма, показывает величину средней производительности. Кроме того, некоторые сменные механизмы обозначаются двумя или более цифрами. Например, МС-4-7-8-20. Это обозначение свидетельствует о многоцелевом назначении механизма: 4 — взбивать продукт, 7 — протирать продукт, 8 — перемешивать фарш, 20 — емкость бачка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Правила эксплуатации и техники безопасности универсальных приводов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Подготовку к работе универсального привода проводит повар, закрепленный за данной машиной, который перед началом работы обязан выполнить требования техники безопасности и соблюдать при работе с машиной безопасность труда.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Вот поэтому перед началом работы проверяется правильность установки универсального привода, исправность сменного механизма и правильность его сборки и крепления с помощью винтов-зажимов.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 установке корпуса сменного механизма в горловине привода контролируют, чтобы конец рабочего вала механизма попал в гнездо привода вала редуктора </w:t>
      </w:r>
      <w:r w:rsidRPr="00E464C0">
        <w:rPr>
          <w:rFonts w:ascii="Times New Roman" w:eastAsia="Calibri" w:hAnsi="Times New Roman" w:cs="Times New Roman"/>
          <w:sz w:val="24"/>
          <w:szCs w:val="24"/>
        </w:rPr>
        <w:lastRenderedPageBreak/>
        <w:t xml:space="preserve">универсального привода. Проверяется наличие ограждающих устройств, заземления или </w:t>
      </w:r>
      <w:proofErr w:type="spellStart"/>
      <w:r w:rsidRPr="00E464C0">
        <w:rPr>
          <w:rFonts w:ascii="Times New Roman" w:eastAsia="Calibri" w:hAnsi="Times New Roman" w:cs="Times New Roman"/>
          <w:sz w:val="24"/>
          <w:szCs w:val="24"/>
        </w:rPr>
        <w:t>зануления</w:t>
      </w:r>
      <w:proofErr w:type="spellEnd"/>
      <w:r w:rsidRPr="00E464C0">
        <w:rPr>
          <w:rFonts w:ascii="Times New Roman" w:eastAsia="Calibri" w:hAnsi="Times New Roman" w:cs="Times New Roman"/>
          <w:sz w:val="24"/>
          <w:szCs w:val="24"/>
        </w:rPr>
        <w:t>.</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Убедившись в исправности сменного механизма и привода, производят пробный пуск на холостом ходу. Привод должен работать с небольшим шумом. В случае неисправности привод останавливают и устраняют причину неисправности. Регулировать скорость вращения в процессе работы разрешается только при наличии вариатора в конструкции машин.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Приготовленные продукты загружать в сменные механизмы нужно только после включения универсального привода, исключение составляет только </w:t>
      </w:r>
      <w:proofErr w:type="spellStart"/>
      <w:r w:rsidRPr="00E464C0">
        <w:rPr>
          <w:rFonts w:ascii="Times New Roman" w:eastAsia="Calibri" w:hAnsi="Times New Roman" w:cs="Times New Roman"/>
          <w:sz w:val="24"/>
          <w:szCs w:val="24"/>
        </w:rPr>
        <w:t>взбивательный</w:t>
      </w:r>
      <w:proofErr w:type="spellEnd"/>
      <w:r w:rsidRPr="00E464C0">
        <w:rPr>
          <w:rFonts w:ascii="Times New Roman" w:eastAsia="Calibri" w:hAnsi="Times New Roman" w:cs="Times New Roman"/>
          <w:sz w:val="24"/>
          <w:szCs w:val="24"/>
        </w:rPr>
        <w:t xml:space="preserve"> механизм, у которого сначала загружают в бачок продукты, а затем включают универсальный привод.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работе запрещается перегружать сменный механизм продуктами, так как это приводит к ухудшению качества или порче продуктов, а так же к поломке машины. Особое внимание нужно уделить строгому соблюдению правил безопасности при работе с универсальным приводом, т.к. неосторожность приводит к травмам обслуживающего персонала.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Категорически запрещается работать на машине без наличия соответствующих предохранительных устройств, а также подталкивать продукты в горловину сменного механизма руками.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Осмотр универсального привода и установленного сменного механизма, а так же устранение неполадок разрешается проводить только после выключения электродвигателя универсального привода и его полной остановки.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окончания работы универсальный привод выключают и отключают от электросети. Только потом можно снимать сменный механизм для разборки, промывки и сушки.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Профилактический и текущий ремонт универсального привода и сменных механизмов проводят специальные работники </w:t>
      </w:r>
      <w:proofErr w:type="gramStart"/>
      <w:r w:rsidRPr="00E464C0">
        <w:rPr>
          <w:rFonts w:ascii="Times New Roman" w:eastAsia="Calibri" w:hAnsi="Times New Roman" w:cs="Times New Roman"/>
          <w:sz w:val="24"/>
          <w:szCs w:val="24"/>
        </w:rPr>
        <w:t>согласно</w:t>
      </w:r>
      <w:proofErr w:type="gramEnd"/>
      <w:r w:rsidRPr="00E464C0">
        <w:rPr>
          <w:rFonts w:ascii="Times New Roman" w:eastAsia="Calibri" w:hAnsi="Times New Roman" w:cs="Times New Roman"/>
          <w:sz w:val="24"/>
          <w:szCs w:val="24"/>
        </w:rPr>
        <w:t xml:space="preserve"> заключенного договора.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Привод ПМ-1,1</w:t>
      </w:r>
      <w:r w:rsidRPr="00E464C0">
        <w:rPr>
          <w:rFonts w:ascii="Times New Roman" w:eastAsia="Calibri" w:hAnsi="Times New Roman" w:cs="Times New Roman"/>
          <w:sz w:val="24"/>
          <w:szCs w:val="24"/>
        </w:rPr>
        <w:t xml:space="preserve"> для </w:t>
      </w:r>
      <w:proofErr w:type="gramStart"/>
      <w:r w:rsidRPr="00E464C0">
        <w:rPr>
          <w:rFonts w:ascii="Times New Roman" w:eastAsia="Calibri" w:hAnsi="Times New Roman" w:cs="Times New Roman"/>
          <w:sz w:val="24"/>
          <w:szCs w:val="24"/>
        </w:rPr>
        <w:t>мясо-рыбного</w:t>
      </w:r>
      <w:proofErr w:type="gramEnd"/>
      <w:r w:rsidRPr="00E464C0">
        <w:rPr>
          <w:rFonts w:ascii="Times New Roman" w:eastAsia="Calibri" w:hAnsi="Times New Roman" w:cs="Times New Roman"/>
          <w:sz w:val="24"/>
          <w:szCs w:val="24"/>
        </w:rPr>
        <w:t xml:space="preserve"> цеха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Привод ПМ-1,1 с комплектом сменных механизмов предназначен для механизации процессов переработки мясных и рыбных продуктов на предприятиях общественного питания.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комплект привода входят:</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привод П-1,1 для приведения в действие сменных механизмов;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мясорубка МС2-150 для приготовления мясного и рыбного фаршей;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фаршемешалка МС8-150 для приготовления и взбивания фарша;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размолоченный механизм MCI2-15 для размалывания сухарей, перца и других специй;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рыхлитель MCI9-1400 для рыхления и смешивания порционных кусочков мяса</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Привод универсальный ПУ-0,6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Привод универсальный ПУ-0,6 с комплектом сменных механизмов предназначен для механизации основных процессов переработки пищевых продуктов на предприятиях общественного питания.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комплект входят:</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привод П-0,6 для приведения в действие сменных механизмов;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МС2-70 мясорубка для приготовления мясного и рыбного фаршей;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МС4-7-8-20 — многоцелевой механизм для взбивания кондитерских смесей, картофельного пюре, замешивания жидких видов теста, перемешивания различных фаршей;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МС19-1400 рыхлитель для рыхления и смешивания порционных кусков мяса;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w:t>
      </w:r>
      <w:r w:rsidRPr="00E464C0">
        <w:rPr>
          <w:rFonts w:ascii="Times New Roman" w:eastAsia="Calibri" w:hAnsi="Times New Roman" w:cs="Times New Roman"/>
          <w:sz w:val="24"/>
          <w:szCs w:val="24"/>
        </w:rPr>
        <w:tab/>
        <w:t>MCI8-160 механизм для нарезания вареных овощей для салатов, винегретов и гарниров;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МС10-160 — механизм для нарезки сырых и вареных овощей;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МС28-100 механизм для нарезки сырого картофеля на брусочки.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Многоцелевой механизм МС4-7-8-20.</w:t>
      </w:r>
      <w:r w:rsidRPr="00E464C0">
        <w:rPr>
          <w:rFonts w:ascii="Times New Roman" w:eastAsia="Calibri" w:hAnsi="Times New Roman" w:cs="Times New Roman"/>
          <w:sz w:val="24"/>
          <w:szCs w:val="24"/>
        </w:rPr>
        <w:t xml:space="preserve"> При помощи этого механизма можно взбивать различные кондитерские смеси, замешивать жидкое тесто, протирать картофельное пюре и супы, перемешивать различные фарши и т.д.</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Многоцелевой механизм состоит из корпуса, в котором расположен редуктор с коробкой скоростей, сменных бачков и сменных рабочих органов.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редукторе находятся коническая зубчатая и планетарные передачи, а также хвостовик, при помощи которого механизм укрепляется на приводе.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Корпус механизма имеет кронштейн, на котором устанавливаются сменные бачки для замешивания и взбивания продуктов или обечайки с ситом для их протирания.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 редукторе находится рукоятка переключения скоростей рабочего вала механизма. К механизму прилагаются три </w:t>
      </w:r>
      <w:proofErr w:type="spellStart"/>
      <w:r w:rsidRPr="00E464C0">
        <w:rPr>
          <w:rFonts w:ascii="Times New Roman" w:eastAsia="Calibri" w:hAnsi="Times New Roman" w:cs="Times New Roman"/>
          <w:sz w:val="24"/>
          <w:szCs w:val="24"/>
        </w:rPr>
        <w:t>взбивателя</w:t>
      </w:r>
      <w:proofErr w:type="spellEnd"/>
      <w:r w:rsidRPr="00E464C0">
        <w:rPr>
          <w:rFonts w:ascii="Times New Roman" w:eastAsia="Calibri" w:hAnsi="Times New Roman" w:cs="Times New Roman"/>
          <w:sz w:val="24"/>
          <w:szCs w:val="24"/>
        </w:rPr>
        <w:t xml:space="preserve"> — </w:t>
      </w:r>
      <w:proofErr w:type="gramStart"/>
      <w:r w:rsidRPr="00E464C0">
        <w:rPr>
          <w:rFonts w:ascii="Times New Roman" w:eastAsia="Calibri" w:hAnsi="Times New Roman" w:cs="Times New Roman"/>
          <w:sz w:val="24"/>
          <w:szCs w:val="24"/>
        </w:rPr>
        <w:t>прутковый</w:t>
      </w:r>
      <w:proofErr w:type="gramEnd"/>
      <w:r w:rsidRPr="00E464C0">
        <w:rPr>
          <w:rFonts w:ascii="Times New Roman" w:eastAsia="Calibri" w:hAnsi="Times New Roman" w:cs="Times New Roman"/>
          <w:sz w:val="24"/>
          <w:szCs w:val="24"/>
        </w:rPr>
        <w:t>, решетчатый и замкнутый, а также мешалка и протирочная крыльчатка.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рабочем валу редуктора установлена специальная муфта для соединения ее со сменными механизмами.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Правила эксплуатации. В горловину универсального привода устанавливают хвостовик сменного механизма и закрепляют его при помощи болтов. На кронштейне редуктора устанавливают и фиксируют бак, закрываемый сверху крышкой. На рабочий вал редуктора при помощи муфты закрепляют один из трех прилагаемых к механизму сменных </w:t>
      </w:r>
      <w:proofErr w:type="spellStart"/>
      <w:r w:rsidRPr="00E464C0">
        <w:rPr>
          <w:rFonts w:ascii="Times New Roman" w:eastAsia="Calibri" w:hAnsi="Times New Roman" w:cs="Times New Roman"/>
          <w:sz w:val="24"/>
          <w:szCs w:val="24"/>
        </w:rPr>
        <w:t>взбивателей</w:t>
      </w:r>
      <w:proofErr w:type="spellEnd"/>
      <w:r w:rsidRPr="00E464C0">
        <w:rPr>
          <w:rFonts w:ascii="Times New Roman" w:eastAsia="Calibri" w:hAnsi="Times New Roman" w:cs="Times New Roman"/>
          <w:sz w:val="24"/>
          <w:szCs w:val="24"/>
        </w:rPr>
        <w:t>.</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Заполняют бак на 3/4 объема продуктами, после чего рукоятку переключения скоростей устанавливают на требуемую скорость вращения.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включения двигателя универсального привода рабочий вал со сменными механизмами получает вращательное движение вокруг собственной оси и вокруг оси бака (планетарное движение). Продолжительность перемешивания зависит от свойств обрабатываемого продукта и составляет в среднем 15-20 минут.</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перемешивания жидкого теста следует использовать сменный механизм — замкнутый.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взбивания белков и сливок — </w:t>
      </w:r>
      <w:proofErr w:type="gramStart"/>
      <w:r w:rsidRPr="00E464C0">
        <w:rPr>
          <w:rFonts w:ascii="Times New Roman" w:eastAsia="Calibri" w:hAnsi="Times New Roman" w:cs="Times New Roman"/>
          <w:sz w:val="24"/>
          <w:szCs w:val="24"/>
        </w:rPr>
        <w:t>прутковый</w:t>
      </w:r>
      <w:proofErr w:type="gramEnd"/>
      <w:r w:rsidRPr="00E464C0">
        <w:rPr>
          <w:rFonts w:ascii="Times New Roman" w:eastAsia="Calibri" w:hAnsi="Times New Roman" w:cs="Times New Roman"/>
          <w:sz w:val="24"/>
          <w:szCs w:val="24"/>
        </w:rPr>
        <w:t>, для взбивания крема и майонеза — решетчатый.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Механизм для нарезки вареных овощей МС18-160</w:t>
      </w:r>
      <w:r w:rsidRPr="00E464C0">
        <w:rPr>
          <w:rFonts w:ascii="Times New Roman" w:eastAsia="Calibri" w:hAnsi="Times New Roman" w:cs="Times New Roman"/>
          <w:sz w:val="24"/>
          <w:szCs w:val="24"/>
        </w:rPr>
        <w:t xml:space="preserve"> Механизм входит в комплект универсального привода ПУ-0,6 и предназначен для нарезки вареных овощей ломтиками и кубиками. Он состоит из привода, корпуса, ножа, ножевой рамки и крышки с загрузочным бункером.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Привод состоит из электродвигателя и конического редуктора с вертикальным рабочим валом, на котором крепится плоский нож с двумя режущими лезвиями.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Верхняя часть механизма представляет собой тарелку с двумя разгрузочными отверстиями. Одно из них предназначено для выгрузки нарезанных овощей, другое — для удаления крошек, прилипших к ножу.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Овощи загружаются в бункер, прижимаются к решетке массой толкача. Нож отрезает от клубня ломтик и продавливает его через лезвие решетки.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Правила эксплуатации. Перед началом работы проверяют правильность сборки овощерезательного механизма, а так же надежность крепления отдельных узлов и механизма в целом. После выполнения техники безопасности и правил безопасности труда проводят проверку, наладку и осмотр механизма при включенном электродвигателе привода. Устранив замеченные неисправности, закладывают продукты, производят обработку их.</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lastRenderedPageBreak/>
        <w:t>Соковыжималка МСЗ-40 (экстрактор).</w:t>
      </w:r>
      <w:r w:rsidRPr="00E464C0">
        <w:rPr>
          <w:rFonts w:ascii="Times New Roman" w:eastAsia="Calibri" w:hAnsi="Times New Roman" w:cs="Times New Roman"/>
          <w:sz w:val="24"/>
          <w:szCs w:val="24"/>
        </w:rPr>
        <w:t xml:space="preserve"> Сменный механизм предназначен для выжимания сока из ягод, овощей и фруктов. Он состоит из корпуса, шнека, съемных сеток и загрузочной чаши.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Корпус </w:t>
      </w:r>
      <w:proofErr w:type="gramStart"/>
      <w:r w:rsidRPr="00E464C0">
        <w:rPr>
          <w:rFonts w:ascii="Times New Roman" w:eastAsia="Calibri" w:hAnsi="Times New Roman" w:cs="Times New Roman"/>
          <w:sz w:val="24"/>
          <w:szCs w:val="24"/>
        </w:rPr>
        <w:t>изготовлен в виде полого</w:t>
      </w:r>
      <w:proofErr w:type="gramEnd"/>
      <w:r w:rsidRPr="00E464C0">
        <w:rPr>
          <w:rFonts w:ascii="Times New Roman" w:eastAsia="Calibri" w:hAnsi="Times New Roman" w:cs="Times New Roman"/>
          <w:sz w:val="24"/>
          <w:szCs w:val="24"/>
        </w:rPr>
        <w:t xml:space="preserve"> усеченного конуса, на который сверху устанавливается загрузочная чаша. Он имеет два разгрузочных окна для сливания сока и выхода жома, который регулируется специальным винтом.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Внутри корпуса установлен однозаходный конусный шнек, а так же съемная сетка. Для присоединения к приводу сменный механизм имеет хвостовик, который прикрепляется к корпусу механизма двумя откидными болтами.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Соковыжималка (экстрактор) комплектуется тремя съемными сетками с диаметром отверстий 2; 2,5 и 3 мм и деревянным </w:t>
      </w:r>
      <w:proofErr w:type="spellStart"/>
      <w:r w:rsidRPr="00E464C0">
        <w:rPr>
          <w:rFonts w:ascii="Times New Roman" w:eastAsia="Calibri" w:hAnsi="Times New Roman" w:cs="Times New Roman"/>
          <w:sz w:val="24"/>
          <w:szCs w:val="24"/>
        </w:rPr>
        <w:t>толкачем</w:t>
      </w:r>
      <w:proofErr w:type="spellEnd"/>
      <w:r w:rsidRPr="00E464C0">
        <w:rPr>
          <w:rFonts w:ascii="Times New Roman" w:eastAsia="Calibri" w:hAnsi="Times New Roman" w:cs="Times New Roman"/>
          <w:sz w:val="24"/>
          <w:szCs w:val="24"/>
        </w:rPr>
        <w:t>.</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Правила эксплуатации. Перед началом работы проверяют санитарное состояние сменного механизма. При сборке механизма его хвостовик закрепляют в горловине привода. Затем в корпус вставляют сетку с отверстиями нужного диаметра, шнек и соединяют с установленным хвостовиком. Проверяют холостой ход механизма.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Фрукты, ягоды и овощи предварительно хорошо промывают, крупные экземпляры нарезают и удаляют из них косточки. Потом включают привод и загружают подготовленные продукты в загрузочную чашу, постепенно проталкивая их толкачом к шнеку. Вращающий конусообразный шнек захватывает продукты, прижимает их к сетке и выжимает сок, который сливается в подставленную тару.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Оставшиеся в корпусе продукты продвигаются шнеком к разгрузочному окну для выхода жома и по специальному желобу поступают в тару. Если через окно выходит жом с повышенной влажностью, нужно при помощи регулировочного винта уменьшить выходное отверстие.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Во время работы категорически запрещается рукой проталкивать продукты к шнеку, т.к. можно получить травму руки.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После окончания работы, выключают привод, разбирают сменный механизм, очищают его от остатков продуктов, промывают горячей водой и оставляют для просушки. Текущий ремонт и обслуживание проводит мастер, обслуживающий данное оборудование </w:t>
      </w:r>
      <w:proofErr w:type="gramStart"/>
      <w:r w:rsidRPr="00E464C0">
        <w:rPr>
          <w:rFonts w:ascii="Times New Roman" w:eastAsia="Calibri" w:hAnsi="Times New Roman" w:cs="Times New Roman"/>
          <w:sz w:val="24"/>
          <w:szCs w:val="24"/>
        </w:rPr>
        <w:t>согласно договора</w:t>
      </w:r>
      <w:proofErr w:type="gramEnd"/>
      <w:r w:rsidRPr="00E464C0">
        <w:rPr>
          <w:rFonts w:ascii="Times New Roman" w:eastAsia="Calibri" w:hAnsi="Times New Roman" w:cs="Times New Roman"/>
          <w:sz w:val="24"/>
          <w:szCs w:val="24"/>
        </w:rPr>
        <w:t>.</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Механизм для нарезки свежих овощей МС27-40</w:t>
      </w:r>
      <w:r w:rsidRPr="00E464C0">
        <w:rPr>
          <w:rFonts w:ascii="Times New Roman" w:eastAsia="Calibri" w:hAnsi="Times New Roman" w:cs="Times New Roman"/>
          <w:sz w:val="24"/>
          <w:szCs w:val="24"/>
        </w:rPr>
        <w:t xml:space="preserve"> Механизм приводится в действие универсальным приводом ПХ-0,6 и предназначен для нарезки огурцов, помидоров, редиса, лимонов и лука ломтиками.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Он состоит из корпуса, загрузочного бункера, дискового ножа, редуктора, подвижной платформы и точильного приспособления. Смешанный редуктор состоит из червячной и зубчатой конических пар. Червячная пара приводит в движение загрузочный бункер, коническая пара - дисковый нож. Под загрузочным бункером установлена платформа, которая специальным винтовым устройством поднимается или опускается, </w:t>
      </w:r>
      <w:proofErr w:type="gramStart"/>
      <w:r w:rsidRPr="00E464C0">
        <w:rPr>
          <w:rFonts w:ascii="Times New Roman" w:eastAsia="Calibri" w:hAnsi="Times New Roman" w:cs="Times New Roman"/>
          <w:sz w:val="24"/>
          <w:szCs w:val="24"/>
        </w:rPr>
        <w:t>регулируя</w:t>
      </w:r>
      <w:proofErr w:type="gramEnd"/>
      <w:r w:rsidRPr="00E464C0">
        <w:rPr>
          <w:rFonts w:ascii="Times New Roman" w:eastAsia="Calibri" w:hAnsi="Times New Roman" w:cs="Times New Roman"/>
          <w:sz w:val="24"/>
          <w:szCs w:val="24"/>
        </w:rPr>
        <w:t xml:space="preserve"> таким образом толщину отрезаемого ломтика. Загрузочный бункер имеет четыре ячейки разных диаметров и формы.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включении электродвигателя загрузочный бункер и дисковый нож вращаются в противоположные стороны вокруг собственной оси. Овощи загружаются в ячейки и продвигаются к ножу, который последовательно отрезает от них ломтики. Нарезанные ломтиками продукты проходят через щель между диском и столом и падают вниз в подставленную тару.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sz w:val="24"/>
          <w:szCs w:val="24"/>
        </w:rPr>
        <w:t>Картофелеочистительные</w:t>
      </w:r>
      <w:proofErr w:type="spellEnd"/>
      <w:r w:rsidRPr="00E464C0">
        <w:rPr>
          <w:rFonts w:ascii="Times New Roman" w:eastAsia="Calibri" w:hAnsi="Times New Roman" w:cs="Times New Roman"/>
          <w:sz w:val="24"/>
          <w:szCs w:val="24"/>
        </w:rPr>
        <w:t xml:space="preserve">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МОК-125, МОК-250, МОК-400 (рис. 3-1). На предприятиях общественного питания при механическом способе очистки применяются дисковые </w:t>
      </w:r>
      <w:proofErr w:type="spellStart"/>
      <w:r w:rsidRPr="00E464C0">
        <w:rPr>
          <w:rFonts w:ascii="Times New Roman" w:eastAsia="Calibri" w:hAnsi="Times New Roman" w:cs="Times New Roman"/>
          <w:sz w:val="24"/>
          <w:szCs w:val="24"/>
        </w:rPr>
        <w:t>картофелеочистительные</w:t>
      </w:r>
      <w:proofErr w:type="spellEnd"/>
      <w:r w:rsidRPr="00E464C0">
        <w:rPr>
          <w:rFonts w:ascii="Times New Roman" w:eastAsia="Calibri" w:hAnsi="Times New Roman" w:cs="Times New Roman"/>
          <w:sz w:val="24"/>
          <w:szCs w:val="24"/>
        </w:rPr>
        <w:t xml:space="preserve"> машины МОК-125, МОК-250, МОК- 400. Эти машины предназначены для очистки картофеля и корнеплодов. </w:t>
      </w:r>
      <w:proofErr w:type="gramStart"/>
      <w:r w:rsidRPr="00E464C0">
        <w:rPr>
          <w:rFonts w:ascii="Times New Roman" w:eastAsia="Calibri" w:hAnsi="Times New Roman" w:cs="Times New Roman"/>
          <w:sz w:val="24"/>
          <w:szCs w:val="24"/>
        </w:rPr>
        <w:t xml:space="preserve">Основными узлами машины являются: корпус, рабочая камера с абразивными сегментами с загрузочной и разгрузочной дверцами, вращающийся </w:t>
      </w:r>
      <w:r w:rsidRPr="00E464C0">
        <w:rPr>
          <w:rFonts w:ascii="Times New Roman" w:eastAsia="Calibri" w:hAnsi="Times New Roman" w:cs="Times New Roman"/>
          <w:sz w:val="24"/>
          <w:szCs w:val="24"/>
        </w:rPr>
        <w:lastRenderedPageBreak/>
        <w:t>конусный рабочий диск с абразивным покрытием приводного механизма и пульт управления.</w:t>
      </w:r>
      <w:proofErr w:type="gramEnd"/>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Возможные неисправности в работе </w:t>
      </w:r>
      <w:proofErr w:type="spellStart"/>
      <w:r w:rsidRPr="00E464C0">
        <w:rPr>
          <w:rFonts w:ascii="Times New Roman" w:eastAsia="Calibri" w:hAnsi="Times New Roman" w:cs="Times New Roman"/>
          <w:sz w:val="24"/>
          <w:szCs w:val="24"/>
        </w:rPr>
        <w:t>картофелеочистительных</w:t>
      </w:r>
      <w:proofErr w:type="spellEnd"/>
      <w:r w:rsidRPr="00E464C0">
        <w:rPr>
          <w:rFonts w:ascii="Times New Roman" w:eastAsia="Calibri" w:hAnsi="Times New Roman" w:cs="Times New Roman"/>
          <w:sz w:val="24"/>
          <w:szCs w:val="24"/>
        </w:rPr>
        <w:t xml:space="preserve"> машин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Неисправности</w:t>
      </w:r>
      <w:r w:rsidRPr="00E464C0">
        <w:rPr>
          <w:rFonts w:ascii="Times New Roman" w:eastAsia="Calibri" w:hAnsi="Times New Roman" w:cs="Times New Roman"/>
          <w:sz w:val="24"/>
          <w:szCs w:val="24"/>
        </w:rPr>
        <w:tab/>
        <w:t>Возможные причины</w:t>
      </w:r>
      <w:r w:rsidRPr="00E464C0">
        <w:rPr>
          <w:rFonts w:ascii="Times New Roman" w:eastAsia="Calibri" w:hAnsi="Times New Roman" w:cs="Times New Roman"/>
          <w:sz w:val="24"/>
          <w:szCs w:val="24"/>
        </w:rPr>
        <w:tab/>
        <w:t>Способы устранения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Очистка продукта происходит медленно, процент отходов превышает </w:t>
      </w:r>
      <w:proofErr w:type="gramStart"/>
      <w:r w:rsidRPr="00E464C0">
        <w:rPr>
          <w:rFonts w:ascii="Times New Roman" w:eastAsia="Calibri" w:hAnsi="Times New Roman" w:cs="Times New Roman"/>
          <w:sz w:val="24"/>
          <w:szCs w:val="24"/>
        </w:rPr>
        <w:t>норму</w:t>
      </w:r>
      <w:proofErr w:type="gramEnd"/>
      <w:r w:rsidRPr="00E464C0">
        <w:rPr>
          <w:rFonts w:ascii="Times New Roman" w:eastAsia="Calibri" w:hAnsi="Times New Roman" w:cs="Times New Roman"/>
          <w:sz w:val="24"/>
          <w:szCs w:val="24"/>
        </w:rPr>
        <w:tab/>
        <w:t>Сильно загрязнены овощи. Недостаточное поступление воды в камеру.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Перегрузка рабочей камеры овощами.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Сработался абразив.</w:t>
      </w:r>
      <w:r w:rsidRPr="00E464C0">
        <w:rPr>
          <w:rFonts w:ascii="Times New Roman" w:eastAsia="Calibri" w:hAnsi="Times New Roman" w:cs="Times New Roman"/>
          <w:sz w:val="24"/>
          <w:szCs w:val="24"/>
        </w:rPr>
        <w:tab/>
        <w:t>Промыть овощи.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Увеличить поступление воды в рабочую камеру.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Уменьшить единовременную загрузку овощей. Заменить абразивы рабочего органа и стенок камеры.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Рабочий орган вращается медленно</w:t>
      </w:r>
      <w:r w:rsidRPr="00E464C0">
        <w:rPr>
          <w:rFonts w:ascii="Times New Roman" w:eastAsia="Calibri" w:hAnsi="Times New Roman" w:cs="Times New Roman"/>
          <w:sz w:val="24"/>
          <w:szCs w:val="24"/>
        </w:rPr>
        <w:tab/>
        <w:t>Проскальзывание ремня. Перегрузка машины овощами.</w:t>
      </w:r>
      <w:r w:rsidRPr="00E464C0">
        <w:rPr>
          <w:rFonts w:ascii="Times New Roman" w:eastAsia="Calibri" w:hAnsi="Times New Roman" w:cs="Times New Roman"/>
          <w:sz w:val="24"/>
          <w:szCs w:val="24"/>
        </w:rPr>
        <w:tab/>
        <w:t>Усилить натяжение ремня. Уменьшить загрузку.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Через закрытую дверцу рабочей камеры просачивается вода</w:t>
      </w:r>
      <w:r w:rsidRPr="00E464C0">
        <w:rPr>
          <w:rFonts w:ascii="Times New Roman" w:eastAsia="Calibri" w:hAnsi="Times New Roman" w:cs="Times New Roman"/>
          <w:sz w:val="24"/>
          <w:szCs w:val="24"/>
        </w:rPr>
        <w:tab/>
        <w:t>Чрезмерное поступление воды в рабочую камеру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Засорение отверстий в дне рабочей камеры.</w:t>
      </w:r>
      <w:r w:rsidRPr="00E464C0">
        <w:rPr>
          <w:rFonts w:ascii="Times New Roman" w:eastAsia="Calibri" w:hAnsi="Times New Roman" w:cs="Times New Roman"/>
          <w:sz w:val="24"/>
          <w:szCs w:val="24"/>
        </w:rPr>
        <w:tab/>
        <w:t>Уменьшить подачу воды, несколько прикрыв вентиль водопровода. Прочистить отверстие в дне рабочей камеры.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очистки продукт получается битым</w:t>
      </w:r>
      <w:r w:rsidRPr="00E464C0">
        <w:rPr>
          <w:rFonts w:ascii="Times New Roman" w:eastAsia="Calibri" w:hAnsi="Times New Roman" w:cs="Times New Roman"/>
          <w:sz w:val="24"/>
          <w:szCs w:val="24"/>
        </w:rPr>
        <w:tab/>
        <w:t>Частично, выкрошился абразив, и образовались острые углы в рабочей камере.</w:t>
      </w:r>
      <w:r w:rsidRPr="00E464C0">
        <w:rPr>
          <w:rFonts w:ascii="Times New Roman" w:eastAsia="Calibri" w:hAnsi="Times New Roman" w:cs="Times New Roman"/>
          <w:sz w:val="24"/>
          <w:szCs w:val="24"/>
        </w:rPr>
        <w:tab/>
        <w:t>Заменить абразив рабочего органа и абразивные сегменты камеры.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Рабочая камера выполнена в виде литого цилиндрического корпуса, верхняя часть которого открыта и служит для загрузки овощей. Загрузочная воронка сверху закрывается крышкой. На боковой поверхности рабочей камеры имеется люк с разгрузочным лотком и дверцей для выгрузки овощей после очистки. В нижней части рабочей камеры имеется сливной патрубок и сборник мезги.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Рабочим органом машины служит закрепленный на вертикальном валу конусный диск, покрытый абразивной массой, состоящей из зерен корунда или </w:t>
      </w:r>
      <w:proofErr w:type="spellStart"/>
      <w:r w:rsidRPr="00E464C0">
        <w:rPr>
          <w:rFonts w:ascii="Times New Roman" w:eastAsia="Calibri" w:hAnsi="Times New Roman" w:cs="Times New Roman"/>
          <w:sz w:val="24"/>
          <w:szCs w:val="24"/>
        </w:rPr>
        <w:t>карбита</w:t>
      </w:r>
      <w:proofErr w:type="spellEnd"/>
      <w:r w:rsidRPr="00E464C0">
        <w:rPr>
          <w:rFonts w:ascii="Times New Roman" w:eastAsia="Calibri" w:hAnsi="Times New Roman" w:cs="Times New Roman"/>
          <w:sz w:val="24"/>
          <w:szCs w:val="24"/>
        </w:rPr>
        <w:t xml:space="preserve"> кремния на </w:t>
      </w:r>
      <w:proofErr w:type="spellStart"/>
      <w:r w:rsidRPr="00E464C0">
        <w:rPr>
          <w:rFonts w:ascii="Times New Roman" w:eastAsia="Calibri" w:hAnsi="Times New Roman" w:cs="Times New Roman"/>
          <w:sz w:val="24"/>
          <w:szCs w:val="24"/>
        </w:rPr>
        <w:t>бекелитовой</w:t>
      </w:r>
      <w:proofErr w:type="spellEnd"/>
      <w:r w:rsidRPr="00E464C0">
        <w:rPr>
          <w:rFonts w:ascii="Times New Roman" w:eastAsia="Calibri" w:hAnsi="Times New Roman" w:cs="Times New Roman"/>
          <w:sz w:val="24"/>
          <w:szCs w:val="24"/>
        </w:rPr>
        <w:t xml:space="preserve"> основе. Дно конусного диска имеет радиальные волны для лучшего перемещения овощей. На стенках рабочей камеры установлены съемные абразивные сегменты, которые при срабатывании легко можно заменить </w:t>
      </w:r>
      <w:proofErr w:type="gramStart"/>
      <w:r w:rsidRPr="00E464C0">
        <w:rPr>
          <w:rFonts w:ascii="Times New Roman" w:eastAsia="Calibri" w:hAnsi="Times New Roman" w:cs="Times New Roman"/>
          <w:sz w:val="24"/>
          <w:szCs w:val="24"/>
        </w:rPr>
        <w:t>на</w:t>
      </w:r>
      <w:proofErr w:type="gramEnd"/>
      <w:r w:rsidRPr="00E464C0">
        <w:rPr>
          <w:rFonts w:ascii="Times New Roman" w:eastAsia="Calibri" w:hAnsi="Times New Roman" w:cs="Times New Roman"/>
          <w:sz w:val="24"/>
          <w:szCs w:val="24"/>
        </w:rPr>
        <w:t xml:space="preserve"> новые.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Привод машины состоит из электродвигателя и клиноременной </w:t>
      </w:r>
      <w:proofErr w:type="gramStart"/>
      <w:r w:rsidRPr="00E464C0">
        <w:rPr>
          <w:rFonts w:ascii="Times New Roman" w:eastAsia="Calibri" w:hAnsi="Times New Roman" w:cs="Times New Roman"/>
          <w:sz w:val="24"/>
          <w:szCs w:val="24"/>
        </w:rPr>
        <w:t>пере-дачи</w:t>
      </w:r>
      <w:proofErr w:type="gramEnd"/>
      <w:r w:rsidRPr="00E464C0">
        <w:rPr>
          <w:rFonts w:ascii="Times New Roman" w:eastAsia="Calibri" w:hAnsi="Times New Roman" w:cs="Times New Roman"/>
          <w:sz w:val="24"/>
          <w:szCs w:val="24"/>
        </w:rPr>
        <w:t xml:space="preserve">. Двигатель закреплен на подвижной </w:t>
      </w:r>
      <w:proofErr w:type="spellStart"/>
      <w:r w:rsidRPr="00E464C0">
        <w:rPr>
          <w:rFonts w:ascii="Times New Roman" w:eastAsia="Calibri" w:hAnsi="Times New Roman" w:cs="Times New Roman"/>
          <w:sz w:val="24"/>
          <w:szCs w:val="24"/>
        </w:rPr>
        <w:t>подмоторной</w:t>
      </w:r>
      <w:proofErr w:type="spellEnd"/>
      <w:r w:rsidRPr="00E464C0">
        <w:rPr>
          <w:rFonts w:ascii="Times New Roman" w:eastAsia="Calibri" w:hAnsi="Times New Roman" w:cs="Times New Roman"/>
          <w:sz w:val="24"/>
          <w:szCs w:val="24"/>
        </w:rPr>
        <w:t xml:space="preserve"> плите. Для предотвращения попадания воды из рабочей камеры в привод и </w:t>
      </w:r>
      <w:proofErr w:type="gramStart"/>
      <w:r w:rsidRPr="00E464C0">
        <w:rPr>
          <w:rFonts w:ascii="Times New Roman" w:eastAsia="Calibri" w:hAnsi="Times New Roman" w:cs="Times New Roman"/>
          <w:sz w:val="24"/>
          <w:szCs w:val="24"/>
        </w:rPr>
        <w:t>электро-двигатель</w:t>
      </w:r>
      <w:proofErr w:type="gramEnd"/>
      <w:r w:rsidRPr="00E464C0">
        <w:rPr>
          <w:rFonts w:ascii="Times New Roman" w:eastAsia="Calibri" w:hAnsi="Times New Roman" w:cs="Times New Roman"/>
          <w:sz w:val="24"/>
          <w:szCs w:val="24"/>
        </w:rPr>
        <w:t xml:space="preserve"> установлена специальная защита.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Вблизи машины устанавливается пульт управления, который состоит из автоматического выключателя и нажимного пускателя.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нижней части корпуса машины есть устройство для заземления.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Принцип действия машины. Овощи при загрузке через воронку получают вращательное движение, </w:t>
      </w:r>
      <w:proofErr w:type="gramStart"/>
      <w:r w:rsidRPr="00E464C0">
        <w:rPr>
          <w:rFonts w:ascii="Times New Roman" w:eastAsia="Calibri" w:hAnsi="Times New Roman" w:cs="Times New Roman"/>
          <w:sz w:val="24"/>
          <w:szCs w:val="24"/>
        </w:rPr>
        <w:t>падая на вращающийся конусный диск с абразивным покрытием и под действием центробежной силы прижимаются к стенкам</w:t>
      </w:r>
      <w:proofErr w:type="gramEnd"/>
      <w:r w:rsidRPr="00E464C0">
        <w:rPr>
          <w:rFonts w:ascii="Times New Roman" w:eastAsia="Calibri" w:hAnsi="Times New Roman" w:cs="Times New Roman"/>
          <w:sz w:val="24"/>
          <w:szCs w:val="24"/>
        </w:rPr>
        <w:t xml:space="preserve"> машины. За счет трения об абразивные поверхности происходит снятие кожуры с овощей. Образующаяся мезга удаляется </w:t>
      </w:r>
      <w:proofErr w:type="gramStart"/>
      <w:r w:rsidRPr="00E464C0">
        <w:rPr>
          <w:rFonts w:ascii="Times New Roman" w:eastAsia="Calibri" w:hAnsi="Times New Roman" w:cs="Times New Roman"/>
          <w:sz w:val="24"/>
          <w:szCs w:val="24"/>
        </w:rPr>
        <w:t>че-рез</w:t>
      </w:r>
      <w:proofErr w:type="gramEnd"/>
      <w:r w:rsidRPr="00E464C0">
        <w:rPr>
          <w:rFonts w:ascii="Times New Roman" w:eastAsia="Calibri" w:hAnsi="Times New Roman" w:cs="Times New Roman"/>
          <w:sz w:val="24"/>
          <w:szCs w:val="24"/>
        </w:rPr>
        <w:t xml:space="preserve"> сливной патрубок в канализацию, непрерывно поступающей в рабочую камеру из водопровода водой.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Правила эксплуатации.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Перед началом работы производят внешний осмотр машины, заземления, санитарного состояния и после этого машину включают и проверяют ее работу на холостом ходу. Если машина исправна, приступают к работе на ней.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Овощи должны пройти предварительную обработку: калибровку и мойку. Это способствует лучшей очистке и удлиняет срок службы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Загружать картофель и овощи в рабочую камеру следует только после пуска машины и при подаче в камеру воды, картофель должен быть откалиброванным и промытым. Немытые овощи загрязняют продукт и приводят к быстрому износу абразивных сегментов камеры. Вес загружаемого картофеля должен соответствовать весу, </w:t>
      </w:r>
      <w:r w:rsidRPr="00E464C0">
        <w:rPr>
          <w:rFonts w:ascii="Times New Roman" w:eastAsia="Calibri" w:hAnsi="Times New Roman" w:cs="Times New Roman"/>
          <w:sz w:val="24"/>
          <w:szCs w:val="24"/>
        </w:rPr>
        <w:lastRenderedPageBreak/>
        <w:t xml:space="preserve">рекомендуемому инструкцией, оптимальной величиной 2/3 объема рабочей камеры машины. При перегрузке машины ухудшается качество очистки, ускоряется износ электродвигателя и клиновидных ремней. </w:t>
      </w:r>
      <w:proofErr w:type="gramStart"/>
      <w:r w:rsidRPr="00E464C0">
        <w:rPr>
          <w:rFonts w:ascii="Times New Roman" w:eastAsia="Calibri" w:hAnsi="Times New Roman" w:cs="Times New Roman"/>
          <w:sz w:val="24"/>
          <w:szCs w:val="24"/>
        </w:rPr>
        <w:t>Значительном</w:t>
      </w:r>
      <w:proofErr w:type="gramEnd"/>
      <w:r w:rsidRPr="00E464C0">
        <w:rPr>
          <w:rFonts w:ascii="Times New Roman" w:eastAsia="Calibri" w:hAnsi="Times New Roman" w:cs="Times New Roman"/>
          <w:sz w:val="24"/>
          <w:szCs w:val="24"/>
        </w:rPr>
        <w:t xml:space="preserve"> недогруз машины приводит к нарушению внешнего слоя клубней, значительно увеличиваются отходы и расход электроэнергии.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Продолжительность очистки зависит от сорта и качества картофеля, а также от состояния абразивного покрытия вращающегося конуса и стенок рабочей камеры машины. В среднем очистка длится 2-4 мин. После окончания очистки, не выключая электродвигатель, открыть дверцу, и овощи выбрасываются в подставленную тару. Затем загружают </w:t>
      </w:r>
      <w:proofErr w:type="gramStart"/>
      <w:r w:rsidRPr="00E464C0">
        <w:rPr>
          <w:rFonts w:ascii="Times New Roman" w:eastAsia="Calibri" w:hAnsi="Times New Roman" w:cs="Times New Roman"/>
          <w:sz w:val="24"/>
          <w:szCs w:val="24"/>
        </w:rPr>
        <w:t>следу-</w:t>
      </w:r>
      <w:proofErr w:type="spellStart"/>
      <w:r w:rsidRPr="00E464C0">
        <w:rPr>
          <w:rFonts w:ascii="Times New Roman" w:eastAsia="Calibri" w:hAnsi="Times New Roman" w:cs="Times New Roman"/>
          <w:sz w:val="24"/>
          <w:szCs w:val="24"/>
        </w:rPr>
        <w:t>ющую</w:t>
      </w:r>
      <w:proofErr w:type="spellEnd"/>
      <w:proofErr w:type="gramEnd"/>
      <w:r w:rsidRPr="00E464C0">
        <w:rPr>
          <w:rFonts w:ascii="Times New Roman" w:eastAsia="Calibri" w:hAnsi="Times New Roman" w:cs="Times New Roman"/>
          <w:sz w:val="24"/>
          <w:szCs w:val="24"/>
        </w:rPr>
        <w:t xml:space="preserve"> порцию картофеля. После окончания работы машину промывают на холостом ходу, а корпус протирают чистой тканью. Заклинившиеся клубни следует извлекать только после остановки машины специальным крючком.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Во время работы машины категорически запрещается опускать руки в рабочую камеру, так как это приведет к травме. К работе на машине допускаются лица, закрепленные за данной машиной и сдавшие экзамен по ТБ и БТ.</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Машины МОК-125, МОК-250, МОК-400 между собой аналогичны и отличаются друг от друга габаритами, объемом рабочей камеры и производительностью.</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ОВОЩЕРЕЗАТЕЛЬНЫЕ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нарезки сырых и вареных овощей на кусочки определенной формы на предприятиях общественного питания применяются овощерезательные машины. Промышленность выпускает овощерезки с механическим и ручным приводом. Машины для нарезки вареных овощей устанавливаются в холодных цехах, а машины для нарезки сырых овощей устанавливаются в овощных и горячих цехах. Форма частиц нарезного продукта зависит от конструкции ножа. В движение они приводятся от индивидуальных или универсальных приводов.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Овощерезательная машина МРО-200</w:t>
      </w:r>
      <w:r w:rsidRPr="00E464C0">
        <w:rPr>
          <w:rFonts w:ascii="Times New Roman" w:eastAsia="Calibri" w:hAnsi="Times New Roman" w:cs="Times New Roman"/>
          <w:sz w:val="24"/>
          <w:szCs w:val="24"/>
        </w:rPr>
        <w:t xml:space="preserve"> Машина настольного типа, используется для нарезки сырых овощей кружочками, ломтиками, соломкой, брусочками, а также можно шинковать капусту. Эта машина состоит из корпуса, привода, загрузочной камеры и сменных рабочих инструментов. Внутри корпуса машины находится привод, состоящий из электродвигателя и клиноременной передачи. Рабочая камера выполнена в виде цилиндра, над которой крепится съемная загрузочная емкость, имеющая окна для загрузки овощей. В комплект машины входит дисковый нож, два терочных диска и два комбинированных ножа.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Дисковый нож используется для нарезки овощей ломтиками и шинкования капусты. Комбинированные ножи используются для нарезки овощей брусочками с поперечным сечением 3x3 и 10x10 мм. Эти ножи закреплены на диске неподвижно и поэтому толщина среза не регулируется. Диски с ножами укрепляются на валу при помощи винта. На корпусе установлен болт для заземления машины. На передней стенке установлены кнопки ’’Пуск” и ’’Стоп” для включения и выключения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Эксплуатация и принцип действия машины.</w:t>
      </w:r>
      <w:r w:rsidRPr="00E464C0">
        <w:rPr>
          <w:rFonts w:ascii="Times New Roman" w:eastAsia="Calibri" w:hAnsi="Times New Roman" w:cs="Times New Roman"/>
          <w:sz w:val="24"/>
          <w:szCs w:val="24"/>
        </w:rPr>
        <w:t xml:space="preserve"> Сначала выполняют правила ТБ и БТ. Включают машину, закладывают овощи в загрузочное устройство и прижимают толкателем к вращающемуся опорному диску, который ножами срезает от овощей последовательно слой за слоем в виде ломтиков, брусочков или соломкой. Отрезанные частицы продукта проходят в отверстия опорного диска, расположенные под ножами, захватываются вращающимся сбрасывателем и подаются в разгрузочный лоток, через который попадают в подставленную тару. Во время работы машины категорически запрещается опускать руки в рабочую камеру. Санитарную обработку проводить после отключения и останова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sidRPr="00E464C0">
        <w:rPr>
          <w:rFonts w:ascii="Times New Roman" w:eastAsia="Calibri" w:hAnsi="Times New Roman" w:cs="Times New Roman"/>
          <w:b/>
          <w:sz w:val="24"/>
          <w:szCs w:val="24"/>
        </w:rPr>
        <w:t xml:space="preserve"> Технологическое оборудование для обработки мяса и рыбы</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Машины для обработки мяса и рыбы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 xml:space="preserve">На предприятиях общественного питания для обработки рыбы и мяса применяются машины: мясорубки, </w:t>
      </w:r>
      <w:proofErr w:type="spellStart"/>
      <w:r w:rsidRPr="00E464C0">
        <w:rPr>
          <w:rFonts w:ascii="Times New Roman" w:eastAsia="Calibri" w:hAnsi="Times New Roman" w:cs="Times New Roman"/>
          <w:sz w:val="24"/>
          <w:szCs w:val="24"/>
        </w:rPr>
        <w:t>фаршмешалки</w:t>
      </w:r>
      <w:proofErr w:type="spellEnd"/>
      <w:r w:rsidRPr="00E464C0">
        <w:rPr>
          <w:rFonts w:ascii="Times New Roman" w:eastAsia="Calibri" w:hAnsi="Times New Roman" w:cs="Times New Roman"/>
          <w:sz w:val="24"/>
          <w:szCs w:val="24"/>
        </w:rPr>
        <w:t xml:space="preserve">, </w:t>
      </w:r>
      <w:proofErr w:type="spellStart"/>
      <w:r w:rsidRPr="00E464C0">
        <w:rPr>
          <w:rFonts w:ascii="Times New Roman" w:eastAsia="Calibri" w:hAnsi="Times New Roman" w:cs="Times New Roman"/>
          <w:sz w:val="24"/>
          <w:szCs w:val="24"/>
        </w:rPr>
        <w:t>мясорыхлители</w:t>
      </w:r>
      <w:proofErr w:type="spellEnd"/>
      <w:r w:rsidRPr="00E464C0">
        <w:rPr>
          <w:rFonts w:ascii="Times New Roman" w:eastAsia="Calibri" w:hAnsi="Times New Roman" w:cs="Times New Roman"/>
          <w:sz w:val="24"/>
          <w:szCs w:val="24"/>
        </w:rPr>
        <w:t xml:space="preserve">, </w:t>
      </w:r>
      <w:proofErr w:type="spellStart"/>
      <w:r w:rsidRPr="00E464C0">
        <w:rPr>
          <w:rFonts w:ascii="Times New Roman" w:eastAsia="Calibri" w:hAnsi="Times New Roman" w:cs="Times New Roman"/>
          <w:sz w:val="24"/>
          <w:szCs w:val="24"/>
        </w:rPr>
        <w:t>рыбоочистители</w:t>
      </w:r>
      <w:proofErr w:type="spellEnd"/>
      <w:r w:rsidRPr="00E464C0">
        <w:rPr>
          <w:rFonts w:ascii="Times New Roman" w:eastAsia="Calibri" w:hAnsi="Times New Roman" w:cs="Times New Roman"/>
          <w:sz w:val="24"/>
          <w:szCs w:val="24"/>
        </w:rPr>
        <w:t>, котлетоформовочные машины и универсальные приводы для мясных цехов с комплектом сменных исполнительных механизмов к ним. В настоящее время используются мясорубки: МИМ-60 с ручным приводом, МИМ-82, МИМ-105 с индивидуальным электродвигателем, МСГ-150, МСГ-70 — сменные мясорубки к универсальным приводам ПУ-0,6, ПГ-0,6.</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Все мясорубки обозначены буквами МИМ, что означает ’’машина </w:t>
      </w:r>
      <w:proofErr w:type="spellStart"/>
      <w:r w:rsidRPr="00E464C0">
        <w:rPr>
          <w:rFonts w:ascii="Times New Roman" w:eastAsia="Calibri" w:hAnsi="Times New Roman" w:cs="Times New Roman"/>
          <w:sz w:val="24"/>
          <w:szCs w:val="24"/>
        </w:rPr>
        <w:t>измельчитель</w:t>
      </w:r>
      <w:proofErr w:type="spellEnd"/>
      <w:r w:rsidRPr="00E464C0">
        <w:rPr>
          <w:rFonts w:ascii="Times New Roman" w:eastAsia="Calibri" w:hAnsi="Times New Roman" w:cs="Times New Roman"/>
          <w:sz w:val="24"/>
          <w:szCs w:val="24"/>
        </w:rPr>
        <w:t xml:space="preserve"> мяса”, и цифрами, соответствующими диаметру ножевой решетки (в </w:t>
      </w:r>
      <w:proofErr w:type="gramStart"/>
      <w:r w:rsidRPr="00E464C0">
        <w:rPr>
          <w:rFonts w:ascii="Times New Roman" w:eastAsia="Calibri" w:hAnsi="Times New Roman" w:cs="Times New Roman"/>
          <w:sz w:val="24"/>
          <w:szCs w:val="24"/>
        </w:rPr>
        <w:t>мм</w:t>
      </w:r>
      <w:proofErr w:type="gramEnd"/>
      <w:r w:rsidRPr="00E464C0">
        <w:rPr>
          <w:rFonts w:ascii="Times New Roman" w:eastAsia="Calibri" w:hAnsi="Times New Roman" w:cs="Times New Roman"/>
          <w:sz w:val="24"/>
          <w:szCs w:val="24"/>
        </w:rPr>
        <w:t>).</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sz w:val="24"/>
          <w:szCs w:val="24"/>
        </w:rPr>
        <w:t>Фаршмешалки</w:t>
      </w:r>
      <w:proofErr w:type="spellEnd"/>
      <w:r w:rsidRPr="00E464C0">
        <w:rPr>
          <w:rFonts w:ascii="Times New Roman" w:eastAsia="Calibri" w:hAnsi="Times New Roman" w:cs="Times New Roman"/>
          <w:sz w:val="24"/>
          <w:szCs w:val="24"/>
        </w:rPr>
        <w:t xml:space="preserve"> предназначены для перемешивания фарша и его компонентов в однородную массу и обогащения ее кислородом воздуха, что обеспечивает получение фарша высокого качества. На предприятиях общественного питания используют </w:t>
      </w:r>
      <w:proofErr w:type="spellStart"/>
      <w:r w:rsidRPr="00E464C0">
        <w:rPr>
          <w:rFonts w:ascii="Times New Roman" w:eastAsia="Calibri" w:hAnsi="Times New Roman" w:cs="Times New Roman"/>
          <w:sz w:val="24"/>
          <w:szCs w:val="24"/>
        </w:rPr>
        <w:t>фаршмешалки</w:t>
      </w:r>
      <w:proofErr w:type="spellEnd"/>
      <w:r w:rsidRPr="00E464C0">
        <w:rPr>
          <w:rFonts w:ascii="Times New Roman" w:eastAsia="Calibri" w:hAnsi="Times New Roman" w:cs="Times New Roman"/>
          <w:sz w:val="24"/>
          <w:szCs w:val="24"/>
        </w:rPr>
        <w:t xml:space="preserve"> с индивидуальным приводом и </w:t>
      </w:r>
      <w:proofErr w:type="spellStart"/>
      <w:r w:rsidRPr="00E464C0">
        <w:rPr>
          <w:rFonts w:ascii="Times New Roman" w:eastAsia="Calibri" w:hAnsi="Times New Roman" w:cs="Times New Roman"/>
          <w:sz w:val="24"/>
          <w:szCs w:val="24"/>
        </w:rPr>
        <w:t>фаршмешалка</w:t>
      </w:r>
      <w:proofErr w:type="spellEnd"/>
      <w:r w:rsidRPr="00E464C0">
        <w:rPr>
          <w:rFonts w:ascii="Times New Roman" w:eastAsia="Calibri" w:hAnsi="Times New Roman" w:cs="Times New Roman"/>
          <w:sz w:val="24"/>
          <w:szCs w:val="24"/>
        </w:rPr>
        <w:t xml:space="preserve"> МС 8-150, как сменный механизм к универсальному приводу.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Машины дня рыхления мяса служат для надрезания поверхности порционных кусочков мяса с целью разрушения в них волокон соединительной ткани. Такие кусочки мяса при тепловой обработке меньше деформируются, быстрее прожариваются и получаются более сочными и мягкими. На предприятиях общественного питания применяются рыхлители мяса МРМ-15 с индивидуальным приводом и МС-19, как сменный механизм к универсальному приводу ПУ-0,6. В настоящее время для формировки котлет используют машину марки МФК-2240, которая не только формирует котлеты, но и производит панировку с одной стороны.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удаления чешуи с рыбы на предприятиях общественного питания применяются машины — </w:t>
      </w:r>
      <w:proofErr w:type="spellStart"/>
      <w:r w:rsidRPr="00E464C0">
        <w:rPr>
          <w:rFonts w:ascii="Times New Roman" w:eastAsia="Calibri" w:hAnsi="Times New Roman" w:cs="Times New Roman"/>
          <w:sz w:val="24"/>
          <w:szCs w:val="24"/>
        </w:rPr>
        <w:t>рыбоочиститель</w:t>
      </w:r>
      <w:proofErr w:type="spellEnd"/>
      <w:r w:rsidRPr="00E464C0">
        <w:rPr>
          <w:rFonts w:ascii="Times New Roman" w:eastAsia="Calibri" w:hAnsi="Times New Roman" w:cs="Times New Roman"/>
          <w:sz w:val="24"/>
          <w:szCs w:val="24"/>
        </w:rPr>
        <w:t xml:space="preserve"> РО-1 с индивидуальным приводом ИМС-17-40, как сменный механизм к универсальному приводу ПМ-1,1.</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приготовления мясных и рыбных котлет в мясных цехах используют универсальные приводы специализированного назначения с комплектом сменных механизмов первого и второго исполнения.</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Мясорубки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Мясорубки предназначены для измельчения мяса и рыбы. На предприятиях общественного питания широкое использование получили мясорубки МИМ-82 и МИМ-105. Мясорубка МИМ-82 (рис.4-1) является настольной машиной с индивидуальным креплением. Она состоит из корпуса, камеры обработки, загрузочного устройства, шнека, рабочих органов, приводного механизма и кнопочного управления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Чугунный корпус мясорубки облицован стальными листами из нержавеющей стали, в которых расположены отверстия для охлаждения электродвигателя.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Рабочая камера машины на внутренней поверхности имеет винтовые нарезы, которые улучшают подачу мяса, и исключают вращение его вместе со шнеком. На верхней части корпуса находится загрузочное устройство, над которым установлено предохранительное кольцо, исключающее возможность доступа рук к рабочим органам машины. Мясорубка комплектуется тремя решетками с отверстием диаметром 3, 5, 9 мм, подрезной решеткой и двумя </w:t>
      </w:r>
      <w:proofErr w:type="spellStart"/>
      <w:r w:rsidRPr="00E464C0">
        <w:rPr>
          <w:rFonts w:ascii="Times New Roman" w:eastAsia="Calibri" w:hAnsi="Times New Roman" w:cs="Times New Roman"/>
          <w:sz w:val="24"/>
          <w:szCs w:val="24"/>
        </w:rPr>
        <w:t>двухсторонными</w:t>
      </w:r>
      <w:proofErr w:type="spellEnd"/>
      <w:r w:rsidRPr="00E464C0">
        <w:rPr>
          <w:rFonts w:ascii="Times New Roman" w:eastAsia="Calibri" w:hAnsi="Times New Roman" w:cs="Times New Roman"/>
          <w:sz w:val="24"/>
          <w:szCs w:val="24"/>
        </w:rPr>
        <w:t xml:space="preserve"> ножами. В собранном виде ножи и решетки плотно прижаты друг к другу с помощью упорного кольца и нажимной гайки.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Внутри рабочей камеры находится шнек, который представляет собой однозаходный червяк с переменным шагом витков, служит для захватывания мяса и подачи его к ножам и решеткам. Шнек с одной стороны имеет хвостовик, через который он получает вращение от привода, с другой стороны он имеет палец с двумя фасками, на который устанавливаются ножи и решетки. Установленные решетки </w:t>
      </w:r>
      <w:proofErr w:type="gramStart"/>
      <w:r w:rsidRPr="00E464C0">
        <w:rPr>
          <w:rFonts w:ascii="Times New Roman" w:eastAsia="Calibri" w:hAnsi="Times New Roman" w:cs="Times New Roman"/>
          <w:sz w:val="24"/>
          <w:szCs w:val="24"/>
        </w:rPr>
        <w:t>остаются в рабочей камере неподвижны</w:t>
      </w:r>
      <w:proofErr w:type="gramEnd"/>
      <w:r w:rsidRPr="00E464C0">
        <w:rPr>
          <w:rFonts w:ascii="Times New Roman" w:eastAsia="Calibri" w:hAnsi="Times New Roman" w:cs="Times New Roman"/>
          <w:sz w:val="24"/>
          <w:szCs w:val="24"/>
        </w:rPr>
        <w:t>, а ножи вращаются вместе со шнеком.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Первой устанавливается подрезная решетка, которая имеет три ножа, режущими кромками наружу.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Вторым устанавливается двухсторонний нож, режущими кромками против часовой стрелки. Третьей устанавливается крупная решетка любой стороной. Далее устанавливают второй двухсторонний нож, мелкую решетку, упорное кольцо и нажимную гайку. Привод мясорубки состоит из электродвигателя и двухступенчатого цилиндрического косозубого редуктора. На боковой облицовке мясорубки расположены две кнопки управления ’’Пуск” и ’’Стоп”.</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Правила эксплуатации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Перед включением машины необходимо убедиться, что корпус мясорубки надежно закреплен, а нажимная гайка не затянута. После проверки </w:t>
      </w:r>
      <w:proofErr w:type="spellStart"/>
      <w:r w:rsidRPr="00E464C0">
        <w:rPr>
          <w:rFonts w:ascii="Times New Roman" w:eastAsia="Calibri" w:hAnsi="Times New Roman" w:cs="Times New Roman"/>
          <w:sz w:val="24"/>
          <w:szCs w:val="24"/>
        </w:rPr>
        <w:t>зануления</w:t>
      </w:r>
      <w:proofErr w:type="spellEnd"/>
      <w:r w:rsidRPr="00E464C0">
        <w:rPr>
          <w:rFonts w:ascii="Times New Roman" w:eastAsia="Calibri" w:hAnsi="Times New Roman" w:cs="Times New Roman"/>
          <w:sz w:val="24"/>
          <w:szCs w:val="24"/>
        </w:rPr>
        <w:t xml:space="preserve"> и включения электродвигателя, следует завинтить гайку до незначительного усиления шума. Мясо или рыба, предварительно </w:t>
      </w:r>
      <w:proofErr w:type="gramStart"/>
      <w:r w:rsidRPr="00E464C0">
        <w:rPr>
          <w:rFonts w:ascii="Times New Roman" w:eastAsia="Calibri" w:hAnsi="Times New Roman" w:cs="Times New Roman"/>
          <w:sz w:val="24"/>
          <w:szCs w:val="24"/>
        </w:rPr>
        <w:t>нарезанные</w:t>
      </w:r>
      <w:proofErr w:type="gramEnd"/>
      <w:r w:rsidRPr="00E464C0">
        <w:rPr>
          <w:rFonts w:ascii="Times New Roman" w:eastAsia="Calibri" w:hAnsi="Times New Roman" w:cs="Times New Roman"/>
          <w:sz w:val="24"/>
          <w:szCs w:val="24"/>
        </w:rPr>
        <w:t xml:space="preserve"> кусочками массой 50-200 г. и освобожденные от костей, сухожилий и пленок, проталкивают деревянным </w:t>
      </w:r>
      <w:proofErr w:type="spellStart"/>
      <w:r w:rsidRPr="00E464C0">
        <w:rPr>
          <w:rFonts w:ascii="Times New Roman" w:eastAsia="Calibri" w:hAnsi="Times New Roman" w:cs="Times New Roman"/>
          <w:sz w:val="24"/>
          <w:szCs w:val="24"/>
        </w:rPr>
        <w:t>толкачем</w:t>
      </w:r>
      <w:proofErr w:type="spellEnd"/>
      <w:r w:rsidRPr="00E464C0">
        <w:rPr>
          <w:rFonts w:ascii="Times New Roman" w:eastAsia="Calibri" w:hAnsi="Times New Roman" w:cs="Times New Roman"/>
          <w:sz w:val="24"/>
          <w:szCs w:val="24"/>
        </w:rPr>
        <w:t xml:space="preserve"> в загрузочную горловину. При этом запрещается прижимать продукт сильно к шнеку, так как это может вызвать перегрузку и порчу электродвигателя. Подача мяса должна быть равномерной, без больших усилий. При длительной работе мясорубку надо периодически останавливать, а ножи и решетки очищать от сухожилий.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Запрещается допускать, чтобы мясорубка работала вхолостую, так как это ускоряет износ ножей и решеток машины. Не рекомендуется </w:t>
      </w:r>
      <w:proofErr w:type="gramStart"/>
      <w:r w:rsidRPr="00E464C0">
        <w:rPr>
          <w:rFonts w:ascii="Times New Roman" w:eastAsia="Calibri" w:hAnsi="Times New Roman" w:cs="Times New Roman"/>
          <w:sz w:val="24"/>
          <w:szCs w:val="24"/>
        </w:rPr>
        <w:t>из-мельчать</w:t>
      </w:r>
      <w:proofErr w:type="gramEnd"/>
      <w:r w:rsidRPr="00E464C0">
        <w:rPr>
          <w:rFonts w:ascii="Times New Roman" w:eastAsia="Calibri" w:hAnsi="Times New Roman" w:cs="Times New Roman"/>
          <w:sz w:val="24"/>
          <w:szCs w:val="24"/>
        </w:rPr>
        <w:t xml:space="preserve"> в мясорубке сухари, сахар или соль, так как эти продукты приводят к быстрому изнашиванию и </w:t>
      </w:r>
      <w:proofErr w:type="spellStart"/>
      <w:r w:rsidRPr="00E464C0">
        <w:rPr>
          <w:rFonts w:ascii="Times New Roman" w:eastAsia="Calibri" w:hAnsi="Times New Roman" w:cs="Times New Roman"/>
          <w:sz w:val="24"/>
          <w:szCs w:val="24"/>
        </w:rPr>
        <w:t>затуплению</w:t>
      </w:r>
      <w:proofErr w:type="spellEnd"/>
      <w:r w:rsidRPr="00E464C0">
        <w:rPr>
          <w:rFonts w:ascii="Times New Roman" w:eastAsia="Calibri" w:hAnsi="Times New Roman" w:cs="Times New Roman"/>
          <w:sz w:val="24"/>
          <w:szCs w:val="24"/>
        </w:rPr>
        <w:t xml:space="preserve"> рабочих органов.</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Нельзя работать с мясорубкой без предохранительного кольца и оставлять во время работы без присмотра.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окончания работы машину выключают и разбирают. Для извлечения шнека, ножей 'и решеток из рабочей камеры мясорубки используют специальный крючок. Все детали очищают от остатков фарша, промывают горячей водой и просушивают.</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просушивания шнек, нож, решетки и рабочую камеру смазывают несоленым пищевым жиром.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сборке особое внимание уделяется правильной установке рабочих органов, ножей и решеток, так как, в противном случае, машина работать не будет, и это приведет к выходу ее из строя.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Надо помнить, что если затянута нажимная гайка, то ножи слишком сильно прижимаются к решетке, и в процессе работы в результате трения металла о металл они нагреваются и выходят из строя.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Слабо завинчивать нажимную гайку нежелательно, так как в этом случае между ножом и решеткой образуется зазор, и рубка мяса происходит некачественно. Резко понижается качество и производительность мясорубки. </w:t>
      </w:r>
      <w:proofErr w:type="gramStart"/>
      <w:r w:rsidRPr="00E464C0">
        <w:rPr>
          <w:rFonts w:ascii="Times New Roman" w:eastAsia="Calibri" w:hAnsi="Times New Roman" w:cs="Times New Roman"/>
          <w:sz w:val="24"/>
          <w:szCs w:val="24"/>
        </w:rPr>
        <w:t>Одно из основных условий хорошей работы мясорубки — правильно заточенные и установленные ножи и решетки в рабочей ка-мере машины.</w:t>
      </w:r>
      <w:proofErr w:type="gramEnd"/>
      <w:r w:rsidRPr="00E464C0">
        <w:rPr>
          <w:rFonts w:ascii="Times New Roman" w:eastAsia="Calibri" w:hAnsi="Times New Roman" w:cs="Times New Roman"/>
          <w:sz w:val="24"/>
          <w:szCs w:val="24"/>
        </w:rPr>
        <w:t xml:space="preserve"> Поэтому ножи и решетки по мере необходимости должны затягиваться или заменяться </w:t>
      </w:r>
      <w:proofErr w:type="gramStart"/>
      <w:r w:rsidRPr="00E464C0">
        <w:rPr>
          <w:rFonts w:ascii="Times New Roman" w:eastAsia="Calibri" w:hAnsi="Times New Roman" w:cs="Times New Roman"/>
          <w:sz w:val="24"/>
          <w:szCs w:val="24"/>
        </w:rPr>
        <w:t>на</w:t>
      </w:r>
      <w:proofErr w:type="gramEnd"/>
      <w:r w:rsidRPr="00E464C0">
        <w:rPr>
          <w:rFonts w:ascii="Times New Roman" w:eastAsia="Calibri" w:hAnsi="Times New Roman" w:cs="Times New Roman"/>
          <w:sz w:val="24"/>
          <w:szCs w:val="24"/>
        </w:rPr>
        <w:t xml:space="preserve"> новые.</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proofErr w:type="spellStart"/>
      <w:r w:rsidRPr="00E464C0">
        <w:rPr>
          <w:rFonts w:ascii="Times New Roman" w:eastAsia="Calibri" w:hAnsi="Times New Roman" w:cs="Times New Roman"/>
          <w:b/>
          <w:sz w:val="24"/>
          <w:szCs w:val="24"/>
        </w:rPr>
        <w:t>Фаршмешалки</w:t>
      </w:r>
      <w:proofErr w:type="spellEnd"/>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перемешивания и приготовления котлетной массы на предприятиях общественного питания используются </w:t>
      </w:r>
      <w:proofErr w:type="spellStart"/>
      <w:r w:rsidRPr="00E464C0">
        <w:rPr>
          <w:rFonts w:ascii="Times New Roman" w:eastAsia="Calibri" w:hAnsi="Times New Roman" w:cs="Times New Roman"/>
          <w:sz w:val="24"/>
          <w:szCs w:val="24"/>
        </w:rPr>
        <w:t>фаршмешалки</w:t>
      </w:r>
      <w:proofErr w:type="spellEnd"/>
      <w:r w:rsidRPr="00E464C0">
        <w:rPr>
          <w:rFonts w:ascii="Times New Roman" w:eastAsia="Calibri" w:hAnsi="Times New Roman" w:cs="Times New Roman"/>
          <w:sz w:val="24"/>
          <w:szCs w:val="24"/>
        </w:rPr>
        <w:t>, как с индивидуальным приводом, так и съемные, которые входят в комплект сменных механизмов к приводу для мясного цеха.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sz w:val="24"/>
          <w:szCs w:val="24"/>
        </w:rPr>
        <w:t>Фаршмешалки</w:t>
      </w:r>
      <w:proofErr w:type="spellEnd"/>
      <w:r w:rsidRPr="00E464C0">
        <w:rPr>
          <w:rFonts w:ascii="Times New Roman" w:eastAsia="Calibri" w:hAnsi="Times New Roman" w:cs="Times New Roman"/>
          <w:sz w:val="24"/>
          <w:szCs w:val="24"/>
        </w:rPr>
        <w:t xml:space="preserve"> предназначены для перемешивания фарша и его компонентов в однородную массу и обогащения ее кислородом воздуха, что обеспечивает получение фарша и котлетной массы высокого качества.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b/>
          <w:sz w:val="24"/>
          <w:szCs w:val="24"/>
        </w:rPr>
        <w:t>Фаршмешалка</w:t>
      </w:r>
      <w:proofErr w:type="spellEnd"/>
      <w:r w:rsidRPr="00E464C0">
        <w:rPr>
          <w:rFonts w:ascii="Times New Roman" w:eastAsia="Calibri" w:hAnsi="Times New Roman" w:cs="Times New Roman"/>
          <w:b/>
          <w:sz w:val="24"/>
          <w:szCs w:val="24"/>
        </w:rPr>
        <w:t xml:space="preserve"> МС-150</w:t>
      </w:r>
      <w:r w:rsidRPr="00E464C0">
        <w:rPr>
          <w:rFonts w:ascii="Times New Roman" w:eastAsia="Calibri" w:hAnsi="Times New Roman" w:cs="Times New Roman"/>
          <w:sz w:val="24"/>
          <w:szCs w:val="24"/>
        </w:rPr>
        <w:t>— она состоит из алюминиевого цилиндрического корпуса, отлитого заодно с загрузочным бункером. Внутрь рабочей камеры вставляется вал, на котором находятся лопасти, установленные под углом 300°, что обеспечивает перемещение продукта и хорошую производительность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 xml:space="preserve">Сверху загрузочного бункера устанавливается предохранительная решетка, которая предохраняет от попадания рук в бункер. С передней стороны корпус закрывается крышкой, которая закрывается при помощи откидного болта, что создает хорошие условия </w:t>
      </w:r>
      <w:proofErr w:type="gramStart"/>
      <w:r w:rsidRPr="00E464C0">
        <w:rPr>
          <w:rFonts w:ascii="Times New Roman" w:eastAsia="Calibri" w:hAnsi="Times New Roman" w:cs="Times New Roman"/>
          <w:sz w:val="24"/>
          <w:szCs w:val="24"/>
        </w:rPr>
        <w:t>при</w:t>
      </w:r>
      <w:proofErr w:type="gramEnd"/>
      <w:r w:rsidRPr="00E464C0">
        <w:rPr>
          <w:rFonts w:ascii="Times New Roman" w:eastAsia="Calibri" w:hAnsi="Times New Roman" w:cs="Times New Roman"/>
          <w:sz w:val="24"/>
          <w:szCs w:val="24"/>
        </w:rPr>
        <w:t xml:space="preserve"> санитарной об-работке машины. Для выхода готовой продукции в крышке есть отверстие с заслонкой.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Принцип действия машины. При вращении рабочего вала лопасти равномерно перемешивают фарш и предусмотренные рецептурой компоненты до требуемой консистенции, </w:t>
      </w:r>
      <w:proofErr w:type="gramStart"/>
      <w:r w:rsidRPr="00E464C0">
        <w:rPr>
          <w:rFonts w:ascii="Times New Roman" w:eastAsia="Calibri" w:hAnsi="Times New Roman" w:cs="Times New Roman"/>
          <w:sz w:val="24"/>
          <w:szCs w:val="24"/>
        </w:rPr>
        <w:t>насыщая их воздухом и перемещают к разгрузочному</w:t>
      </w:r>
      <w:proofErr w:type="gramEnd"/>
      <w:r w:rsidRPr="00E464C0">
        <w:rPr>
          <w:rFonts w:ascii="Times New Roman" w:eastAsia="Calibri" w:hAnsi="Times New Roman" w:cs="Times New Roman"/>
          <w:sz w:val="24"/>
          <w:szCs w:val="24"/>
        </w:rPr>
        <w:t xml:space="preserve"> отверстию. По окончании процесса (40-60 сек.) заслонка открывается, и готовый продукт самотеком выгружается в подставленную тару.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Правила эксплуатации. Перед началом работы работник обязан выполнить требования техники безопасности и соблюдать безопасность труда. Только потом </w:t>
      </w:r>
      <w:proofErr w:type="spellStart"/>
      <w:r w:rsidRPr="00E464C0">
        <w:rPr>
          <w:rFonts w:ascii="Times New Roman" w:eastAsia="Calibri" w:hAnsi="Times New Roman" w:cs="Times New Roman"/>
          <w:sz w:val="24"/>
          <w:szCs w:val="24"/>
        </w:rPr>
        <w:t>фаршмешалка</w:t>
      </w:r>
      <w:proofErr w:type="spellEnd"/>
      <w:r w:rsidRPr="00E464C0">
        <w:rPr>
          <w:rFonts w:ascii="Times New Roman" w:eastAsia="Calibri" w:hAnsi="Times New Roman" w:cs="Times New Roman"/>
          <w:sz w:val="24"/>
          <w:szCs w:val="24"/>
        </w:rPr>
        <w:t xml:space="preserve"> устанавливается в горловине универсального привода и надежно закрепляется винтами. Затем в корпус устанавливают рабочий вал, закрывают крышку и закрепляют ее откидным болтом. Потом устанавливают предохранительную решетку и включают универсальный привод для проверки работы на холостом ходу.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Если машина исправна, то в рабочую камеру загружают продукты и компоненты при включенном двигателе. Общее количество продуктов должно быть не более 5-7 кг. Запрещается </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включать машину и работать на ней без предохранительной решетки в I загрузочном бункере, а так же проталкивать фарш в рабочую камеру руками и выгружать вручную.</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После окончания работы универсальный привод выключают, снимают </w:t>
      </w:r>
      <w:proofErr w:type="spellStart"/>
      <w:r w:rsidRPr="00E464C0">
        <w:rPr>
          <w:rFonts w:ascii="Times New Roman" w:eastAsia="Calibri" w:hAnsi="Times New Roman" w:cs="Times New Roman"/>
          <w:sz w:val="24"/>
          <w:szCs w:val="24"/>
        </w:rPr>
        <w:t>фаршмешалку</w:t>
      </w:r>
      <w:proofErr w:type="spellEnd"/>
      <w:r w:rsidRPr="00E464C0">
        <w:rPr>
          <w:rFonts w:ascii="Times New Roman" w:eastAsia="Calibri" w:hAnsi="Times New Roman" w:cs="Times New Roman"/>
          <w:sz w:val="24"/>
          <w:szCs w:val="24"/>
        </w:rPr>
        <w:t>, разбирают ее, промывают горячей водой и сушат. Потом смазывают несоленым пищевым жиром.</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Машины для рыхления мяса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b/>
          <w:sz w:val="24"/>
          <w:szCs w:val="24"/>
        </w:rPr>
        <w:t>Мясорыхлительная</w:t>
      </w:r>
      <w:proofErr w:type="spellEnd"/>
      <w:r w:rsidRPr="00E464C0">
        <w:rPr>
          <w:rFonts w:ascii="Times New Roman" w:eastAsia="Calibri" w:hAnsi="Times New Roman" w:cs="Times New Roman"/>
          <w:b/>
          <w:sz w:val="24"/>
          <w:szCs w:val="24"/>
        </w:rPr>
        <w:t xml:space="preserve"> машина МРМ-15,</w:t>
      </w:r>
      <w:r w:rsidRPr="00E464C0">
        <w:rPr>
          <w:rFonts w:ascii="Times New Roman" w:eastAsia="Calibri" w:hAnsi="Times New Roman" w:cs="Times New Roman"/>
          <w:sz w:val="24"/>
          <w:szCs w:val="24"/>
        </w:rPr>
        <w:t xml:space="preserve"> предназначена для рыхления поверхности порционных кусков мяса (ромштексов, шницелей и т.д.) перед их обжаркой.</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Мясо после такой обработки становится более мягким, лучше прожаривается и не деформируется при жарке.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Эта машина состоит из основания и корпуса, закрываемого крышкой, в котором размещены электродвигатель, редуктор и каретка.</w:t>
      </w:r>
      <w:proofErr w:type="gramEnd"/>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Рабочими органами </w:t>
      </w:r>
      <w:proofErr w:type="spellStart"/>
      <w:r w:rsidRPr="00E464C0">
        <w:rPr>
          <w:rFonts w:ascii="Times New Roman" w:eastAsia="Calibri" w:hAnsi="Times New Roman" w:cs="Times New Roman"/>
          <w:sz w:val="24"/>
          <w:szCs w:val="24"/>
        </w:rPr>
        <w:t>мясорыхлителя</w:t>
      </w:r>
      <w:proofErr w:type="spellEnd"/>
      <w:r w:rsidRPr="00E464C0">
        <w:rPr>
          <w:rFonts w:ascii="Times New Roman" w:eastAsia="Calibri" w:hAnsi="Times New Roman" w:cs="Times New Roman"/>
          <w:sz w:val="24"/>
          <w:szCs w:val="24"/>
        </w:rPr>
        <w:t xml:space="preserve"> служат дисковые ножи-фрезеры, расположенные на валиках и вращающиеся при работе один навстречу другому. Эти рабочие органы находятся в рабочей камере.</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Рабочей камерой служит коробка, наверху которой </w:t>
      </w:r>
      <w:proofErr w:type="gramStart"/>
      <w:r w:rsidRPr="00E464C0">
        <w:rPr>
          <w:rFonts w:ascii="Times New Roman" w:eastAsia="Calibri" w:hAnsi="Times New Roman" w:cs="Times New Roman"/>
          <w:sz w:val="24"/>
          <w:szCs w:val="24"/>
        </w:rPr>
        <w:t>расположены</w:t>
      </w:r>
      <w:proofErr w:type="gramEnd"/>
      <w:r w:rsidRPr="00E464C0">
        <w:rPr>
          <w:rFonts w:ascii="Times New Roman" w:eastAsia="Calibri" w:hAnsi="Times New Roman" w:cs="Times New Roman"/>
          <w:sz w:val="24"/>
          <w:szCs w:val="24"/>
        </w:rPr>
        <w:t xml:space="preserve"> загрузочная воронка. В нижней части установлена каретка и состоит она из двух половин, соединенных петлями и защелками. В каретке так же установлены две гребенки, между фрезами, которые предохраняют от наматывания мяса на фрезы. Приводной механизм машины состоит из электродвигателя, клиноременной передачи, редуктора и шестерен.</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Принцип действия. После включения машины, куски мяса, нарезанные на порции, опускаются в загрузочную воронку и захватываются вращающимися навстречу друг другу валиками с фрезами. Проходя между фрезами, кусок мяса надрезается с двух сторон их зубьями, при этом происходит разрушение волокон и увеличение поверхности.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Механизм МС 19-1400 приводится в действие универсальным приводом ПМ-1,1 или ПУ-0,6. По конструкции и эксплуатации он аналогичен с машиной МРМ-15. </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Правила эксплуатации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Перед началом работы с </w:t>
      </w:r>
      <w:proofErr w:type="spellStart"/>
      <w:r w:rsidRPr="00E464C0">
        <w:rPr>
          <w:rFonts w:ascii="Times New Roman" w:eastAsia="Calibri" w:hAnsi="Times New Roman" w:cs="Times New Roman"/>
          <w:sz w:val="24"/>
          <w:szCs w:val="24"/>
        </w:rPr>
        <w:t>мясорыхлителем</w:t>
      </w:r>
      <w:proofErr w:type="spellEnd"/>
      <w:r w:rsidRPr="00E464C0">
        <w:rPr>
          <w:rFonts w:ascii="Times New Roman" w:eastAsia="Calibri" w:hAnsi="Times New Roman" w:cs="Times New Roman"/>
          <w:sz w:val="24"/>
          <w:szCs w:val="24"/>
        </w:rPr>
        <w:t xml:space="preserve">, снимают крышку и проверяют правильность установки каретки с ее рабочими органами. Закрывают крышку и проверяют машину на холостом ходу. Если машина исправна, подставляют под разгрузочное окно тару, приступают к работе. Подготовленные кусочки мяса опускают в </w:t>
      </w:r>
      <w:r w:rsidRPr="00E464C0">
        <w:rPr>
          <w:rFonts w:ascii="Times New Roman" w:eastAsia="Calibri" w:hAnsi="Times New Roman" w:cs="Times New Roman"/>
          <w:sz w:val="24"/>
          <w:szCs w:val="24"/>
        </w:rPr>
        <w:lastRenderedPageBreak/>
        <w:t>загрузочную воронку. Эти кусочки мяса можно повторно пропускать для разрыхления их в поперечном направлении.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процессе эксплуатации запрещается работать без крышки, поправлять куски мяса руками или оставлять машину без присмотра. Нужно постоянно следить за состоянием фрез и периодически затачивать их. После выполнения работы, машину выключают, разбирают, промывают рабочие органы горячей водой, просушивают и смазывают пищевым несоленым жиром.</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Котлетоформовочная машина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Котлетоформовочная машина (рис.4-5) предназначена для формовки котлет и биточков. Она состоит из корпуса, формирующего стола с поршнями, бункеров для фарша и сухарей, приводного механизма, сбрасывателя и механизма регулирования.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Рабочей камерой машины служит вращающийся формирующий стол, который имеет ячейки круглой или овальной формы, в которых установлены поршни, При вращении стола головки толкателей скользят по </w:t>
      </w:r>
      <w:proofErr w:type="gramStart"/>
      <w:r w:rsidRPr="00E464C0">
        <w:rPr>
          <w:rFonts w:ascii="Times New Roman" w:eastAsia="Calibri" w:hAnsi="Times New Roman" w:cs="Times New Roman"/>
          <w:sz w:val="24"/>
          <w:szCs w:val="24"/>
        </w:rPr>
        <w:t>кольцевому</w:t>
      </w:r>
      <w:proofErr w:type="gramEnd"/>
      <w:r w:rsidRPr="00E464C0">
        <w:rPr>
          <w:rFonts w:ascii="Times New Roman" w:eastAsia="Calibri" w:hAnsi="Times New Roman" w:cs="Times New Roman"/>
          <w:sz w:val="24"/>
          <w:szCs w:val="24"/>
        </w:rPr>
        <w:t xml:space="preserve"> </w:t>
      </w:r>
      <w:proofErr w:type="spellStart"/>
      <w:r w:rsidRPr="00E464C0">
        <w:rPr>
          <w:rFonts w:ascii="Times New Roman" w:eastAsia="Calibri" w:hAnsi="Times New Roman" w:cs="Times New Roman"/>
          <w:sz w:val="24"/>
          <w:szCs w:val="24"/>
        </w:rPr>
        <w:t>колиру</w:t>
      </w:r>
      <w:proofErr w:type="spellEnd"/>
      <w:r w:rsidRPr="00E464C0">
        <w:rPr>
          <w:rFonts w:ascii="Times New Roman" w:eastAsia="Calibri" w:hAnsi="Times New Roman" w:cs="Times New Roman"/>
          <w:sz w:val="24"/>
          <w:szCs w:val="24"/>
        </w:rPr>
        <w:t xml:space="preserve"> и заставляют поршни совершать возвратно-поступательное движение в вертикальном направлении. Над столом расположен бункер для фарша, внутри которого установлен лопастной винт,</w:t>
      </w:r>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направляющий котлетную массу через отверстия в бункере к ячейкам формирующего стола. Бункер для панировочных сухарей установлен над столом перед бункером для фарша и имеет коническую съемную воронку.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Приводной механизм </w:t>
      </w:r>
      <w:proofErr w:type="spellStart"/>
      <w:r w:rsidRPr="00E464C0">
        <w:rPr>
          <w:rFonts w:ascii="Times New Roman" w:eastAsia="Calibri" w:hAnsi="Times New Roman" w:cs="Times New Roman"/>
          <w:sz w:val="24"/>
          <w:szCs w:val="24"/>
        </w:rPr>
        <w:t>котлетоформировочной</w:t>
      </w:r>
      <w:proofErr w:type="spellEnd"/>
      <w:r w:rsidRPr="00E464C0">
        <w:rPr>
          <w:rFonts w:ascii="Times New Roman" w:eastAsia="Calibri" w:hAnsi="Times New Roman" w:cs="Times New Roman"/>
          <w:sz w:val="24"/>
          <w:szCs w:val="24"/>
        </w:rPr>
        <w:t xml:space="preserve"> машины состоит из электродвигателя, червячного редуктора и зубчатой цилиндрической передачи. Над формирующим столом размещен сбрасыватель, а рядом с ним разгрузочный лоток. На машине установлен специальный регулировочный винт, который регулирует массу котлет при помощи изменения глубины опускания поршня.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Принцип действия машины. После включения машины, ячейка формирующего стола проходит под бункер сухарей, при этом поршень опускается на 1,5 мм, и сухари заполняют свободный объем. При дальнейшем движении стола ячейки подходят под бункер для фарша, поршень опускается на глубину, равную толщине котлеты, и фарш заполняет ячейку. При дальнейшем повороте формирующего стола поршень поднимается и выталкивает котлету на поверхность стола, а сбрасыватель сталкивает ее на разгрузочный лоток.</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Правила эксплуатации. Перед началом работы машину собирают, на корпус устанавливают формирующий стол с поршнями и регулировочным винтом. Потом устанавливают бункер для фарша и панировочных сухарей. В бункере для фарша устанавливают двухлопастной вал, на формирующем столе сбрасыватель готовой продукции. После этого включают машину и проверяют ее на холостом ходу. Если машина правильно работает, закладывают фарш и сухари в соответствующие бункера, при помощи регулировочного винта устанавливают массу котлет и включают машину. Первые котлеты взвешивают и с помощью регулировочного винта устанавливают их требуемую массу. Во время работы машины своевременно добавляют в бункеры фарш и панировочные сухари. Готовые котлеты снимают с разгрузочного лотка и укладывают на посыпанный сухарями противень </w:t>
      </w:r>
      <w:proofErr w:type="spellStart"/>
      <w:r w:rsidRPr="00E464C0">
        <w:rPr>
          <w:rFonts w:ascii="Times New Roman" w:eastAsia="Calibri" w:hAnsi="Times New Roman" w:cs="Times New Roman"/>
          <w:sz w:val="24"/>
          <w:szCs w:val="24"/>
        </w:rPr>
        <w:t>непанированной</w:t>
      </w:r>
      <w:proofErr w:type="spellEnd"/>
      <w:r w:rsidRPr="00E464C0">
        <w:rPr>
          <w:rFonts w:ascii="Times New Roman" w:eastAsia="Calibri" w:hAnsi="Times New Roman" w:cs="Times New Roman"/>
          <w:sz w:val="24"/>
          <w:szCs w:val="24"/>
        </w:rPr>
        <w:t xml:space="preserve"> стороной вниз. Во время работы машины запрещается рукой продавливать в бункеры фарш и панировочные сухари.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работы машину частично разбирают. Детали ее промывают горячей водой и просушивают, корпус машины протирают сначала влажной, а потом сухой тканью.</w:t>
      </w:r>
    </w:p>
    <w:p w:rsidR="00E35D30" w:rsidRPr="00E464C0" w:rsidRDefault="00E35D30" w:rsidP="00E35D30">
      <w:pPr>
        <w:spacing w:after="0" w:line="240" w:lineRule="auto"/>
        <w:ind w:firstLine="709"/>
        <w:contextualSpacing/>
        <w:jc w:val="both"/>
        <w:rPr>
          <w:rFonts w:ascii="Times New Roman" w:eastAsia="Calibri" w:hAnsi="Times New Roman" w:cs="Times New Roman"/>
          <w:b/>
          <w:sz w:val="24"/>
          <w:szCs w:val="24"/>
        </w:rPr>
      </w:pPr>
      <w:proofErr w:type="spellStart"/>
      <w:r w:rsidRPr="00E464C0">
        <w:rPr>
          <w:rFonts w:ascii="Times New Roman" w:eastAsia="Calibri" w:hAnsi="Times New Roman" w:cs="Times New Roman"/>
          <w:b/>
          <w:sz w:val="24"/>
          <w:szCs w:val="24"/>
        </w:rPr>
        <w:t>Рыбоочиститель</w:t>
      </w:r>
      <w:proofErr w:type="spellEnd"/>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 предприятиях общественного питания для очистки рыбы от чешуи применяются </w:t>
      </w:r>
      <w:proofErr w:type="spellStart"/>
      <w:r w:rsidRPr="00E464C0">
        <w:rPr>
          <w:rFonts w:ascii="Times New Roman" w:eastAsia="Calibri" w:hAnsi="Times New Roman" w:cs="Times New Roman"/>
          <w:sz w:val="24"/>
          <w:szCs w:val="24"/>
        </w:rPr>
        <w:t>рыбоочистительные</w:t>
      </w:r>
      <w:proofErr w:type="spellEnd"/>
      <w:r w:rsidRPr="00E464C0">
        <w:rPr>
          <w:rFonts w:ascii="Times New Roman" w:eastAsia="Calibri" w:hAnsi="Times New Roman" w:cs="Times New Roman"/>
          <w:sz w:val="24"/>
          <w:szCs w:val="24"/>
        </w:rPr>
        <w:t xml:space="preserve"> машины.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Машина РО-1М (рис. 4-6) состоит из корпуса, в котором расположен электродвигатель, гибкого вала и рукоятки со скребком. Рукоятка скребка выполнена из электроизоляционного материала — пластмассы. Внутри рукоятки расположен валик, на </w:t>
      </w:r>
      <w:r w:rsidRPr="00E464C0">
        <w:rPr>
          <w:rFonts w:ascii="Times New Roman" w:eastAsia="Calibri" w:hAnsi="Times New Roman" w:cs="Times New Roman"/>
          <w:sz w:val="24"/>
          <w:szCs w:val="24"/>
        </w:rPr>
        <w:lastRenderedPageBreak/>
        <w:t>конце которого устанавливается скребок, приводимый во вращение при помощи гибкого вала и электродвигателя.</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Скребок представляет собой металлическую фрезу со спиральными зубьями, заканчивающиеся конусной шероховатой поверхностью с мелкой насечкой, для очистки труднодоступных мест рыбы. Сверху скребка имеется предохранительный кожух, который защищает руку работника от травмы и исключает разбрасывание чешуи.</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Гибкий вал состоит из резинового шланга, внутри которого находится стальной </w:t>
      </w:r>
      <w:proofErr w:type="spellStart"/>
      <w:r w:rsidRPr="00E464C0">
        <w:rPr>
          <w:rFonts w:ascii="Times New Roman" w:eastAsia="Calibri" w:hAnsi="Times New Roman" w:cs="Times New Roman"/>
          <w:sz w:val="24"/>
          <w:szCs w:val="24"/>
        </w:rPr>
        <w:t>тросс</w:t>
      </w:r>
      <w:proofErr w:type="spellEnd"/>
      <w:r w:rsidRPr="00E464C0">
        <w:rPr>
          <w:rFonts w:ascii="Times New Roman" w:eastAsia="Calibri" w:hAnsi="Times New Roman" w:cs="Times New Roman"/>
          <w:sz w:val="24"/>
          <w:szCs w:val="24"/>
        </w:rPr>
        <w:t>, а в местах соединения его с электродвигателем и рукояткой находятся пружины, которые исключают резкий перегиб вала.</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Электродвигатель однофазного тока крепится к крышке стола при помощи кронштейна и может поворачиваться в любую сторону.</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Правила эксплуатации. Работа с </w:t>
      </w:r>
      <w:proofErr w:type="spellStart"/>
      <w:r w:rsidRPr="00E464C0">
        <w:rPr>
          <w:rFonts w:ascii="Times New Roman" w:eastAsia="Calibri" w:hAnsi="Times New Roman" w:cs="Times New Roman"/>
          <w:sz w:val="24"/>
          <w:szCs w:val="24"/>
        </w:rPr>
        <w:t>рыбоочистителями</w:t>
      </w:r>
      <w:proofErr w:type="spellEnd"/>
      <w:r w:rsidRPr="00E464C0">
        <w:rPr>
          <w:rFonts w:ascii="Times New Roman" w:eastAsia="Calibri" w:hAnsi="Times New Roman" w:cs="Times New Roman"/>
          <w:sz w:val="24"/>
          <w:szCs w:val="24"/>
        </w:rPr>
        <w:t xml:space="preserve"> сводится к следующему: перед началом работы закрепляют корпус машины с помощью кронштейна на производственном столе для обработки рыбы, затем закрепляют скребок на гибком валу. Выполняют условия техники безопасности и безопасности труда при работе с </w:t>
      </w:r>
      <w:proofErr w:type="spellStart"/>
      <w:r w:rsidRPr="00E464C0">
        <w:rPr>
          <w:rFonts w:ascii="Times New Roman" w:eastAsia="Calibri" w:hAnsi="Times New Roman" w:cs="Times New Roman"/>
          <w:sz w:val="24"/>
          <w:szCs w:val="24"/>
        </w:rPr>
        <w:t>рыбоочистителем</w:t>
      </w:r>
      <w:proofErr w:type="spellEnd"/>
      <w:r w:rsidRPr="00E464C0">
        <w:rPr>
          <w:rFonts w:ascii="Times New Roman" w:eastAsia="Calibri" w:hAnsi="Times New Roman" w:cs="Times New Roman"/>
          <w:sz w:val="24"/>
          <w:szCs w:val="24"/>
        </w:rPr>
        <w:t xml:space="preserve"> и только после проверки приступают к очистке рыбы.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Рыбу укладывают на разделочную доску и придерживают ее левой рукой за хвостовую часть, а правой проводят скребком от хвоста до головы.</w:t>
      </w: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работы скребок промывают, для этого опускают в горячую воду при включенном электродвигателе. Затем электродвигатель выключают, а скребок разбирают, вытирают, смазывают растительным маслом.</w:t>
      </w:r>
    </w:p>
    <w:p w:rsidR="00E35D30" w:rsidRPr="00E464C0" w:rsidRDefault="00E35D30" w:rsidP="00E35D30">
      <w:pPr>
        <w:spacing w:after="0" w:line="240" w:lineRule="auto"/>
        <w:contextualSpacing/>
        <w:jc w:val="both"/>
        <w:rPr>
          <w:rFonts w:ascii="Times New Roman" w:eastAsia="Calibri" w:hAnsi="Times New Roman" w:cs="Times New Roman"/>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Машины для нарезания гастрономических товаров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Для нарезки различных видов колбас, ветчины, сыра и рулетов на предприятиях общественного питания применяют машины МРГУ-370 и МРГ-300А.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Машина МРГ-300А.</w:t>
      </w:r>
      <w:r w:rsidRPr="00E35D30">
        <w:rPr>
          <w:rFonts w:ascii="Times New Roman" w:eastAsia="Calibri" w:hAnsi="Times New Roman" w:cs="Times New Roman"/>
          <w:sz w:val="24"/>
          <w:szCs w:val="24"/>
        </w:rPr>
        <w:t xml:space="preserve"> Машина состоит из корпуса, привода, дискового ножа, двух лотков, регулятора толщины реза и точильного приспособления.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Привод машины состоит из электродвигателя, двух червячных редукторов и кривошипно-шатунного механизма. Один червячный редуктор приводит в</w:t>
      </w:r>
      <w:r w:rsidRPr="00E35D30">
        <w:rPr>
          <w:rFonts w:ascii="Times New Roman" w:eastAsia="Calibri" w:hAnsi="Times New Roman" w:cs="Times New Roman"/>
          <w:sz w:val="24"/>
          <w:szCs w:val="24"/>
        </w:rPr>
        <w:tab/>
        <w:t xml:space="preserve"> движение дисковый нож, другой червячный редуктор — лоток с продуктами. Два сменных лотка предназначены для нарезки продуктов под прямым углом и под углом от 30 до 90° к их оси. Механизм регулирования толщины нареза представляет собой опорный столик, перемещаемый с помощью ручки относительно плоскости ножа. На ручке установлен лимб с делениями, соответствующими величинам зазора между плоскостью ножа и опорным столиком.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Принцип действия машины. При включении машины вращается дисковый нож, а лоток надвигает продукт на нож, который совершает возвратно-поступательное движение. </w:t>
      </w:r>
      <w:proofErr w:type="gramStart"/>
      <w:r w:rsidRPr="00E35D30">
        <w:rPr>
          <w:rFonts w:ascii="Times New Roman" w:eastAsia="Calibri" w:hAnsi="Times New Roman" w:cs="Times New Roman"/>
          <w:sz w:val="24"/>
          <w:szCs w:val="24"/>
        </w:rPr>
        <w:t>Нарезанные ломтики продуктов проходят между ножом и опорный столиком и поступают в приемный лоток.</w:t>
      </w:r>
      <w:proofErr w:type="gramEnd"/>
      <w:r w:rsidRPr="00E35D30">
        <w:rPr>
          <w:rFonts w:ascii="Times New Roman" w:eastAsia="Calibri" w:hAnsi="Times New Roman" w:cs="Times New Roman"/>
          <w:sz w:val="24"/>
          <w:szCs w:val="24"/>
        </w:rPr>
        <w:t xml:space="preserve"> При окончании нарезки продукта автоматический выключатель отключает машину, после остановки можно снова закладывать продукты в приемный лоток.</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Машина МРГУ-370. Устройство и принцип действия этой машины; аналогичны машины МРГ-300А. Отличительной особенностью является наличие в ней игольчатого транспортера и сбрасывателя, которые укладывают в стопку продукты на разгрузочном лотке.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Правила эксплуатации. Перед началом работы осматривают машину и проверяют санитарное состояние ее рабочих органов. Надежность крепления ножей и ее органов, исправность </w:t>
      </w:r>
      <w:proofErr w:type="spellStart"/>
      <w:r w:rsidRPr="00E35D30">
        <w:rPr>
          <w:rFonts w:ascii="Times New Roman" w:eastAsia="Calibri" w:hAnsi="Times New Roman" w:cs="Times New Roman"/>
          <w:sz w:val="24"/>
          <w:szCs w:val="24"/>
        </w:rPr>
        <w:t>зануления</w:t>
      </w:r>
      <w:proofErr w:type="spellEnd"/>
      <w:r w:rsidRPr="00E35D30">
        <w:rPr>
          <w:rFonts w:ascii="Times New Roman" w:eastAsia="Calibri" w:hAnsi="Times New Roman" w:cs="Times New Roman"/>
          <w:sz w:val="24"/>
          <w:szCs w:val="24"/>
        </w:rPr>
        <w:t xml:space="preserve">. Для определения качества заточки ножа используют полоску газетной бумаги. При качественной заточке бумага ровно прорезается ножом, при некачественном </w:t>
      </w:r>
      <w:proofErr w:type="gramStart"/>
      <w:r w:rsidRPr="00E35D30">
        <w:rPr>
          <w:rFonts w:ascii="Times New Roman" w:eastAsia="Calibri" w:hAnsi="Times New Roman" w:cs="Times New Roman"/>
          <w:sz w:val="24"/>
          <w:szCs w:val="24"/>
        </w:rPr>
        <w:t>—р</w:t>
      </w:r>
      <w:proofErr w:type="gramEnd"/>
      <w:r w:rsidRPr="00E35D30">
        <w:rPr>
          <w:rFonts w:ascii="Times New Roman" w:eastAsia="Calibri" w:hAnsi="Times New Roman" w:cs="Times New Roman"/>
          <w:sz w:val="24"/>
          <w:szCs w:val="24"/>
        </w:rPr>
        <w:t>вется. Запрещается проверять лезвие ножа рукой, что приводит к травме пальцев руки.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Перед загрузкой машины продуктом ее обязательно проверяют на холостом ходу. Затем продукт закладывают в загрузочный лоток так, чтобы он под действием собственного веса мог свободно опираться на поверхность опорного стола. После этого на лимбе устанавливают требуемую толщину нарезки продукта. Установив требуемую толщину на резки продукта, включают двигатель машины. Дисковый нож машины получает вращательное движение, а лоток с продуктом — возвратно-поступательное. Во время работы машины запрещается загружать продукты в лоток и проталкивать их руками. Загрузку продуктов в лоток можно производить только при выключенном двигателе и полной остановки машины.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окончания работы машину отключают от электросети, производят неполную разборку и ее санитарную обработку. Потом тщательно промывают все детали горячей водой и насухо протирают чистой тканью.</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p>
    <w:p w:rsidR="00E35D30" w:rsidRPr="00E35D30" w:rsidRDefault="00E35D30" w:rsidP="00E35D30">
      <w:pPr>
        <w:spacing w:after="0" w:line="240" w:lineRule="auto"/>
        <w:ind w:firstLine="709"/>
        <w:contextualSpacing/>
        <w:jc w:val="center"/>
        <w:rPr>
          <w:rFonts w:ascii="Times New Roman" w:eastAsia="Calibri" w:hAnsi="Times New Roman" w:cs="Times New Roman"/>
          <w:b/>
          <w:sz w:val="24"/>
          <w:szCs w:val="24"/>
        </w:rPr>
      </w:pPr>
      <w:r w:rsidRPr="00E35D30">
        <w:rPr>
          <w:rFonts w:ascii="Times New Roman" w:eastAsia="Calibri" w:hAnsi="Times New Roman" w:cs="Times New Roman"/>
          <w:b/>
          <w:sz w:val="24"/>
          <w:szCs w:val="24"/>
        </w:rPr>
        <w:t>Раздел  2 ТЕПЛОВОЕ ОБОРУДОВАНИЕ</w:t>
      </w:r>
    </w:p>
    <w:p w:rsidR="00E35D30" w:rsidRPr="00E35D30" w:rsidRDefault="00E35D30" w:rsidP="00E35D30">
      <w:pPr>
        <w:spacing w:after="0" w:line="240" w:lineRule="auto"/>
        <w:ind w:firstLine="709"/>
        <w:contextualSpacing/>
        <w:jc w:val="center"/>
        <w:rPr>
          <w:rFonts w:ascii="Times New Roman" w:eastAsia="Calibri" w:hAnsi="Times New Roman" w:cs="Times New Roman"/>
          <w:b/>
          <w:sz w:val="24"/>
          <w:szCs w:val="24"/>
        </w:rPr>
      </w:pPr>
    </w:p>
    <w:p w:rsidR="00E35D30" w:rsidRPr="00E35D30" w:rsidRDefault="00E35D30" w:rsidP="00E35D30">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roofErr w:type="gramStart"/>
      <w:r>
        <w:rPr>
          <w:rFonts w:ascii="Times New Roman" w:eastAsia="Calibri" w:hAnsi="Times New Roman" w:cs="Times New Roman"/>
          <w:b/>
          <w:sz w:val="24"/>
          <w:szCs w:val="24"/>
        </w:rPr>
        <w:t xml:space="preserve"> :</w:t>
      </w:r>
      <w:proofErr w:type="gramEnd"/>
      <w:r w:rsidRPr="00E35D30">
        <w:rPr>
          <w:rFonts w:ascii="Times New Roman" w:eastAsia="Calibri" w:hAnsi="Times New Roman" w:cs="Times New Roman"/>
          <w:b/>
          <w:sz w:val="24"/>
          <w:szCs w:val="24"/>
        </w:rPr>
        <w:t xml:space="preserve"> Общие сведения  о тепловом оборудовании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большинстве случаев при приготовлении пищи продукты варят, жарят, тушат, т.е. подвергают тепловой обработке. Под действием определенного количества тепла продукты изменяют физико-химические свойства: жиры плавятся, белки свертываются, меняется вкус, цвет, запах и т.д. Кроме того, под действием высокой температуры уничтожается в продуктах переработки болезнетворная микрофлора.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 тепловой обработке происходит естественный самопроизвольный переход тепла от его источника к нагреваемому продукту, поскольку источник тепла всегда более нагрет, чем продукт.</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Источники тепла в аппаратах могут быть топливо, электроэнергия и теплоносители. На практике применяются в основном такие теплоносители, как водяной пар, вода, масло. Основные способы тепловой обработки пищевых продуктов — варка и жарка. Варка продуктов может осуществляться несколькими способами, в жидкой среде, автоклавах и в сосудах с пониженным давлением. Для всех видов варки характерны две стадии, быстрый нагрев жидкой среды и слабый нагрев. В некоторых случаях используют аккумулированное тепло и варку ’’острым паром”. Варка продуктов ’’острым паром” осуществляется в результате соприкосновения насыщенного пара с обрабатываемым продуктом.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Процесс жарки продуктов осуществляется без добавления жидкой среды. Жарку продуктов производят в неглубокой посуде — сковороде и во фритюре, когда продукт полностью загружают в горячий жир.</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На предприятиях общественного питания используют и вспомогательные способы тепловой обработки продуктов. К ним относятся: тушение, ошпаривание, опаливание, а также обработка продуктов сверхвысокочастотным и инфракрасным обогревом.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Новым способом тепловой обработки продуктов является обработка его в электромагнитном поле сверхвысокой частоты. В таких случаях происходит нагрев продуктов по всему объему. Надо отметить, что </w:t>
      </w:r>
      <w:proofErr w:type="gramStart"/>
      <w:r w:rsidRPr="00E35D30">
        <w:rPr>
          <w:rFonts w:ascii="Times New Roman" w:eastAsia="Calibri" w:hAnsi="Times New Roman" w:cs="Times New Roman"/>
          <w:sz w:val="24"/>
          <w:szCs w:val="24"/>
        </w:rPr>
        <w:t>СВ</w:t>
      </w:r>
      <w:proofErr w:type="gramEnd"/>
      <w:r w:rsidRPr="00E35D30">
        <w:rPr>
          <w:rFonts w:ascii="Times New Roman" w:eastAsia="Calibri" w:hAnsi="Times New Roman" w:cs="Times New Roman"/>
          <w:sz w:val="24"/>
          <w:szCs w:val="24"/>
        </w:rPr>
        <w:t xml:space="preserve"> - поле нагревает только продукты, а рабочая камера, посуда и воздух не нагревается. СВЧ-нагрев имеет большое преимущество по сравнению с традиционными способами тепловой обработки продуктов. Время приготовления сокращается в 10 раз, а для большинства продуктов оно составляет не более 5 минут. Значительно улучшаются вкусовые качества и внешний вид приготовляемых продуктов. Надо помнить, что в СВЧ - аппарате применяют посуду из </w:t>
      </w:r>
      <w:r w:rsidRPr="00E35D30">
        <w:rPr>
          <w:rFonts w:ascii="Times New Roman" w:eastAsia="Calibri" w:hAnsi="Times New Roman" w:cs="Times New Roman"/>
          <w:sz w:val="24"/>
          <w:szCs w:val="24"/>
        </w:rPr>
        <w:lastRenderedPageBreak/>
        <w:t>диэлектриков, т.е. стекла, фарфора, пластмасс и керамики. Использовать металлическую посуду категорически запрещается, т.к. она выводит из строя генератор этого аппарата.</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Понятие о теплообмене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Передача тепла от одной среды к другой называется теплообменом. Различают два основных вида теплообмена: соприкосновением и излучением. Теплообмен соприкосновением заключается в том, что тепло от одного тела, более нагретого, передается другому, менее нагретому, </w:t>
      </w:r>
      <w:proofErr w:type="gramStart"/>
      <w:r w:rsidRPr="00E35D30">
        <w:rPr>
          <w:rFonts w:ascii="Times New Roman" w:eastAsia="Calibri" w:hAnsi="Times New Roman" w:cs="Times New Roman"/>
          <w:sz w:val="24"/>
          <w:szCs w:val="24"/>
        </w:rPr>
        <w:t>не-посредственно</w:t>
      </w:r>
      <w:proofErr w:type="gramEnd"/>
      <w:r w:rsidRPr="00E35D30">
        <w:rPr>
          <w:rFonts w:ascii="Times New Roman" w:eastAsia="Calibri" w:hAnsi="Times New Roman" w:cs="Times New Roman"/>
          <w:sz w:val="24"/>
          <w:szCs w:val="24"/>
        </w:rPr>
        <w:t xml:space="preserve"> соприкосновением. Теплообмен излучением связан с двойным превращением энергии. Тепловая энергия более нагретой поверхности превращается в лучистую, которая проходит через пространство, попадая на более холодную поверхность, вновь превращается в тепловую энергию. Такие передачи тепла происходят, например, лампами инфракрасного излучения или приготовления шашлыка на мангале. Теплообмен в жидкостях и газах называется конвекцией. Это когда нижние слои жидкости нагреваются, поднимаясь вверх, переносят тепло, а менее нагретые слои опускаются вниз, т.е. происходит перемешивание нагретых и </w:t>
      </w:r>
      <w:proofErr w:type="spellStart"/>
      <w:r w:rsidRPr="00E35D30">
        <w:rPr>
          <w:rFonts w:ascii="Times New Roman" w:eastAsia="Calibri" w:hAnsi="Times New Roman" w:cs="Times New Roman"/>
          <w:sz w:val="24"/>
          <w:szCs w:val="24"/>
        </w:rPr>
        <w:t>ненагретых</w:t>
      </w:r>
      <w:proofErr w:type="spellEnd"/>
      <w:r w:rsidRPr="00E35D30">
        <w:rPr>
          <w:rFonts w:ascii="Times New Roman" w:eastAsia="Calibri" w:hAnsi="Times New Roman" w:cs="Times New Roman"/>
          <w:sz w:val="24"/>
          <w:szCs w:val="24"/>
        </w:rPr>
        <w:t xml:space="preserve"> слоев.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Теплообмен внутри тел называется теплопроводностью. Когда нагревается дно металлической посуды, быстро нагреваются и ее стенки. Посуда и аппараты, изготовленные из диэлектриков, имеют значительно меньший коэффициент теплопроводности, чем металлические.</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Классификация теплового оборудования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 xml:space="preserve">Тепловое оборудование для обработки продуктов классифицируется по </w:t>
      </w:r>
      <w:r w:rsidRPr="00E35D30">
        <w:rPr>
          <w:rFonts w:ascii="Times New Roman" w:eastAsia="Calibri" w:hAnsi="Times New Roman" w:cs="Times New Roman"/>
          <w:sz w:val="24"/>
          <w:szCs w:val="24"/>
        </w:rPr>
        <w:t>следующим основным признакам: способу обогрева, технологическому назначению, источникам тепла.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 способу обогрева оборудование делится на оборудование с непосредственным и косвенным обогревом. Непосредственный обогрев — это передача тепла через разделительную стенку (плита, кипятильник).</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Косвенный обогрев — это передача тепла через промежуточную среду (пароводяная рубашка котла). По технологическому назначению тепло-вое оборудование делится на универсальное (</w:t>
      </w:r>
      <w:proofErr w:type="spellStart"/>
      <w:r w:rsidRPr="00E35D30">
        <w:rPr>
          <w:rFonts w:ascii="Times New Roman" w:eastAsia="Calibri" w:hAnsi="Times New Roman" w:cs="Times New Roman"/>
          <w:sz w:val="24"/>
          <w:szCs w:val="24"/>
        </w:rPr>
        <w:t>эл</w:t>
      </w:r>
      <w:proofErr w:type="gramStart"/>
      <w:r w:rsidRPr="00E35D30">
        <w:rPr>
          <w:rFonts w:ascii="Times New Roman" w:eastAsia="Calibri" w:hAnsi="Times New Roman" w:cs="Times New Roman"/>
          <w:sz w:val="24"/>
          <w:szCs w:val="24"/>
        </w:rPr>
        <w:t>.п</w:t>
      </w:r>
      <w:proofErr w:type="gramEnd"/>
      <w:r w:rsidRPr="00E35D30">
        <w:rPr>
          <w:rFonts w:ascii="Times New Roman" w:eastAsia="Calibri" w:hAnsi="Times New Roman" w:cs="Times New Roman"/>
          <w:sz w:val="24"/>
          <w:szCs w:val="24"/>
        </w:rPr>
        <w:t>лита</w:t>
      </w:r>
      <w:proofErr w:type="spellEnd"/>
      <w:r w:rsidRPr="00E35D30">
        <w:rPr>
          <w:rFonts w:ascii="Times New Roman" w:eastAsia="Calibri" w:hAnsi="Times New Roman" w:cs="Times New Roman"/>
          <w:sz w:val="24"/>
          <w:szCs w:val="24"/>
        </w:rPr>
        <w:t>) и специализированные (кофеварка, пекарский шкаф).</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По источникам тепла тепловое оборудование делится </w:t>
      </w:r>
      <w:proofErr w:type="gramStart"/>
      <w:r w:rsidRPr="00E35D30">
        <w:rPr>
          <w:rFonts w:ascii="Times New Roman" w:eastAsia="Calibri" w:hAnsi="Times New Roman" w:cs="Times New Roman"/>
          <w:sz w:val="24"/>
          <w:szCs w:val="24"/>
        </w:rPr>
        <w:t>на</w:t>
      </w:r>
      <w:proofErr w:type="gramEnd"/>
      <w:r w:rsidRPr="00E35D30">
        <w:rPr>
          <w:rFonts w:ascii="Times New Roman" w:eastAsia="Calibri" w:hAnsi="Times New Roman" w:cs="Times New Roman"/>
          <w:sz w:val="24"/>
          <w:szCs w:val="24"/>
        </w:rPr>
        <w:t xml:space="preserve"> электрическое, газовое, огневое и паровое.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Тепловые аппараты можно еще классифицировать по принципу действия — непрерывного и периодического действия.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По степени автоматизации тепловые аппараты подразделяются на </w:t>
      </w:r>
      <w:proofErr w:type="gramStart"/>
      <w:r w:rsidRPr="00E35D30">
        <w:rPr>
          <w:rFonts w:ascii="Times New Roman" w:eastAsia="Calibri" w:hAnsi="Times New Roman" w:cs="Times New Roman"/>
          <w:sz w:val="24"/>
          <w:szCs w:val="24"/>
        </w:rPr>
        <w:t>не-автоматизированные</w:t>
      </w:r>
      <w:proofErr w:type="gramEnd"/>
      <w:r w:rsidRPr="00E35D30">
        <w:rPr>
          <w:rFonts w:ascii="Times New Roman" w:eastAsia="Calibri" w:hAnsi="Times New Roman" w:cs="Times New Roman"/>
          <w:sz w:val="24"/>
          <w:szCs w:val="24"/>
        </w:rPr>
        <w:t>, контроль за которыми осуществляет обслуживающий работник, и автоматизированные, где контроль за безопасной работой и режимом тепловой обработки обеспечивает сам тепловой аппарат при помощи приборов автоматики.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На предприятиях общественного питания тепловое оборудование может использоваться как несекционное или секционное, модулированное.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Несекционное оборудование, это оборудование, которое различно по габаритам, конструктивному исполнению и архитектурному оформлению. Такое оборудование предназначено только для индивидуальной установки и работы с ним, без учета блокировки с другими видами оборудования. Несекционное оборудование для своей установки требует значительных производственных площадей, т.к. обслуживание такого оборудования осуществляется со всех сторон.</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В настоящее время промышленность осваивает серийное производство секционного модулированного оборудования, применение которого целесообразно на больших предприятиях общественного питания. Преимущество секционного модулированного оборудования в том, что выпускается оно в виде отдельных секций, из которых можно комплектовать различные технологические линии. Секционное модулированное оборудование имеет единые размеры по длине, ширине и высоте. Такое оборудование устанавливается линейно по периметру или по центру </w:t>
      </w:r>
      <w:proofErr w:type="gramStart"/>
      <w:r w:rsidRPr="00E35D30">
        <w:rPr>
          <w:rFonts w:ascii="Times New Roman" w:eastAsia="Calibri" w:hAnsi="Times New Roman" w:cs="Times New Roman"/>
          <w:sz w:val="24"/>
          <w:szCs w:val="24"/>
        </w:rPr>
        <w:t>помещения</w:t>
      </w:r>
      <w:proofErr w:type="gramEnd"/>
      <w:r w:rsidRPr="00E35D30">
        <w:rPr>
          <w:rFonts w:ascii="Times New Roman" w:eastAsia="Calibri" w:hAnsi="Times New Roman" w:cs="Times New Roman"/>
          <w:sz w:val="24"/>
          <w:szCs w:val="24"/>
        </w:rPr>
        <w:t xml:space="preserve"> и </w:t>
      </w:r>
      <w:r w:rsidRPr="00E35D30">
        <w:rPr>
          <w:rFonts w:ascii="Times New Roman" w:eastAsia="Calibri" w:hAnsi="Times New Roman" w:cs="Times New Roman"/>
          <w:sz w:val="24"/>
          <w:szCs w:val="24"/>
        </w:rPr>
        <w:lastRenderedPageBreak/>
        <w:t>установленная секция способствует повышению производительность труда и общей культуры на производстве.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На все виды тепловых аппаратов разработаны и утверждены ГОСТы, которые являются обязательными для всех заводов и предприятий, связанных с выпуском или эксплуатацией оборудования.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ГОСТ указывает сведения аппарата: наименование аппарата и его индексацию, параметры, требования ТБ, БТ и производственной санитарии, комплектность, а также требования к транспортировке, упаковке и хранению.</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Все тепловые аппараты имеют буквенно-цифровую индексацию, первая буква которой соответствует наименованию группы, к которой </w:t>
      </w:r>
      <w:proofErr w:type="gramStart"/>
      <w:r w:rsidRPr="00E35D30">
        <w:rPr>
          <w:rFonts w:ascii="Times New Roman" w:eastAsia="Calibri" w:hAnsi="Times New Roman" w:cs="Times New Roman"/>
          <w:sz w:val="24"/>
          <w:szCs w:val="24"/>
        </w:rPr>
        <w:t>от-носится</w:t>
      </w:r>
      <w:proofErr w:type="gramEnd"/>
      <w:r w:rsidRPr="00E35D30">
        <w:rPr>
          <w:rFonts w:ascii="Times New Roman" w:eastAsia="Calibri" w:hAnsi="Times New Roman" w:cs="Times New Roman"/>
          <w:sz w:val="24"/>
          <w:szCs w:val="24"/>
        </w:rPr>
        <w:t xml:space="preserve"> данный тепловой аппарат. Например: котел - К, шкаф - </w:t>
      </w:r>
      <w:proofErr w:type="gramStart"/>
      <w:r w:rsidRPr="00E35D30">
        <w:rPr>
          <w:rFonts w:ascii="Times New Roman" w:eastAsia="Calibri" w:hAnsi="Times New Roman" w:cs="Times New Roman"/>
          <w:sz w:val="24"/>
          <w:szCs w:val="24"/>
        </w:rPr>
        <w:t>Ш</w:t>
      </w:r>
      <w:proofErr w:type="gramEnd"/>
      <w:r w:rsidRPr="00E35D30">
        <w:rPr>
          <w:rFonts w:ascii="Times New Roman" w:eastAsia="Calibri" w:hAnsi="Times New Roman" w:cs="Times New Roman"/>
          <w:sz w:val="24"/>
          <w:szCs w:val="24"/>
        </w:rPr>
        <w:t xml:space="preserve">, плита -Пи т.д. Вторая буква соответствует наименованию вида оборудования: пищеварочные - </w:t>
      </w:r>
      <w:proofErr w:type="gramStart"/>
      <w:r w:rsidRPr="00E35D30">
        <w:rPr>
          <w:rFonts w:ascii="Times New Roman" w:eastAsia="Calibri" w:hAnsi="Times New Roman" w:cs="Times New Roman"/>
          <w:sz w:val="24"/>
          <w:szCs w:val="24"/>
        </w:rPr>
        <w:t>П</w:t>
      </w:r>
      <w:proofErr w:type="gramEnd"/>
      <w:r w:rsidRPr="00E35D30">
        <w:rPr>
          <w:rFonts w:ascii="Times New Roman" w:eastAsia="Calibri" w:hAnsi="Times New Roman" w:cs="Times New Roman"/>
          <w:sz w:val="24"/>
          <w:szCs w:val="24"/>
        </w:rPr>
        <w:t xml:space="preserve">, непрерывного действия -Ни т.д. Третья буква соответствует наименованию теплоносителя: </w:t>
      </w:r>
      <w:proofErr w:type="gramStart"/>
      <w:r w:rsidRPr="00E35D30">
        <w:rPr>
          <w:rFonts w:ascii="Times New Roman" w:eastAsia="Calibri" w:hAnsi="Times New Roman" w:cs="Times New Roman"/>
          <w:sz w:val="24"/>
          <w:szCs w:val="24"/>
        </w:rPr>
        <w:t>электрические</w:t>
      </w:r>
      <w:proofErr w:type="gramEnd"/>
      <w:r w:rsidRPr="00E35D30">
        <w:rPr>
          <w:rFonts w:ascii="Times New Roman" w:eastAsia="Calibri" w:hAnsi="Times New Roman" w:cs="Times New Roman"/>
          <w:sz w:val="24"/>
          <w:szCs w:val="24"/>
        </w:rPr>
        <w:t xml:space="preserve"> - Э, газовые - Г и т.д. Цифрами обозначают основные параметры теплового оборудования. Например: КПП-160 - котел пищеварочный, паровой, вместимостью 160 л.</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Электрические пищеварочные котлы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Котел пищеварочный электрический </w:t>
      </w:r>
      <w:proofErr w:type="spellStart"/>
      <w:r w:rsidRPr="00E35D30">
        <w:rPr>
          <w:rFonts w:ascii="Times New Roman" w:eastAsia="Calibri" w:hAnsi="Times New Roman" w:cs="Times New Roman"/>
          <w:sz w:val="24"/>
          <w:szCs w:val="24"/>
        </w:rPr>
        <w:t>неопрокидывающий</w:t>
      </w:r>
      <w:proofErr w:type="spellEnd"/>
      <w:r w:rsidRPr="00E35D30">
        <w:rPr>
          <w:rFonts w:ascii="Times New Roman" w:eastAsia="Calibri" w:hAnsi="Times New Roman" w:cs="Times New Roman"/>
          <w:sz w:val="24"/>
          <w:szCs w:val="24"/>
        </w:rPr>
        <w:t xml:space="preserve"> КПЭ- 100 (рис. 9-1). Он представляет собой сварную конструкцию, состоящую из цилиндрического варочного сосуда, наружного котла, покрытого теплоизоляцией и облицовкой.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Замкнутое пространство между варочным сосудом и наружным котлом служит пароводяной рубашкой котла. К дну наружного корпуса приварена стальная коробка прямоугольной формы — парогенератор, внутри которого находятся 6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кран уровня воды и электрод защиты ’’сухого хода”.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Сверху варочный сосуд котла закрывается откидной крышкой, имеющей пружинный противовес, облегчающий подъем и удержание ее в открытом положении. Плотное прилегание крышки к варочному сосуду обеспечивает резиновая теплостойкая прокладка, уложенная по кольцевому пазу, и закрепляется она герметично с помощью откидных болтов.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Для слива жидкости из варочного сосуда установили сливной кран с сеткой. На котле установлена контрольно-измерительная и предохранительная арматура, которая служит для контроля и регулирует величину давления пара в варочном сосуде и пароводяной рубашке.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На котле </w:t>
      </w:r>
      <w:proofErr w:type="gramStart"/>
      <w:r w:rsidRPr="00E35D30">
        <w:rPr>
          <w:rFonts w:ascii="Times New Roman" w:eastAsia="Calibri" w:hAnsi="Times New Roman" w:cs="Times New Roman"/>
          <w:sz w:val="24"/>
          <w:szCs w:val="24"/>
        </w:rPr>
        <w:t>установлены</w:t>
      </w:r>
      <w:proofErr w:type="gramEnd"/>
      <w:r w:rsidRPr="00E35D30">
        <w:rPr>
          <w:rFonts w:ascii="Times New Roman" w:eastAsia="Calibri" w:hAnsi="Times New Roman" w:cs="Times New Roman"/>
          <w:sz w:val="24"/>
          <w:szCs w:val="24"/>
        </w:rPr>
        <w:t>: манометр, кран уровня, двойной предохранительный клапан, клапан-</w:t>
      </w:r>
      <w:proofErr w:type="spellStart"/>
      <w:r w:rsidRPr="00E35D30">
        <w:rPr>
          <w:rFonts w:ascii="Times New Roman" w:eastAsia="Calibri" w:hAnsi="Times New Roman" w:cs="Times New Roman"/>
          <w:sz w:val="24"/>
          <w:szCs w:val="24"/>
        </w:rPr>
        <w:t>турбинка</w:t>
      </w:r>
      <w:proofErr w:type="spellEnd"/>
      <w:r w:rsidRPr="00E35D30">
        <w:rPr>
          <w:rFonts w:ascii="Times New Roman" w:eastAsia="Calibri" w:hAnsi="Times New Roman" w:cs="Times New Roman"/>
          <w:sz w:val="24"/>
          <w:szCs w:val="24"/>
        </w:rPr>
        <w:t xml:space="preserve"> и наполнительная воронка с запорным краном.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Манометр установлен для измерения давления в пароводяной рубашке котла. На котлах устанавливается электромагнитный манометр, с помощью которого можно автоматически устанавливать уровень давления в пароводяной рубашке и осуществлять управление тепловым режимом.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таком манометре установлено три стрелки. Одна подвижная и две неподвижные, которые перемещаются при помощи специального ключа.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Подвижная стрелка постоянно показывает давление в пароводяной рубашке котла. Неподвижные стрелки перед началом работы устанавливаются на верхний и нижний предел давления пара в рубашке.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 включении парогенератора в работу, давление пара в пароводяной рубашке начинает возрастать, и при достижении верхнего заданного уровня давления подвижная стрелка совпадает с неподвижной, замыкаются их контакты, и котел автоматически переключается на 1/6 его мощности.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roofErr w:type="gramStart"/>
      <w:r w:rsidRPr="00E35D30">
        <w:rPr>
          <w:rFonts w:ascii="Times New Roman" w:eastAsia="Calibri" w:hAnsi="Times New Roman" w:cs="Times New Roman"/>
          <w:sz w:val="24"/>
          <w:szCs w:val="24"/>
        </w:rPr>
        <w:t>Давление в пароводяной рубашке начинает снижаться и при совпадении подвижной стрелки с нижней неподвижной, котел снова переключается на максимальную мощность.</w:t>
      </w:r>
      <w:proofErr w:type="gramEnd"/>
      <w:r w:rsidRPr="00E35D30">
        <w:rPr>
          <w:rFonts w:ascii="Times New Roman" w:eastAsia="Calibri" w:hAnsi="Times New Roman" w:cs="Times New Roman"/>
          <w:sz w:val="24"/>
          <w:szCs w:val="24"/>
        </w:rPr>
        <w:t xml:space="preserve"> Таким </w:t>
      </w:r>
      <w:proofErr w:type="gramStart"/>
      <w:r w:rsidRPr="00E35D30">
        <w:rPr>
          <w:rFonts w:ascii="Times New Roman" w:eastAsia="Calibri" w:hAnsi="Times New Roman" w:cs="Times New Roman"/>
          <w:sz w:val="24"/>
          <w:szCs w:val="24"/>
        </w:rPr>
        <w:t>образом</w:t>
      </w:r>
      <w:proofErr w:type="gramEnd"/>
      <w:r w:rsidRPr="00E35D30">
        <w:rPr>
          <w:rFonts w:ascii="Times New Roman" w:eastAsia="Calibri" w:hAnsi="Times New Roman" w:cs="Times New Roman"/>
          <w:sz w:val="24"/>
          <w:szCs w:val="24"/>
        </w:rPr>
        <w:t xml:space="preserve"> работа котла автоматически поддерживается в нужном заданном режиме работы.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 xml:space="preserve">Двойной предохранительный клапан состоит из двух клапанов — парового и вакуумного,— которые служат для аварийного сброса пара из пароводяной рубашки, когда давление возрастет свыше 0,5 </w:t>
      </w:r>
      <w:proofErr w:type="spellStart"/>
      <w:r w:rsidRPr="00E35D30">
        <w:rPr>
          <w:rFonts w:ascii="Times New Roman" w:eastAsia="Calibri" w:hAnsi="Times New Roman" w:cs="Times New Roman"/>
          <w:sz w:val="24"/>
          <w:szCs w:val="24"/>
        </w:rPr>
        <w:t>кГс</w:t>
      </w:r>
      <w:proofErr w:type="spellEnd"/>
      <w:r w:rsidRPr="00E35D30">
        <w:rPr>
          <w:rFonts w:ascii="Times New Roman" w:eastAsia="Calibri" w:hAnsi="Times New Roman" w:cs="Times New Roman"/>
          <w:sz w:val="24"/>
          <w:szCs w:val="24"/>
        </w:rPr>
        <w:t>/см</w:t>
      </w:r>
      <w:proofErr w:type="gramStart"/>
      <w:r w:rsidRPr="00E35D30">
        <w:rPr>
          <w:rFonts w:ascii="Times New Roman" w:eastAsia="Calibri" w:hAnsi="Times New Roman" w:cs="Times New Roman"/>
          <w:sz w:val="24"/>
          <w:szCs w:val="24"/>
        </w:rPr>
        <w:t>2</w:t>
      </w:r>
      <w:proofErr w:type="gramEnd"/>
      <w:r w:rsidRPr="00E35D30">
        <w:rPr>
          <w:rFonts w:ascii="Times New Roman" w:eastAsia="Calibri" w:hAnsi="Times New Roman" w:cs="Times New Roman"/>
          <w:sz w:val="24"/>
          <w:szCs w:val="24"/>
        </w:rPr>
        <w:t>, и устранения разрежения в ней после окончания работы котла.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 повышении давления в пароводяной рубашке котла сверх допустимой величины пар через паровой клапан начинает выходить в атмосферу. Вакуумный клапан открывается под давлением наружного воздуха, когда в рубашке образуется вакуум. Вакуум в рубашке котла образуется при охлаждении котла в результате конденсации пара, т.к. удельный объем пара больше удельного объема воды (конденсата).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Кран уровня устанавливается в парогенераторе котла и контролирует верхний уровень воды, а нижний уровень контролирует электрод ’’сухого хода”.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Клапан-</w:t>
      </w:r>
      <w:proofErr w:type="spellStart"/>
      <w:r w:rsidRPr="00E35D30">
        <w:rPr>
          <w:rFonts w:ascii="Times New Roman" w:eastAsia="Calibri" w:hAnsi="Times New Roman" w:cs="Times New Roman"/>
          <w:sz w:val="24"/>
          <w:szCs w:val="24"/>
        </w:rPr>
        <w:t>турбинка</w:t>
      </w:r>
      <w:proofErr w:type="spellEnd"/>
      <w:r w:rsidRPr="00E35D30">
        <w:rPr>
          <w:rFonts w:ascii="Times New Roman" w:eastAsia="Calibri" w:hAnsi="Times New Roman" w:cs="Times New Roman"/>
          <w:sz w:val="24"/>
          <w:szCs w:val="24"/>
        </w:rPr>
        <w:t xml:space="preserve"> устанавливается на верхней части крышки котлов и предохраняет варочный сосуд от повышения давления в нем. При повышении давления сверх установленного, пар поступает внутрь корпуса и i приводит во вращательное движение </w:t>
      </w:r>
      <w:proofErr w:type="spellStart"/>
      <w:r w:rsidRPr="00E35D30">
        <w:rPr>
          <w:rFonts w:ascii="Times New Roman" w:eastAsia="Calibri" w:hAnsi="Times New Roman" w:cs="Times New Roman"/>
          <w:sz w:val="24"/>
          <w:szCs w:val="24"/>
        </w:rPr>
        <w:t>турбинку</w:t>
      </w:r>
      <w:proofErr w:type="spellEnd"/>
      <w:r w:rsidRPr="00E35D30">
        <w:rPr>
          <w:rFonts w:ascii="Times New Roman" w:eastAsia="Calibri" w:hAnsi="Times New Roman" w:cs="Times New Roman"/>
          <w:sz w:val="24"/>
          <w:szCs w:val="24"/>
        </w:rPr>
        <w:t>.</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Наполнительная воронка с запорным краном предназначена для заполнения парогенератора дистиллированной или кипяченой водой и выпуска воздуха в начальный период работы котла. Она установлена в 1 верхней части котла и имеет фильтрующую сетку с крышкой.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 котлу подведен трубопровод горячего и холодного водоснабжения, которые соединяются в одну поворотную трубу, заканчивающую краном I с патрубком.</w:t>
      </w:r>
      <w:r w:rsidRPr="00E35D30">
        <w:rPr>
          <w:rFonts w:ascii="Times New Roman" w:eastAsia="Calibri" w:hAnsi="Times New Roman" w:cs="Times New Roman"/>
          <w:sz w:val="24"/>
          <w:szCs w:val="24"/>
        </w:rPr>
        <w:tab/>
        <w:t>1</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roofErr w:type="gramStart"/>
      <w:r w:rsidRPr="00E35D30">
        <w:rPr>
          <w:rFonts w:ascii="Times New Roman" w:eastAsia="Calibri" w:hAnsi="Times New Roman" w:cs="Times New Roman"/>
          <w:sz w:val="24"/>
          <w:szCs w:val="24"/>
        </w:rPr>
        <w:t xml:space="preserve">Рядом с котлом на стене устанавливается станция управления, которая представляет собой металлический ящик, внутри которого размещены </w:t>
      </w:r>
      <w:proofErr w:type="spellStart"/>
      <w:r w:rsidRPr="00E35D30">
        <w:rPr>
          <w:rFonts w:ascii="Times New Roman" w:eastAsia="Calibri" w:hAnsi="Times New Roman" w:cs="Times New Roman"/>
          <w:sz w:val="24"/>
          <w:szCs w:val="24"/>
        </w:rPr>
        <w:t>клеммный</w:t>
      </w:r>
      <w:proofErr w:type="spellEnd"/>
      <w:r w:rsidRPr="00E35D30">
        <w:rPr>
          <w:rFonts w:ascii="Times New Roman" w:eastAsia="Calibri" w:hAnsi="Times New Roman" w:cs="Times New Roman"/>
          <w:sz w:val="24"/>
          <w:szCs w:val="24"/>
        </w:rPr>
        <w:t xml:space="preserve"> щиток, два магнитных пускателя, кнопки ”Пуск” и ’’Стоп”, сигнальные лампы, реле, плавкие предохранители, переключатель режима работы котла, тумблеры с надписью ’’Автоматическая работа” и ’’Разогрев”.</w:t>
      </w:r>
      <w:proofErr w:type="gramEnd"/>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roofErr w:type="spellStart"/>
      <w:r w:rsidRPr="00E35D30">
        <w:rPr>
          <w:rFonts w:ascii="Times New Roman" w:eastAsia="Calibri" w:hAnsi="Times New Roman" w:cs="Times New Roman"/>
          <w:sz w:val="24"/>
          <w:szCs w:val="24"/>
        </w:rPr>
        <w:t>Клеммный</w:t>
      </w:r>
      <w:proofErr w:type="spellEnd"/>
      <w:r w:rsidRPr="00E35D30">
        <w:rPr>
          <w:rFonts w:ascii="Times New Roman" w:eastAsia="Calibri" w:hAnsi="Times New Roman" w:cs="Times New Roman"/>
          <w:sz w:val="24"/>
          <w:szCs w:val="24"/>
        </w:rPr>
        <w:t xml:space="preserve"> щиток служит для соединения всех приборов станции управления к электросети. Магнитные пускатели и кнопки включают и выключают </w:t>
      </w:r>
      <w:proofErr w:type="spellStart"/>
      <w:r w:rsidRPr="00E35D30">
        <w:rPr>
          <w:rFonts w:ascii="Times New Roman" w:eastAsia="Calibri" w:hAnsi="Times New Roman" w:cs="Times New Roman"/>
          <w:sz w:val="24"/>
          <w:szCs w:val="24"/>
        </w:rPr>
        <w:t>тены</w:t>
      </w:r>
      <w:proofErr w:type="spellEnd"/>
      <w:r w:rsidRPr="00E35D30">
        <w:rPr>
          <w:rFonts w:ascii="Times New Roman" w:eastAsia="Calibri" w:hAnsi="Times New Roman" w:cs="Times New Roman"/>
          <w:sz w:val="24"/>
          <w:szCs w:val="24"/>
        </w:rPr>
        <w:t xml:space="preserve"> котла, а плавкие предохранители защищают электрические цепи от короткого замыкания. Сигнальные лампы служат для контроля подключения котла к электросети и режим его работы. С помощью тумблеров включают требуемый режим работы котла.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Котлы стационарные </w:t>
      </w:r>
      <w:proofErr w:type="spellStart"/>
      <w:r w:rsidRPr="00E35D30">
        <w:rPr>
          <w:rFonts w:ascii="Times New Roman" w:eastAsia="Calibri" w:hAnsi="Times New Roman" w:cs="Times New Roman"/>
          <w:sz w:val="24"/>
          <w:szCs w:val="24"/>
        </w:rPr>
        <w:t>неопрокидыващие</w:t>
      </w:r>
      <w:proofErr w:type="spellEnd"/>
      <w:r w:rsidRPr="00E35D30">
        <w:rPr>
          <w:rFonts w:ascii="Times New Roman" w:eastAsia="Calibri" w:hAnsi="Times New Roman" w:cs="Times New Roman"/>
          <w:sz w:val="24"/>
          <w:szCs w:val="24"/>
        </w:rPr>
        <w:t xml:space="preserve"> с индексом НГ (КПЭ- 160НГ) отличаются тем, что у них отсутствуют клапан </w:t>
      </w:r>
      <w:proofErr w:type="spellStart"/>
      <w:r w:rsidRPr="00E35D30">
        <w:rPr>
          <w:rFonts w:ascii="Times New Roman" w:eastAsia="Calibri" w:hAnsi="Times New Roman" w:cs="Times New Roman"/>
          <w:sz w:val="24"/>
          <w:szCs w:val="24"/>
        </w:rPr>
        <w:t>турбинка</w:t>
      </w:r>
      <w:proofErr w:type="spellEnd"/>
      <w:r w:rsidRPr="00E35D30">
        <w:rPr>
          <w:rFonts w:ascii="Times New Roman" w:eastAsia="Calibri" w:hAnsi="Times New Roman" w:cs="Times New Roman"/>
          <w:sz w:val="24"/>
          <w:szCs w:val="24"/>
        </w:rPr>
        <w:t xml:space="preserve"> и откидные болты крепления крышки котла. По всем остальным параметрам они соответствуют котлам типа КПЭ аналогичной вместимости.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Промышленность изготавливает также котлы КПЭ-160, КПЭ-250. Они, как и котел КПЭ-100 имеют одинаковые конструктивные исполнения и отличаются только габаритами, массой, вместимостью и мощностью нагревательных элементов.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Правила эксплуатации.</w:t>
      </w:r>
      <w:r w:rsidRPr="00E35D30">
        <w:rPr>
          <w:rFonts w:ascii="Times New Roman" w:eastAsia="Calibri" w:hAnsi="Times New Roman" w:cs="Times New Roman"/>
          <w:sz w:val="24"/>
          <w:szCs w:val="24"/>
        </w:rPr>
        <w:t xml:space="preserve"> Перед началом работы проверяют санитарное состояние варочного сосуда, наличие заземления, уровень воды в пароводяной рубашке.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Для проверки уровня воды открывают контрольный кран и, если через него не пойдет вода, то добавляют в парогенератор через наполнительную воронку дистиллированную или кипяченую воду до появления ее из крана.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Затем проверяют работоспособность клапана-</w:t>
      </w:r>
      <w:proofErr w:type="spellStart"/>
      <w:r w:rsidRPr="00E35D30">
        <w:rPr>
          <w:rFonts w:ascii="Times New Roman" w:eastAsia="Calibri" w:hAnsi="Times New Roman" w:cs="Times New Roman"/>
          <w:sz w:val="24"/>
          <w:szCs w:val="24"/>
        </w:rPr>
        <w:t>турбинки</w:t>
      </w:r>
      <w:proofErr w:type="spellEnd"/>
      <w:r w:rsidRPr="00E35D30">
        <w:rPr>
          <w:rFonts w:ascii="Times New Roman" w:eastAsia="Calibri" w:hAnsi="Times New Roman" w:cs="Times New Roman"/>
          <w:sz w:val="24"/>
          <w:szCs w:val="24"/>
        </w:rPr>
        <w:t>, приподняв турбину за кольцо вверх, и двойной предохранительный клапан, нажав несколько раз на рычаг. Потом проверяют воздушный клапан или запорный кран воронки. Специальным ключом устанавливают на манометре верхний и нижний пределы необходимого давления пара в пароводяной рубашке котла.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Проверяют целостность резиновой прокладки крышки и состояние откидных винтов. Потом в варочный сосуд загружают продукты и закрывают крышкой, закрепляя ее откидными винтами. Заполнять продуктами и водой пищеварочный </w:t>
      </w:r>
      <w:proofErr w:type="gramStart"/>
      <w:r w:rsidRPr="00E35D30">
        <w:rPr>
          <w:rFonts w:ascii="Times New Roman" w:eastAsia="Calibri" w:hAnsi="Times New Roman" w:cs="Times New Roman"/>
          <w:sz w:val="24"/>
          <w:szCs w:val="24"/>
        </w:rPr>
        <w:t>котел</w:t>
      </w:r>
      <w:proofErr w:type="gramEnd"/>
      <w:r w:rsidRPr="00E35D30">
        <w:rPr>
          <w:rFonts w:ascii="Times New Roman" w:eastAsia="Calibri" w:hAnsi="Times New Roman" w:cs="Times New Roman"/>
          <w:sz w:val="24"/>
          <w:szCs w:val="24"/>
        </w:rPr>
        <w:t xml:space="preserve"> нужно не превышая предельного уровня 8-10 см ниже кромки котла. Устанавливают тумблер на </w:t>
      </w:r>
      <w:r w:rsidRPr="00E35D30">
        <w:rPr>
          <w:rFonts w:ascii="Times New Roman" w:eastAsia="Calibri" w:hAnsi="Times New Roman" w:cs="Times New Roman"/>
          <w:sz w:val="24"/>
          <w:szCs w:val="24"/>
        </w:rPr>
        <w:lastRenderedPageBreak/>
        <w:t xml:space="preserve">работу нужного режима и включают котел в работу нажатием кнопки ’’Пуск”. Процесс тепловой обработки продуктов осуществляется автоматически. При необходимости корректируют положение верхнего и нижнего пределов давления на </w:t>
      </w:r>
      <w:proofErr w:type="spellStart"/>
      <w:r w:rsidRPr="00E35D30">
        <w:rPr>
          <w:rFonts w:ascii="Times New Roman" w:eastAsia="Calibri" w:hAnsi="Times New Roman" w:cs="Times New Roman"/>
          <w:sz w:val="24"/>
          <w:szCs w:val="24"/>
        </w:rPr>
        <w:t>электроконтактном</w:t>
      </w:r>
      <w:proofErr w:type="spellEnd"/>
      <w:r w:rsidRPr="00E35D30">
        <w:rPr>
          <w:rFonts w:ascii="Times New Roman" w:eastAsia="Calibri" w:hAnsi="Times New Roman" w:cs="Times New Roman"/>
          <w:sz w:val="24"/>
          <w:szCs w:val="24"/>
        </w:rPr>
        <w:t xml:space="preserve"> манометре в процессе варки. Во время работы котла контролируют состояние клапана —</w:t>
      </w:r>
      <w:r w:rsidRPr="00E35D30">
        <w:rPr>
          <w:rFonts w:ascii="Times New Roman" w:eastAsia="Calibri" w:hAnsi="Times New Roman" w:cs="Times New Roman"/>
          <w:sz w:val="24"/>
          <w:szCs w:val="24"/>
        </w:rPr>
        <w:tab/>
      </w:r>
      <w:proofErr w:type="spellStart"/>
      <w:r w:rsidRPr="00E35D30">
        <w:rPr>
          <w:rFonts w:ascii="Times New Roman" w:eastAsia="Calibri" w:hAnsi="Times New Roman" w:cs="Times New Roman"/>
          <w:sz w:val="24"/>
          <w:szCs w:val="24"/>
        </w:rPr>
        <w:t>турбинки</w:t>
      </w:r>
      <w:proofErr w:type="spellEnd"/>
      <w:r w:rsidRPr="00E35D30">
        <w:rPr>
          <w:rFonts w:ascii="Times New Roman" w:eastAsia="Calibri" w:hAnsi="Times New Roman" w:cs="Times New Roman"/>
          <w:sz w:val="24"/>
          <w:szCs w:val="24"/>
        </w:rPr>
        <w:t>, двойного предохранительного клапана, манометра и сигнальных ламп.</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После окончания работы отключают котел от электросети при помощи красной кнопки ’’Стоп”. Прежде чем открыть крышку выпускают пар из варочного сосуда путем поднятия </w:t>
      </w:r>
      <w:proofErr w:type="spellStart"/>
      <w:r w:rsidRPr="00E35D30">
        <w:rPr>
          <w:rFonts w:ascii="Times New Roman" w:eastAsia="Calibri" w:hAnsi="Times New Roman" w:cs="Times New Roman"/>
          <w:sz w:val="24"/>
          <w:szCs w:val="24"/>
        </w:rPr>
        <w:t>турбинки</w:t>
      </w:r>
      <w:proofErr w:type="spellEnd"/>
      <w:r w:rsidRPr="00E35D30">
        <w:rPr>
          <w:rFonts w:ascii="Times New Roman" w:eastAsia="Calibri" w:hAnsi="Times New Roman" w:cs="Times New Roman"/>
          <w:sz w:val="24"/>
          <w:szCs w:val="24"/>
        </w:rPr>
        <w:t xml:space="preserve"> вверх до отказа, затем ослабляют откидные винты - зажимы и плавно без рывков откидывают крышку котла.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выгрузки готовой продукции, остывший варочный сосуд и крышку промывают горячей водой и протирают снаружи сухой чистой тканью.</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Надо помнить, что использование котла с загрязненным или неисправным клапаном — </w:t>
      </w:r>
      <w:proofErr w:type="spellStart"/>
      <w:r w:rsidRPr="00E35D30">
        <w:rPr>
          <w:rFonts w:ascii="Times New Roman" w:eastAsia="Calibri" w:hAnsi="Times New Roman" w:cs="Times New Roman"/>
          <w:sz w:val="24"/>
          <w:szCs w:val="24"/>
        </w:rPr>
        <w:t>турбинкой</w:t>
      </w:r>
      <w:proofErr w:type="spellEnd"/>
      <w:r w:rsidRPr="00E35D30">
        <w:rPr>
          <w:rFonts w:ascii="Times New Roman" w:eastAsia="Calibri" w:hAnsi="Times New Roman" w:cs="Times New Roman"/>
          <w:sz w:val="24"/>
          <w:szCs w:val="24"/>
        </w:rPr>
        <w:t xml:space="preserve"> всегда приводит к аварийным случаям, с </w:t>
      </w:r>
      <w:proofErr w:type="spellStart"/>
      <w:r w:rsidRPr="00E35D30">
        <w:rPr>
          <w:rFonts w:ascii="Times New Roman" w:eastAsia="Calibri" w:hAnsi="Times New Roman" w:cs="Times New Roman"/>
          <w:sz w:val="24"/>
          <w:szCs w:val="24"/>
        </w:rPr>
        <w:t>травмированием</w:t>
      </w:r>
      <w:proofErr w:type="spellEnd"/>
      <w:r w:rsidRPr="00E35D30">
        <w:rPr>
          <w:rFonts w:ascii="Times New Roman" w:eastAsia="Calibri" w:hAnsi="Times New Roman" w:cs="Times New Roman"/>
          <w:sz w:val="24"/>
          <w:szCs w:val="24"/>
        </w:rPr>
        <w:t xml:space="preserve"> и ожогами обслуживающего персонала. При работе с пищеварочными котлами нужно строго выполнять правила техники безопасности и безопасность труда.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Котел пищеварочный электрический опрокидывающий КПЭ-60.</w:t>
      </w:r>
      <w:r w:rsidRPr="00E35D30">
        <w:rPr>
          <w:rFonts w:ascii="Times New Roman" w:eastAsia="Calibri" w:hAnsi="Times New Roman" w:cs="Times New Roman"/>
          <w:sz w:val="24"/>
          <w:szCs w:val="24"/>
        </w:rPr>
        <w:t xml:space="preserve"> Промышленность в настоящее время производит пищеварочные котлы КПЭ-40 и КПЭ-60, которые имеют одинаковое конструктивное исполнение и отличаются по габаритам, массе, вместимости и мощности нагревательных элементов.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Котел КПЭ-60 состоит из цилиндрического варочного сосуда, изготовленного из нержавеющей стали, наружного корпуса, покрытого теплоизоляцией и облицовкой. Образованное между ними пространство называется пароводяной рубашкой. В нижней части наружного корпуса прикреплено съемное дно, в котором установлены три </w:t>
      </w:r>
      <w:proofErr w:type="spellStart"/>
      <w:r w:rsidRPr="00E35D30">
        <w:rPr>
          <w:rFonts w:ascii="Times New Roman" w:eastAsia="Calibri" w:hAnsi="Times New Roman" w:cs="Times New Roman"/>
          <w:sz w:val="24"/>
          <w:szCs w:val="24"/>
        </w:rPr>
        <w:t>тена</w:t>
      </w:r>
      <w:proofErr w:type="spellEnd"/>
      <w:r w:rsidRPr="00E35D30">
        <w:rPr>
          <w:rFonts w:ascii="Times New Roman" w:eastAsia="Calibri" w:hAnsi="Times New Roman" w:cs="Times New Roman"/>
          <w:sz w:val="24"/>
          <w:szCs w:val="24"/>
        </w:rPr>
        <w:t xml:space="preserve"> и электрод ’’сухого хода”. Корпус котла укреплен посредством двух цапф на чугунной вилкообразной станине и может поворачиваться вокруг горизонтальной оси.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На правой стороне станины расположен маховик червячного механизма для опрокидывания котла во время разгрузки варочного сосуда. На арматурной стойке </w:t>
      </w:r>
      <w:proofErr w:type="gramStart"/>
      <w:r w:rsidRPr="00E35D30">
        <w:rPr>
          <w:rFonts w:ascii="Times New Roman" w:eastAsia="Calibri" w:hAnsi="Times New Roman" w:cs="Times New Roman"/>
          <w:sz w:val="24"/>
          <w:szCs w:val="24"/>
        </w:rPr>
        <w:t>размещены</w:t>
      </w:r>
      <w:proofErr w:type="gramEnd"/>
      <w:r w:rsidRPr="00E35D30">
        <w:rPr>
          <w:rFonts w:ascii="Times New Roman" w:eastAsia="Calibri" w:hAnsi="Times New Roman" w:cs="Times New Roman"/>
          <w:sz w:val="24"/>
          <w:szCs w:val="24"/>
        </w:rPr>
        <w:t xml:space="preserve"> предохранительный клапан с рычагом и </w:t>
      </w:r>
      <w:proofErr w:type="spellStart"/>
      <w:r w:rsidRPr="00E35D30">
        <w:rPr>
          <w:rFonts w:ascii="Times New Roman" w:eastAsia="Calibri" w:hAnsi="Times New Roman" w:cs="Times New Roman"/>
          <w:sz w:val="24"/>
          <w:szCs w:val="24"/>
        </w:rPr>
        <w:t>конденсатосборником</w:t>
      </w:r>
      <w:proofErr w:type="spellEnd"/>
      <w:r w:rsidRPr="00E35D30">
        <w:rPr>
          <w:rFonts w:ascii="Times New Roman" w:eastAsia="Calibri" w:hAnsi="Times New Roman" w:cs="Times New Roman"/>
          <w:sz w:val="24"/>
          <w:szCs w:val="24"/>
        </w:rPr>
        <w:t xml:space="preserve">, </w:t>
      </w:r>
      <w:proofErr w:type="spellStart"/>
      <w:r w:rsidRPr="00E35D30">
        <w:rPr>
          <w:rFonts w:ascii="Times New Roman" w:eastAsia="Calibri" w:hAnsi="Times New Roman" w:cs="Times New Roman"/>
          <w:sz w:val="24"/>
          <w:szCs w:val="24"/>
        </w:rPr>
        <w:t>электроконтактный</w:t>
      </w:r>
      <w:proofErr w:type="spellEnd"/>
      <w:r w:rsidRPr="00E35D30">
        <w:rPr>
          <w:rFonts w:ascii="Times New Roman" w:eastAsia="Calibri" w:hAnsi="Times New Roman" w:cs="Times New Roman"/>
          <w:sz w:val="24"/>
          <w:szCs w:val="24"/>
        </w:rPr>
        <w:t xml:space="preserve"> манометр и воронка с краном. Кроме этого котел имеет автоматическую защиту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от ’’сухого хода”, исключающую возможность работы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при недостаточном уровне воды в пароводяной рубашке котла. Предусмотрено автоматическое отключение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от электросети при опрокидывании котла.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остальном устройство и принцип работы котла аналогичны устройству и принципу работы котла КПЭ-100.</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Пароварочные аппараты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Пароварочные шкафы, предназначенные для варки продуктов на пару. В этих аппаратах обогрев продуктов осуществляется ’’острым </w:t>
      </w:r>
      <w:proofErr w:type="gramStart"/>
      <w:r w:rsidRPr="00E35D30">
        <w:rPr>
          <w:rFonts w:ascii="Times New Roman" w:eastAsia="Calibri" w:hAnsi="Times New Roman" w:cs="Times New Roman"/>
          <w:sz w:val="24"/>
          <w:szCs w:val="24"/>
        </w:rPr>
        <w:t>па-ром</w:t>
      </w:r>
      <w:proofErr w:type="gramEnd"/>
      <w:r w:rsidRPr="00E35D30">
        <w:rPr>
          <w:rFonts w:ascii="Times New Roman" w:eastAsia="Calibri" w:hAnsi="Times New Roman" w:cs="Times New Roman"/>
          <w:sz w:val="24"/>
          <w:szCs w:val="24"/>
        </w:rPr>
        <w:t xml:space="preserve">”, т.е. путем непосредственного соприкосновения с продуктами насыщенного пара. </w:t>
      </w:r>
      <w:proofErr w:type="gramStart"/>
      <w:r w:rsidRPr="00E35D30">
        <w:rPr>
          <w:rFonts w:ascii="Times New Roman" w:eastAsia="Calibri" w:hAnsi="Times New Roman" w:cs="Times New Roman"/>
          <w:sz w:val="24"/>
          <w:szCs w:val="24"/>
        </w:rPr>
        <w:t>Последний</w:t>
      </w:r>
      <w:proofErr w:type="gramEnd"/>
      <w:r w:rsidRPr="00E35D30">
        <w:rPr>
          <w:rFonts w:ascii="Times New Roman" w:eastAsia="Calibri" w:hAnsi="Times New Roman" w:cs="Times New Roman"/>
          <w:sz w:val="24"/>
          <w:szCs w:val="24"/>
        </w:rPr>
        <w:t xml:space="preserve"> при этом конденсируется и отдает теплоту парообразования обрабатываемому продукту.</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При этом способе термической обработки, по сравнению с варкой в воде, значительно снижается выщелачивание минеральных веществ из продуктов, что способствует сохранению их пищевой ценности. </w:t>
      </w:r>
      <w:proofErr w:type="gramStart"/>
      <w:r w:rsidRPr="00E35D30">
        <w:rPr>
          <w:rFonts w:ascii="Times New Roman" w:eastAsia="Calibri" w:hAnsi="Times New Roman" w:cs="Times New Roman"/>
          <w:sz w:val="24"/>
          <w:szCs w:val="24"/>
        </w:rPr>
        <w:t>Продукты</w:t>
      </w:r>
      <w:proofErr w:type="gramEnd"/>
      <w:r w:rsidRPr="00E35D30">
        <w:rPr>
          <w:rFonts w:ascii="Times New Roman" w:eastAsia="Calibri" w:hAnsi="Times New Roman" w:cs="Times New Roman"/>
          <w:sz w:val="24"/>
          <w:szCs w:val="24"/>
        </w:rPr>
        <w:t xml:space="preserve"> приготовленные на пару получаются более ароматными, вкусными и сочными.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Поэтому варку на пару применяют для приготовления продуктов диетического и детского питания.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Конструктивно различают пароварочные шкафы с парогенератором и без него, а также </w:t>
      </w:r>
      <w:proofErr w:type="gramStart"/>
      <w:r w:rsidRPr="00E35D30">
        <w:rPr>
          <w:rFonts w:ascii="Times New Roman" w:eastAsia="Calibri" w:hAnsi="Times New Roman" w:cs="Times New Roman"/>
          <w:sz w:val="24"/>
          <w:szCs w:val="24"/>
        </w:rPr>
        <w:t>работающих</w:t>
      </w:r>
      <w:proofErr w:type="gramEnd"/>
      <w:r w:rsidRPr="00E35D30">
        <w:rPr>
          <w:rFonts w:ascii="Times New Roman" w:eastAsia="Calibri" w:hAnsi="Times New Roman" w:cs="Times New Roman"/>
          <w:sz w:val="24"/>
          <w:szCs w:val="24"/>
        </w:rPr>
        <w:t xml:space="preserve"> при атмосферном или избыточном давлении. Использование избыточного давления сокращает время варки пищевых продуктов и повышает производительность аппаратов, но в тоже время усложняет его конструкцию и эксплуатацию. Вот потому в настоящее время серийно выпускаются только электрические пароварочные аппараты с собственным парогенератором АПЭСМ-1 и АПЭСМ-2, работающие при атмосферном давлении. Эти аппараты имеют аналогичное устройство и </w:t>
      </w:r>
      <w:r w:rsidRPr="00E35D30">
        <w:rPr>
          <w:rFonts w:ascii="Times New Roman" w:eastAsia="Calibri" w:hAnsi="Times New Roman" w:cs="Times New Roman"/>
          <w:sz w:val="24"/>
          <w:szCs w:val="24"/>
        </w:rPr>
        <w:lastRenderedPageBreak/>
        <w:t>отличаются только количеством секций. Аппарат АПЭСМ-1 имеет одну секцию, а аппарат АПЭСМ-2 — две секции.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настоящее время разработаны и внедряются на предприятиях общественного питания новые конструкции пароварочных шкафов АПЭ- 0,23</w:t>
      </w:r>
      <w:proofErr w:type="gramStart"/>
      <w:r w:rsidRPr="00E35D30">
        <w:rPr>
          <w:rFonts w:ascii="Times New Roman" w:eastAsia="Calibri" w:hAnsi="Times New Roman" w:cs="Times New Roman"/>
          <w:sz w:val="24"/>
          <w:szCs w:val="24"/>
        </w:rPr>
        <w:t>А</w:t>
      </w:r>
      <w:proofErr w:type="gramEnd"/>
      <w:r w:rsidRPr="00E35D30">
        <w:rPr>
          <w:rFonts w:ascii="Times New Roman" w:eastAsia="Calibri" w:hAnsi="Times New Roman" w:cs="Times New Roman"/>
          <w:sz w:val="24"/>
          <w:szCs w:val="24"/>
        </w:rPr>
        <w:t xml:space="preserve"> и АПЭ-0,23А-0,1, которые рассчитаны для варки продуктов на пару в функциональных емкостях.</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Все пароварочные аппараты работают от трехфазовой сети переменного тока.</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Аппарат пароварочный электрический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Аппарат пароварочный электрический секционный модулированный АПЭСМ-2. (рис. 10-1) предназначен для варки на пару мяса, рыбы, овощей, а также для подогрева различных кулинарных изделий.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На предприятиях общественного питания его используют самостоятельно или в составе технологических линий.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Аппарат представляет собой шкаф, состоящий из двух секций и подставки. В каждой секции есть две самостоятельные варочные камеры, выполненные из нержавеющей стали. Секции и подставка облицованы стальными листами, покрыты эмалью белого цвета.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Внутри варочных камер устанавливаются </w:t>
      </w:r>
      <w:proofErr w:type="gramStart"/>
      <w:r w:rsidRPr="00E35D30">
        <w:rPr>
          <w:rFonts w:ascii="Times New Roman" w:eastAsia="Calibri" w:hAnsi="Times New Roman" w:cs="Times New Roman"/>
          <w:sz w:val="24"/>
          <w:szCs w:val="24"/>
        </w:rPr>
        <w:t>сплошные</w:t>
      </w:r>
      <w:proofErr w:type="gramEnd"/>
      <w:r w:rsidRPr="00E35D30">
        <w:rPr>
          <w:rFonts w:ascii="Times New Roman" w:eastAsia="Calibri" w:hAnsi="Times New Roman" w:cs="Times New Roman"/>
          <w:sz w:val="24"/>
          <w:szCs w:val="24"/>
        </w:rPr>
        <w:t xml:space="preserve"> и перфорированные </w:t>
      </w:r>
      <w:proofErr w:type="spellStart"/>
      <w:r w:rsidRPr="00E35D30">
        <w:rPr>
          <w:rFonts w:ascii="Times New Roman" w:eastAsia="Calibri" w:hAnsi="Times New Roman" w:cs="Times New Roman"/>
          <w:sz w:val="24"/>
          <w:szCs w:val="24"/>
        </w:rPr>
        <w:t>противени</w:t>
      </w:r>
      <w:proofErr w:type="spellEnd"/>
      <w:r w:rsidRPr="00E35D30">
        <w:rPr>
          <w:rFonts w:ascii="Times New Roman" w:eastAsia="Calibri" w:hAnsi="Times New Roman" w:cs="Times New Roman"/>
          <w:sz w:val="24"/>
          <w:szCs w:val="24"/>
        </w:rPr>
        <w:t xml:space="preserve"> для продуктов, варка которых производится паром, поступающим по трубопроводу из парогенератора.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Рабочие камеры закрываются дверцами, снабженными ручками-запорами. В основании шкафа расположен парогенератор с </w:t>
      </w:r>
      <w:proofErr w:type="spellStart"/>
      <w:r w:rsidRPr="00E35D30">
        <w:rPr>
          <w:rFonts w:ascii="Times New Roman" w:eastAsia="Calibri" w:hAnsi="Times New Roman" w:cs="Times New Roman"/>
          <w:sz w:val="24"/>
          <w:szCs w:val="24"/>
        </w:rPr>
        <w:t>тенами</w:t>
      </w:r>
      <w:proofErr w:type="spellEnd"/>
      <w:r w:rsidRPr="00E35D30">
        <w:rPr>
          <w:rFonts w:ascii="Times New Roman" w:eastAsia="Calibri" w:hAnsi="Times New Roman" w:cs="Times New Roman"/>
          <w:sz w:val="24"/>
          <w:szCs w:val="24"/>
        </w:rPr>
        <w:t xml:space="preserve"> и питательный бачок с поплавковым клапаном, который контролирует уровень воды в парогенераторе.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Нагрев воды в парогенераторе осуществляется </w:t>
      </w:r>
      <w:proofErr w:type="spellStart"/>
      <w:r w:rsidRPr="00E35D30">
        <w:rPr>
          <w:rFonts w:ascii="Times New Roman" w:eastAsia="Calibri" w:hAnsi="Times New Roman" w:cs="Times New Roman"/>
          <w:sz w:val="24"/>
          <w:szCs w:val="24"/>
        </w:rPr>
        <w:t>тенами</w:t>
      </w:r>
      <w:proofErr w:type="spellEnd"/>
      <w:r w:rsidRPr="00E35D30">
        <w:rPr>
          <w:rFonts w:ascii="Times New Roman" w:eastAsia="Calibri" w:hAnsi="Times New Roman" w:cs="Times New Roman"/>
          <w:sz w:val="24"/>
          <w:szCs w:val="24"/>
        </w:rPr>
        <w:t xml:space="preserve">, мощность которых регулируется с помощью пакетного переключателя в соотношении 4-3-2-1. Регулирование осуществляется параллельным включением всех четырех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(сильный нагрев), трех или двух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(средний нагрев) и одного </w:t>
      </w:r>
      <w:proofErr w:type="spellStart"/>
      <w:r w:rsidRPr="00E35D30">
        <w:rPr>
          <w:rFonts w:ascii="Times New Roman" w:eastAsia="Calibri" w:hAnsi="Times New Roman" w:cs="Times New Roman"/>
          <w:sz w:val="24"/>
          <w:szCs w:val="24"/>
        </w:rPr>
        <w:t>тена</w:t>
      </w:r>
      <w:proofErr w:type="spellEnd"/>
      <w:r w:rsidRPr="00E35D30">
        <w:rPr>
          <w:rFonts w:ascii="Times New Roman" w:eastAsia="Calibri" w:hAnsi="Times New Roman" w:cs="Times New Roman"/>
          <w:sz w:val="24"/>
          <w:szCs w:val="24"/>
        </w:rPr>
        <w:t xml:space="preserve"> (слабый нагрев). Защита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от ’’сухого хода” производится с помощью реле давления. Подача пара в варочные камеры шкафа регулируется шибером. Образующийся при обработке продуктов конденсат собирается на дне камеры и отводится по | трубопроводу в канализацию.</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Блок управления установлен в подставку с правой стороны, а ручки регулирования, две сигнальные лампы, ручка переключателя и кнопки ’’Пуск” и ’’Стоп” выведены на лицевую панель.</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Конструкция аппарата допускает установку его в технологических линиях вместе с другим моделированным оборудованием.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Эксплуатация пароварочных аппаратов.</w:t>
      </w:r>
      <w:r w:rsidRPr="00E35D30">
        <w:rPr>
          <w:rFonts w:ascii="Times New Roman" w:eastAsia="Calibri" w:hAnsi="Times New Roman" w:cs="Times New Roman"/>
          <w:sz w:val="24"/>
          <w:szCs w:val="24"/>
        </w:rPr>
        <w:t xml:space="preserve"> Все паровые аппараты работают под давлением, поэтому во избежание аварий и несчастных случаев при работе с ними необходимо соблюдать правила техники безопасности.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Для приведения аппарата в рабочее состояние сначала открывают входной вентиль для заполнения парогенератора водой. Только после заполнения парогенератора водой до заданного уровня можно включать электрические нагреватели путем установки пакетного переключателя на максимальную мощность.</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 достижении в рабочих камерах температуры 95-96</w:t>
      </w:r>
      <w:proofErr w:type="gramStart"/>
      <w:r w:rsidRPr="00E35D30">
        <w:rPr>
          <w:rFonts w:ascii="Times New Roman" w:eastAsia="Calibri" w:hAnsi="Times New Roman" w:cs="Times New Roman"/>
          <w:sz w:val="24"/>
          <w:szCs w:val="24"/>
        </w:rPr>
        <w:t>°С</w:t>
      </w:r>
      <w:proofErr w:type="gramEnd"/>
      <w:r w:rsidRPr="00E35D30">
        <w:rPr>
          <w:rFonts w:ascii="Times New Roman" w:eastAsia="Calibri" w:hAnsi="Times New Roman" w:cs="Times New Roman"/>
          <w:sz w:val="24"/>
          <w:szCs w:val="24"/>
        </w:rPr>
        <w:t xml:space="preserve"> в секции загружают посуду с продуктами.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Овощи рекомендуется варить в перфорированных емкостях, мясо — в емкости со сплошным дном, помещая ее верхнюю камеру, котлеты, сосиски, сардельки в перфорированную емкость, рыбу и рыбное филе — как в перфорированную, так и неперфорированную емкость.</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окончания варки продуктов следует:</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выключить аппарат путем установки пакетного переключателя в положение 0;</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слить воду из парогенератора и питательного бачка;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вынуть емкости, формы, сетки, вымыть их и просушить;</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w:t>
      </w:r>
      <w:r w:rsidRPr="00E35D30">
        <w:rPr>
          <w:rFonts w:ascii="Times New Roman" w:eastAsia="Calibri" w:hAnsi="Times New Roman" w:cs="Times New Roman"/>
          <w:sz w:val="24"/>
          <w:szCs w:val="24"/>
        </w:rPr>
        <w:tab/>
        <w:t>промыть каждую секцию горячей водой с мылом;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удалить отложение накипи с парогенератора жесткой щеткой и обтереть его чистой тканью.</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При санитарной обработке не рекомендуется использовать стиральную соду, так как она разрушает алюминий</w:t>
      </w:r>
    </w:p>
    <w:p w:rsidR="00E35D30" w:rsidRPr="00E35D30" w:rsidRDefault="00E35D30" w:rsidP="00E35D30">
      <w:pPr>
        <w:keepNext/>
        <w:keepLines/>
        <w:widowControl w:val="0"/>
        <w:spacing w:after="0" w:line="240" w:lineRule="auto"/>
        <w:ind w:firstLine="709"/>
        <w:jc w:val="both"/>
        <w:outlineLvl w:val="3"/>
        <w:rPr>
          <w:rFonts w:ascii="Times New Roman" w:eastAsia="Calibri" w:hAnsi="Times New Roman" w:cs="Times New Roman"/>
          <w:sz w:val="24"/>
          <w:szCs w:val="24"/>
        </w:rPr>
      </w:pPr>
      <w:bookmarkStart w:id="1" w:name="bookmark41"/>
      <w:proofErr w:type="gramStart"/>
      <w:r w:rsidRPr="00E35D30">
        <w:rPr>
          <w:rFonts w:ascii="Times New Roman" w:eastAsia="Calibri" w:hAnsi="Times New Roman" w:cs="Times New Roman"/>
          <w:b/>
          <w:bCs/>
          <w:color w:val="000000"/>
          <w:spacing w:val="-10"/>
          <w:sz w:val="24"/>
          <w:szCs w:val="24"/>
          <w:shd w:val="clear" w:color="auto" w:fill="FFFFFF"/>
        </w:rPr>
        <w:t>Аппараты для жарки и выпечки</w:t>
      </w:r>
      <w:bookmarkEnd w:id="1"/>
      <w:r w:rsidRPr="00E35D30">
        <w:rPr>
          <w:rFonts w:ascii="Times New Roman" w:eastAsia="Calibri" w:hAnsi="Times New Roman" w:cs="Times New Roman"/>
          <w:b/>
          <w:bCs/>
          <w:color w:val="000000"/>
          <w:spacing w:val="-10"/>
          <w:sz w:val="24"/>
          <w:szCs w:val="24"/>
          <w:shd w:val="clear" w:color="auto" w:fill="FFFFFF"/>
        </w:rPr>
        <w:t xml:space="preserve">  </w:t>
      </w:r>
      <w:r w:rsidRPr="00E35D30">
        <w:rPr>
          <w:rFonts w:ascii="Times New Roman" w:eastAsia="Calibri" w:hAnsi="Times New Roman" w:cs="Times New Roman"/>
          <w:sz w:val="24"/>
          <w:szCs w:val="24"/>
        </w:rPr>
        <w:t>Технологическая сущность процессов выпечки и жарки продуктов заключается в доведении их до состояния готовности путем воздействия на них промежуточной среды (воздух, соусы, бульоны), нагретых на жарочных поверхностях или в рабочих объемах аппаратов до температуры 150-350°С. К особой группе технологических процессов относится жарка и выпечка в поле СВЧ-токов и ИК-излучений, т.к. эти процессы отличаются</w:t>
      </w:r>
      <w:proofErr w:type="gramEnd"/>
      <w:r w:rsidRPr="00E35D30">
        <w:rPr>
          <w:rFonts w:ascii="Times New Roman" w:eastAsia="Calibri" w:hAnsi="Times New Roman" w:cs="Times New Roman"/>
          <w:sz w:val="24"/>
          <w:szCs w:val="24"/>
        </w:rPr>
        <w:t xml:space="preserve"> физическими особенностями взаимодействия СВЧ-поля и </w:t>
      </w:r>
      <w:proofErr w:type="gramStart"/>
      <w:r w:rsidRPr="00E35D30">
        <w:rPr>
          <w:rFonts w:ascii="Times New Roman" w:eastAsia="Calibri" w:hAnsi="Times New Roman" w:cs="Times New Roman"/>
          <w:sz w:val="24"/>
          <w:szCs w:val="24"/>
        </w:rPr>
        <w:t>ИК-излучения</w:t>
      </w:r>
      <w:proofErr w:type="gramEnd"/>
      <w:r w:rsidRPr="00E35D30">
        <w:rPr>
          <w:rFonts w:ascii="Times New Roman" w:eastAsia="Calibri" w:hAnsi="Times New Roman" w:cs="Times New Roman"/>
          <w:sz w:val="24"/>
          <w:szCs w:val="24"/>
        </w:rPr>
        <w:t xml:space="preserve"> с продуктами. На предприятиях общественного питания для жарения продуктов применяются сковороды, фритюрницы и жарочные конвейерные машины, а для выпечки кондитерских изделий - шкафы кондитерские, пекарские и электрические печи.</w:t>
      </w:r>
      <w:bookmarkStart w:id="2" w:name="bookmark42"/>
    </w:p>
    <w:p w:rsidR="00E35D30" w:rsidRPr="00E35D30" w:rsidRDefault="00E35D30" w:rsidP="00E35D30">
      <w:pPr>
        <w:keepNext/>
        <w:keepLines/>
        <w:widowControl w:val="0"/>
        <w:spacing w:after="0" w:line="240" w:lineRule="auto"/>
        <w:ind w:firstLine="709"/>
        <w:jc w:val="both"/>
        <w:outlineLvl w:val="3"/>
        <w:rPr>
          <w:rFonts w:ascii="Times New Roman" w:eastAsia="Calibri" w:hAnsi="Times New Roman" w:cs="Times New Roman"/>
          <w:b/>
          <w:bCs/>
          <w:color w:val="000000"/>
          <w:spacing w:val="-10"/>
          <w:sz w:val="24"/>
          <w:szCs w:val="24"/>
          <w:shd w:val="clear" w:color="auto" w:fill="FFFFFF"/>
        </w:rPr>
      </w:pPr>
      <w:proofErr w:type="spellStart"/>
      <w:r w:rsidRPr="00E35D30">
        <w:rPr>
          <w:rFonts w:ascii="Times New Roman" w:eastAsia="Calibri" w:hAnsi="Times New Roman" w:cs="Times New Roman"/>
          <w:b/>
          <w:color w:val="000000"/>
          <w:spacing w:val="-10"/>
          <w:sz w:val="24"/>
          <w:szCs w:val="24"/>
          <w:shd w:val="clear" w:color="auto" w:fill="FFFFFF"/>
        </w:rPr>
        <w:t>Сковороды</w:t>
      </w:r>
      <w:bookmarkEnd w:id="2"/>
      <w:r w:rsidRPr="00E35D30">
        <w:rPr>
          <w:rFonts w:ascii="Times New Roman" w:eastAsia="Calibri" w:hAnsi="Times New Roman" w:cs="Times New Roman"/>
          <w:color w:val="000000"/>
          <w:sz w:val="24"/>
          <w:szCs w:val="24"/>
          <w:shd w:val="clear" w:color="auto" w:fill="FFFFFF"/>
        </w:rPr>
        <w:t>В</w:t>
      </w:r>
      <w:proofErr w:type="spellEnd"/>
      <w:r w:rsidRPr="00E35D30">
        <w:rPr>
          <w:rFonts w:ascii="Times New Roman" w:eastAsia="Calibri" w:hAnsi="Times New Roman" w:cs="Times New Roman"/>
          <w:color w:val="000000"/>
          <w:sz w:val="24"/>
          <w:szCs w:val="24"/>
          <w:shd w:val="clear" w:color="auto" w:fill="FFFFFF"/>
        </w:rPr>
        <w:t xml:space="preserve"> </w:t>
      </w:r>
      <w:proofErr w:type="gramStart"/>
      <w:r w:rsidRPr="00E35D30">
        <w:rPr>
          <w:rFonts w:ascii="Times New Roman" w:eastAsia="Calibri" w:hAnsi="Times New Roman" w:cs="Times New Roman"/>
          <w:color w:val="000000"/>
          <w:sz w:val="24"/>
          <w:szCs w:val="24"/>
          <w:shd w:val="clear" w:color="auto" w:fill="FFFFFF"/>
        </w:rPr>
        <w:t>сковородах</w:t>
      </w:r>
      <w:proofErr w:type="gramEnd"/>
      <w:r w:rsidRPr="00E35D30">
        <w:rPr>
          <w:rFonts w:ascii="Times New Roman" w:eastAsia="Calibri" w:hAnsi="Times New Roman" w:cs="Times New Roman"/>
          <w:color w:val="000000"/>
          <w:sz w:val="24"/>
          <w:szCs w:val="24"/>
          <w:shd w:val="clear" w:color="auto" w:fill="FFFFFF"/>
        </w:rPr>
        <w:t xml:space="preserve"> тепловая обработка продуктов производится непосред</w:t>
      </w:r>
      <w:r w:rsidRPr="00E35D30">
        <w:rPr>
          <w:rFonts w:ascii="Times New Roman" w:eastAsia="Calibri" w:hAnsi="Times New Roman" w:cs="Times New Roman"/>
          <w:color w:val="000000"/>
          <w:sz w:val="24"/>
          <w:szCs w:val="24"/>
          <w:shd w:val="clear" w:color="auto" w:fill="FFFFFF"/>
        </w:rPr>
        <w:softHyphen/>
        <w:t>ственно на жарочной поверхности преимущественно основным спосо</w:t>
      </w:r>
      <w:r w:rsidRPr="00E35D30">
        <w:rPr>
          <w:rFonts w:ascii="Times New Roman" w:eastAsia="Calibri" w:hAnsi="Times New Roman" w:cs="Times New Roman"/>
          <w:color w:val="000000"/>
          <w:sz w:val="24"/>
          <w:szCs w:val="24"/>
          <w:shd w:val="clear" w:color="auto" w:fill="FFFFFF"/>
        </w:rPr>
        <w:softHyphen/>
        <w:t>бом. По способу обогрева жарочной поверхности и виду энергоносите</w:t>
      </w:r>
      <w:r w:rsidRPr="00E35D30">
        <w:rPr>
          <w:rFonts w:ascii="Times New Roman" w:eastAsia="Calibri" w:hAnsi="Times New Roman" w:cs="Times New Roman"/>
          <w:color w:val="000000"/>
          <w:sz w:val="24"/>
          <w:szCs w:val="24"/>
          <w:shd w:val="clear" w:color="auto" w:fill="FFFFFF"/>
        </w:rPr>
        <w:softHyphen/>
        <w:t>лей различают сковороды с непосредственным и косвенным обогревом, электрические и газовые.</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связи со спецификой процессов жарки продуктов основным спосо</w:t>
      </w:r>
      <w:r w:rsidRPr="00E35D30">
        <w:rPr>
          <w:rFonts w:ascii="Times New Roman" w:eastAsia="Calibri" w:hAnsi="Times New Roman" w:cs="Times New Roman"/>
          <w:color w:val="000000"/>
          <w:sz w:val="24"/>
          <w:szCs w:val="24"/>
          <w:shd w:val="clear" w:color="auto" w:fill="FFFFFF"/>
        </w:rPr>
        <w:softHyphen/>
        <w:t>бом сковороды должны соответствовать следующим технологическим требованиям:</w:t>
      </w:r>
    </w:p>
    <w:p w:rsidR="00E35D30" w:rsidRPr="00E35D30" w:rsidRDefault="00E35D30" w:rsidP="00E35D30">
      <w:pPr>
        <w:widowControl w:val="0"/>
        <w:numPr>
          <w:ilvl w:val="0"/>
          <w:numId w:val="1"/>
        </w:numPr>
        <w:tabs>
          <w:tab w:val="left" w:pos="553"/>
          <w:tab w:val="left" w:pos="709"/>
          <w:tab w:val="left" w:pos="851"/>
        </w:tabs>
        <w:spacing w:after="0" w:line="240" w:lineRule="auto"/>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жарочная поверхности сковороды должна быть хорошо отшлифо</w:t>
      </w:r>
      <w:r w:rsidRPr="00E35D30">
        <w:rPr>
          <w:rFonts w:ascii="Times New Roman" w:eastAsia="Calibri" w:hAnsi="Times New Roman" w:cs="Times New Roman"/>
          <w:color w:val="000000"/>
          <w:sz w:val="24"/>
          <w:szCs w:val="24"/>
          <w:shd w:val="clear" w:color="auto" w:fill="FFFFFF"/>
        </w:rPr>
        <w:softHyphen/>
        <w:t>вана и иметь горизонтальную поверхность;</w:t>
      </w:r>
    </w:p>
    <w:p w:rsidR="00E35D30" w:rsidRPr="00E35D30" w:rsidRDefault="00E35D30" w:rsidP="00E35D30">
      <w:pPr>
        <w:widowControl w:val="0"/>
        <w:numPr>
          <w:ilvl w:val="0"/>
          <w:numId w:val="1"/>
        </w:numPr>
        <w:tabs>
          <w:tab w:val="left" w:pos="558"/>
          <w:tab w:val="left" w:pos="709"/>
          <w:tab w:val="left" w:pos="851"/>
        </w:tabs>
        <w:spacing w:after="0" w:line="240" w:lineRule="auto"/>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температура всей жарочной поверхности сковороды должны быть равномерной;</w:t>
      </w:r>
    </w:p>
    <w:p w:rsidR="00E35D30" w:rsidRPr="00E35D30" w:rsidRDefault="00E35D30" w:rsidP="00E35D30">
      <w:pPr>
        <w:widowControl w:val="0"/>
        <w:numPr>
          <w:ilvl w:val="0"/>
          <w:numId w:val="1"/>
        </w:numPr>
        <w:tabs>
          <w:tab w:val="left" w:pos="567"/>
          <w:tab w:val="left" w:pos="709"/>
          <w:tab w:val="left" w:pos="851"/>
        </w:tabs>
        <w:spacing w:after="0" w:line="240" w:lineRule="auto"/>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на сковородах разрешается осуществлять только жарку продуктов основным или косвенным способами и запрещается использовать для </w:t>
      </w:r>
      <w:proofErr w:type="spellStart"/>
      <w:r w:rsidRPr="00E35D30">
        <w:rPr>
          <w:rFonts w:ascii="Times New Roman" w:eastAsia="Calibri" w:hAnsi="Times New Roman" w:cs="Times New Roman"/>
          <w:color w:val="000000"/>
          <w:sz w:val="24"/>
          <w:szCs w:val="24"/>
          <w:shd w:val="clear" w:color="auto" w:fill="FFFFFF"/>
        </w:rPr>
        <w:t>фритюрной</w:t>
      </w:r>
      <w:proofErr w:type="spellEnd"/>
      <w:r w:rsidRPr="00E35D30">
        <w:rPr>
          <w:rFonts w:ascii="Times New Roman" w:eastAsia="Calibri" w:hAnsi="Times New Roman" w:cs="Times New Roman"/>
          <w:color w:val="000000"/>
          <w:sz w:val="24"/>
          <w:szCs w:val="24"/>
          <w:shd w:val="clear" w:color="auto" w:fill="FFFFFF"/>
        </w:rPr>
        <w:t xml:space="preserve"> жарки продуктов.</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настоящее время на предприятиях общественного питания широко используются электрические сковороды только с непосредственным обогревом — это сковороды секционно-модулированные СЭСМ-0,2 и СЭСМ-0,5. Кроме этого в эксплуатации имеются сковороды СКЭ-0,3; СЭ-1 и СЭ-2, а также сковороды новой конструкции СЭ-0,45 и СЭ-0,22, которые предназначены для работы с функциональными емкостями.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Сковорода электрическая секционная модулированная СЭСМ-0,2. (рис. 11-1)</w:t>
      </w:r>
      <w:r w:rsidRPr="00E35D30">
        <w:rPr>
          <w:rFonts w:ascii="Times New Roman" w:eastAsia="Calibri" w:hAnsi="Times New Roman" w:cs="Times New Roman"/>
          <w:color w:val="000000"/>
          <w:sz w:val="24"/>
          <w:szCs w:val="24"/>
          <w:shd w:val="clear" w:color="auto" w:fill="FFFFFF"/>
        </w:rPr>
        <w:t xml:space="preserve"> предназначена для жарения продуктов основным способом и во фритюре, пассерования овощей, тушения, а также припускания мясных, рыбных и овощных изделий. Используется она как самостоятельный аппарат или в составе технологической линии. Сковорода име</w:t>
      </w:r>
      <w:r w:rsidRPr="00E35D30">
        <w:rPr>
          <w:rFonts w:ascii="Times New Roman" w:eastAsia="Calibri" w:hAnsi="Times New Roman" w:cs="Times New Roman"/>
          <w:color w:val="000000"/>
          <w:sz w:val="24"/>
          <w:szCs w:val="24"/>
          <w:shd w:val="clear" w:color="auto" w:fill="FFFFFF"/>
        </w:rPr>
        <w:softHyphen/>
        <w:t>ет прямоугольную чугунную чашу, облицованную стальными листами; покрытую белой эмалью и установленную на двух тумбах. Ее откидная крышка может удерживаться в любом положении с помощью двух пру</w:t>
      </w:r>
      <w:r w:rsidRPr="00E35D30">
        <w:rPr>
          <w:rFonts w:ascii="Times New Roman" w:eastAsia="Calibri" w:hAnsi="Times New Roman" w:cs="Times New Roman"/>
          <w:color w:val="000000"/>
          <w:sz w:val="24"/>
          <w:szCs w:val="24"/>
          <w:shd w:val="clear" w:color="auto" w:fill="FFFFFF"/>
        </w:rPr>
        <w:softHyphen/>
        <w:t>жин, размещенных внутри тумб. Между чугунной чашей и облицовкой проложен слой асбеста и фольги, служащий тепловой изоляцией.</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Нагрев чаши сковороды осуществляется электрическими спиралями, расположенными в специальных канавках под ее днищем и изолированные фарфоровыми бусами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На задней стороне чаши установлен терморегулятор </w:t>
      </w:r>
      <w:r w:rsidRPr="00E35D30">
        <w:rPr>
          <w:rFonts w:ascii="Times New Roman" w:eastAsia="Calibri" w:hAnsi="Times New Roman" w:cs="Times New Roman"/>
          <w:color w:val="000000"/>
          <w:sz w:val="24"/>
          <w:szCs w:val="24"/>
          <w:shd w:val="clear" w:color="auto" w:fill="FFFFFF"/>
          <w:lang w:val="en-US"/>
        </w:rPr>
        <w:t>TP</w:t>
      </w:r>
      <w:r w:rsidRPr="00E35D30">
        <w:rPr>
          <w:rFonts w:ascii="Times New Roman" w:eastAsia="Calibri" w:hAnsi="Times New Roman" w:cs="Times New Roman"/>
          <w:color w:val="000000"/>
          <w:sz w:val="24"/>
          <w:szCs w:val="24"/>
          <w:shd w:val="clear" w:color="auto" w:fill="FFFFFF"/>
        </w:rPr>
        <w:t>-4</w:t>
      </w:r>
      <w:r w:rsidRPr="00E35D30">
        <w:rPr>
          <w:rFonts w:ascii="Times New Roman" w:eastAsia="Calibri" w:hAnsi="Times New Roman" w:cs="Times New Roman"/>
          <w:color w:val="000000"/>
          <w:sz w:val="24"/>
          <w:szCs w:val="24"/>
          <w:shd w:val="clear" w:color="auto" w:fill="FFFFFF"/>
          <w:lang w:val="en-US"/>
        </w:rPr>
        <w:t>K</w:t>
      </w:r>
      <w:r w:rsidRPr="00E35D30">
        <w:rPr>
          <w:rFonts w:ascii="Times New Roman" w:eastAsia="Calibri" w:hAnsi="Times New Roman" w:cs="Times New Roman"/>
          <w:color w:val="000000"/>
          <w:sz w:val="24"/>
          <w:szCs w:val="24"/>
          <w:shd w:val="clear" w:color="auto" w:fill="FFFFFF"/>
        </w:rPr>
        <w:t>, который предназначен для автоматического поддержания заданной температуры на рабочей поверхности.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Сковорода крепится с правой и левой стороны при помощи цапф и кронштейнов, </w:t>
      </w:r>
      <w:proofErr w:type="gramStart"/>
      <w:r w:rsidRPr="00E35D30">
        <w:rPr>
          <w:rFonts w:ascii="Times New Roman" w:eastAsia="Calibri" w:hAnsi="Times New Roman" w:cs="Times New Roman"/>
          <w:color w:val="000000"/>
          <w:sz w:val="24"/>
          <w:szCs w:val="24"/>
          <w:shd w:val="clear" w:color="auto" w:fill="FFFFFF"/>
        </w:rPr>
        <w:t>которое</w:t>
      </w:r>
      <w:proofErr w:type="gramEnd"/>
      <w:r w:rsidRPr="00E35D30">
        <w:rPr>
          <w:rFonts w:ascii="Times New Roman" w:eastAsia="Calibri" w:hAnsi="Times New Roman" w:cs="Times New Roman"/>
          <w:color w:val="000000"/>
          <w:sz w:val="24"/>
          <w:szCs w:val="24"/>
          <w:shd w:val="clear" w:color="auto" w:fill="FFFFFF"/>
        </w:rPr>
        <w:t xml:space="preserve"> смонтированы внутри тумб. Тумбы облицованы белыми листами, образуя вспомогательные столы. Внутри правой тумбы смонтирован механизм опрокидывания, который удерживает сковороду в любом положении от 0 до 90°С.</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На передней облицовке левой тумбы смонтированы кнопки управле</w:t>
      </w:r>
      <w:r w:rsidRPr="00E35D30">
        <w:rPr>
          <w:rFonts w:ascii="Times New Roman" w:eastAsia="Calibri" w:hAnsi="Times New Roman" w:cs="Times New Roman"/>
          <w:color w:val="000000"/>
          <w:sz w:val="24"/>
          <w:szCs w:val="24"/>
          <w:shd w:val="clear" w:color="auto" w:fill="FFFFFF"/>
        </w:rPr>
        <w:softHyphen/>
        <w:t>ния и две сигнальные лампочки, а внутри ее панель с электроаппаратурой.</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Сковорода СЭСМ-0,5 по конструкции, принципу действия аналогич</w:t>
      </w:r>
      <w:r w:rsidRPr="00E35D30">
        <w:rPr>
          <w:rFonts w:ascii="Times New Roman" w:eastAsia="Calibri" w:hAnsi="Times New Roman" w:cs="Times New Roman"/>
          <w:color w:val="000000"/>
          <w:sz w:val="24"/>
          <w:szCs w:val="24"/>
          <w:shd w:val="clear" w:color="auto" w:fill="FFFFFF"/>
        </w:rPr>
        <w:softHyphen/>
        <w:t xml:space="preserve">на сковороде </w:t>
      </w:r>
      <w:r w:rsidRPr="00E35D30">
        <w:rPr>
          <w:rFonts w:ascii="Times New Roman" w:eastAsia="Calibri" w:hAnsi="Times New Roman" w:cs="Times New Roman"/>
          <w:color w:val="000000"/>
          <w:sz w:val="24"/>
          <w:szCs w:val="24"/>
          <w:shd w:val="clear" w:color="auto" w:fill="FFFFFF"/>
        </w:rPr>
        <w:lastRenderedPageBreak/>
        <w:t>СЭСМ-0,2 и отличается от нее только большими размера</w:t>
      </w:r>
      <w:r w:rsidRPr="00E35D30">
        <w:rPr>
          <w:rFonts w:ascii="Times New Roman" w:eastAsia="Calibri" w:hAnsi="Times New Roman" w:cs="Times New Roman"/>
          <w:color w:val="000000"/>
          <w:sz w:val="24"/>
          <w:szCs w:val="24"/>
          <w:shd w:val="clear" w:color="auto" w:fill="FFFFFF"/>
        </w:rPr>
        <w:softHyphen/>
        <w:t>ми и потребляемой мощностью.</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Сковорода электрическая с косвенным обогревом СКЭ-0,3.</w:t>
      </w:r>
      <w:r w:rsidRPr="00E35D30">
        <w:rPr>
          <w:rFonts w:ascii="Times New Roman" w:eastAsia="Calibri" w:hAnsi="Times New Roman" w:cs="Times New Roman"/>
          <w:color w:val="000000"/>
          <w:sz w:val="24"/>
          <w:szCs w:val="24"/>
          <w:shd w:val="clear" w:color="auto" w:fill="FFFFFF"/>
        </w:rPr>
        <w:t xml:space="preserve"> Эта сковорода предназначена для жарки продуктов основ</w:t>
      </w:r>
      <w:r w:rsidRPr="00E35D30">
        <w:rPr>
          <w:rFonts w:ascii="Times New Roman" w:eastAsia="Calibri" w:hAnsi="Times New Roman" w:cs="Times New Roman"/>
          <w:color w:val="000000"/>
          <w:sz w:val="24"/>
          <w:szCs w:val="24"/>
          <w:shd w:val="clear" w:color="auto" w:fill="FFFFFF"/>
        </w:rPr>
        <w:softHyphen/>
        <w:t>ным способом и во фритюре, а также тушении и варки кулинарных из</w:t>
      </w:r>
      <w:r w:rsidRPr="00E35D30">
        <w:rPr>
          <w:rFonts w:ascii="Times New Roman" w:eastAsia="Calibri" w:hAnsi="Times New Roman" w:cs="Times New Roman"/>
          <w:color w:val="000000"/>
          <w:sz w:val="24"/>
          <w:szCs w:val="24"/>
          <w:shd w:val="clear" w:color="auto" w:fill="FFFFFF"/>
        </w:rPr>
        <w:softHyphen/>
        <w:t>делий на предприятиях общественного питания. Она отличается от вы</w:t>
      </w:r>
      <w:r w:rsidRPr="00E35D30">
        <w:rPr>
          <w:rFonts w:ascii="Times New Roman" w:eastAsia="Calibri" w:hAnsi="Times New Roman" w:cs="Times New Roman"/>
          <w:color w:val="000000"/>
          <w:sz w:val="24"/>
          <w:szCs w:val="24"/>
          <w:shd w:val="clear" w:color="auto" w:fill="FFFFFF"/>
        </w:rPr>
        <w:softHyphen/>
        <w:t xml:space="preserve">ше </w:t>
      </w:r>
      <w:proofErr w:type="gramStart"/>
      <w:r w:rsidRPr="00E35D30">
        <w:rPr>
          <w:rFonts w:ascii="Times New Roman" w:eastAsia="Calibri" w:hAnsi="Times New Roman" w:cs="Times New Roman"/>
          <w:color w:val="000000"/>
          <w:sz w:val="24"/>
          <w:szCs w:val="24"/>
          <w:shd w:val="clear" w:color="auto" w:fill="FFFFFF"/>
        </w:rPr>
        <w:t>рассмотренных</w:t>
      </w:r>
      <w:proofErr w:type="gramEnd"/>
      <w:r w:rsidRPr="00E35D30">
        <w:rPr>
          <w:rFonts w:ascii="Times New Roman" w:eastAsia="Calibri" w:hAnsi="Times New Roman" w:cs="Times New Roman"/>
          <w:color w:val="000000"/>
          <w:sz w:val="24"/>
          <w:szCs w:val="24"/>
          <w:shd w:val="clear" w:color="auto" w:fill="FFFFFF"/>
        </w:rPr>
        <w:t>, способом передачи тепла к загрузочной чаше. Теп</w:t>
      </w:r>
      <w:r w:rsidRPr="00E35D30">
        <w:rPr>
          <w:rFonts w:ascii="Times New Roman" w:eastAsia="Calibri" w:hAnsi="Times New Roman" w:cs="Times New Roman"/>
          <w:color w:val="000000"/>
          <w:sz w:val="24"/>
          <w:szCs w:val="24"/>
          <w:shd w:val="clear" w:color="auto" w:fill="FFFFFF"/>
        </w:rPr>
        <w:softHyphen/>
        <w:t>ло к поверхности чаши передается через промежуточный теплоноситель</w:t>
      </w:r>
    </w:p>
    <w:p w:rsidR="00E35D30" w:rsidRPr="00E35D30" w:rsidRDefault="00E35D30" w:rsidP="00E35D30">
      <w:pPr>
        <w:widowControl w:val="0"/>
        <w:numPr>
          <w:ilvl w:val="0"/>
          <w:numId w:val="1"/>
        </w:numPr>
        <w:tabs>
          <w:tab w:val="left" w:pos="314"/>
        </w:tabs>
        <w:spacing w:after="0" w:line="240" w:lineRule="auto"/>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минеральное масло.</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Сковорода представляет собой чугунную чашу прямоугольной фор</w:t>
      </w:r>
      <w:r w:rsidRPr="00E35D30">
        <w:rPr>
          <w:rFonts w:ascii="Times New Roman" w:eastAsia="Calibri" w:hAnsi="Times New Roman" w:cs="Times New Roman"/>
          <w:color w:val="000000"/>
          <w:sz w:val="24"/>
          <w:szCs w:val="24"/>
          <w:shd w:val="clear" w:color="auto" w:fill="FFFFFF"/>
        </w:rPr>
        <w:softHyphen/>
        <w:t>мы, герметически встроенную из тонколистовой стали кожух, который цапфами опирается на две чугунные тумбы.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Cs/>
          <w:color w:val="000000"/>
          <w:spacing w:val="-10"/>
          <w:sz w:val="24"/>
          <w:szCs w:val="24"/>
          <w:shd w:val="clear" w:color="auto" w:fill="FFFFFF"/>
        </w:rPr>
        <w:t>В</w:t>
      </w:r>
      <w:r w:rsidRPr="00E35D30">
        <w:rPr>
          <w:rFonts w:ascii="Times New Roman" w:eastAsia="Calibri" w:hAnsi="Times New Roman" w:cs="Times New Roman"/>
          <w:b/>
          <w:bCs/>
          <w:color w:val="000000"/>
          <w:spacing w:val="-10"/>
          <w:sz w:val="24"/>
          <w:szCs w:val="24"/>
          <w:shd w:val="clear" w:color="auto" w:fill="FFFFFF"/>
        </w:rPr>
        <w:t xml:space="preserve"> </w:t>
      </w:r>
      <w:r w:rsidRPr="00E35D30">
        <w:rPr>
          <w:rFonts w:ascii="Times New Roman" w:eastAsia="Calibri" w:hAnsi="Times New Roman" w:cs="Times New Roman"/>
          <w:color w:val="000000"/>
          <w:sz w:val="24"/>
          <w:szCs w:val="24"/>
          <w:shd w:val="clear" w:color="auto" w:fill="FFFFFF"/>
        </w:rPr>
        <w:t>замкнутую полость между чашей и кожухом, называемой масляни</w:t>
      </w:r>
      <w:r w:rsidRPr="00E35D30">
        <w:rPr>
          <w:rFonts w:ascii="Times New Roman" w:eastAsia="Calibri" w:hAnsi="Times New Roman" w:cs="Times New Roman"/>
          <w:color w:val="000000"/>
          <w:sz w:val="24"/>
          <w:szCs w:val="24"/>
          <w:shd w:val="clear" w:color="auto" w:fill="FFFFFF"/>
        </w:rPr>
        <w:softHyphen/>
        <w:t>стой рубашкой через закрываемое пробкой отверстие заливается минеральное масло, являющееся промежуточным теплоносителем. Масло на</w:t>
      </w:r>
      <w:r w:rsidRPr="00E35D30">
        <w:rPr>
          <w:rFonts w:ascii="Times New Roman" w:eastAsia="Calibri" w:hAnsi="Times New Roman" w:cs="Times New Roman"/>
          <w:color w:val="000000"/>
          <w:sz w:val="24"/>
          <w:szCs w:val="24"/>
          <w:shd w:val="clear" w:color="auto" w:fill="FFFFFF"/>
        </w:rPr>
        <w:softHyphen/>
        <w:t xml:space="preserve">гревается с помощью шести </w:t>
      </w:r>
      <w:proofErr w:type="spellStart"/>
      <w:r w:rsidRPr="00E35D30">
        <w:rPr>
          <w:rFonts w:ascii="Times New Roman" w:eastAsia="Calibri" w:hAnsi="Times New Roman" w:cs="Times New Roman"/>
          <w:color w:val="000000"/>
          <w:sz w:val="24"/>
          <w:szCs w:val="24"/>
          <w:shd w:val="clear" w:color="auto" w:fill="FFFFFF"/>
        </w:rPr>
        <w:t>тенов</w:t>
      </w:r>
      <w:proofErr w:type="spellEnd"/>
      <w:r w:rsidRPr="00E35D30">
        <w:rPr>
          <w:rFonts w:ascii="Times New Roman" w:eastAsia="Calibri" w:hAnsi="Times New Roman" w:cs="Times New Roman"/>
          <w:color w:val="000000"/>
          <w:sz w:val="24"/>
          <w:szCs w:val="24"/>
          <w:shd w:val="clear" w:color="auto" w:fill="FFFFFF"/>
        </w:rPr>
        <w:t xml:space="preserve">. Автоматическая защита от ’’сухого хода” обеспечивает отключение сковороды при опрокидывании чаши и понижении уровня минерального масла в рубашке. Температура минерального масла, </w:t>
      </w:r>
      <w:proofErr w:type="gramStart"/>
      <w:r w:rsidRPr="00E35D30">
        <w:rPr>
          <w:rFonts w:ascii="Times New Roman" w:eastAsia="Calibri" w:hAnsi="Times New Roman" w:cs="Times New Roman"/>
          <w:color w:val="000000"/>
          <w:sz w:val="24"/>
          <w:szCs w:val="24"/>
          <w:shd w:val="clear" w:color="auto" w:fill="FFFFFF"/>
        </w:rPr>
        <w:t>а</w:t>
      </w:r>
      <w:proofErr w:type="gramEnd"/>
      <w:r w:rsidRPr="00E35D30">
        <w:rPr>
          <w:rFonts w:ascii="Times New Roman" w:eastAsia="Calibri" w:hAnsi="Times New Roman" w:cs="Times New Roman"/>
          <w:color w:val="000000"/>
          <w:sz w:val="24"/>
          <w:szCs w:val="24"/>
          <w:shd w:val="clear" w:color="auto" w:fill="FFFFFF"/>
        </w:rPr>
        <w:t xml:space="preserve"> следовательно и жарочной поверхности поддержива</w:t>
      </w:r>
      <w:r w:rsidRPr="00E35D30">
        <w:rPr>
          <w:rFonts w:ascii="Times New Roman" w:eastAsia="Calibri" w:hAnsi="Times New Roman" w:cs="Times New Roman"/>
          <w:color w:val="000000"/>
          <w:sz w:val="24"/>
          <w:szCs w:val="24"/>
          <w:shd w:val="clear" w:color="auto" w:fill="FFFFFF"/>
        </w:rPr>
        <w:softHyphen/>
        <w:t>ется автоматически при помощи терморегулятора. Необходимая температура нагрева устанавливается лимбом терморегулятора, который уста</w:t>
      </w:r>
      <w:r w:rsidRPr="00E35D30">
        <w:rPr>
          <w:rFonts w:ascii="Times New Roman" w:eastAsia="Calibri" w:hAnsi="Times New Roman" w:cs="Times New Roman"/>
          <w:color w:val="000000"/>
          <w:sz w:val="24"/>
          <w:szCs w:val="24"/>
          <w:shd w:val="clear" w:color="auto" w:fill="FFFFFF"/>
        </w:rPr>
        <w:softHyphen/>
        <w:t xml:space="preserve">новлен на лицевой панели с левой стороны. Также </w:t>
      </w:r>
      <w:proofErr w:type="gramStart"/>
      <w:r w:rsidRPr="00E35D30">
        <w:rPr>
          <w:rFonts w:ascii="Times New Roman" w:eastAsia="Calibri" w:hAnsi="Times New Roman" w:cs="Times New Roman"/>
          <w:color w:val="000000"/>
          <w:sz w:val="24"/>
          <w:szCs w:val="24"/>
          <w:shd w:val="clear" w:color="auto" w:fill="FFFFFF"/>
        </w:rPr>
        <w:t>установлены</w:t>
      </w:r>
      <w:proofErr w:type="gramEnd"/>
      <w:r w:rsidRPr="00E35D30">
        <w:rPr>
          <w:rFonts w:ascii="Times New Roman" w:eastAsia="Calibri" w:hAnsi="Times New Roman" w:cs="Times New Roman"/>
          <w:color w:val="000000"/>
          <w:sz w:val="24"/>
          <w:szCs w:val="24"/>
          <w:shd w:val="clear" w:color="auto" w:fill="FFFFFF"/>
        </w:rPr>
        <w:t xml:space="preserve"> магнит</w:t>
      </w:r>
      <w:r w:rsidRPr="00E35D30">
        <w:rPr>
          <w:rFonts w:ascii="Times New Roman" w:eastAsia="Calibri" w:hAnsi="Times New Roman" w:cs="Times New Roman"/>
          <w:color w:val="000000"/>
          <w:sz w:val="24"/>
          <w:szCs w:val="24"/>
          <w:shd w:val="clear" w:color="auto" w:fill="FFFFFF"/>
        </w:rPr>
        <w:softHyphen/>
        <w:t>ный пускатель и пакетный выключатель. Поворотный механизм для оп</w:t>
      </w:r>
      <w:r w:rsidRPr="00E35D30">
        <w:rPr>
          <w:rFonts w:ascii="Times New Roman" w:eastAsia="Calibri" w:hAnsi="Times New Roman" w:cs="Times New Roman"/>
          <w:color w:val="000000"/>
          <w:sz w:val="24"/>
          <w:szCs w:val="24"/>
          <w:shd w:val="clear" w:color="auto" w:fill="FFFFFF"/>
        </w:rPr>
        <w:softHyphen/>
        <w:t>рокидывания чаши состоит из сектора, закрепляемого на правой цапфе и червяка с валиком, на который установлен маховик с рукояткой.</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Жарку продуктов основным способом осуществляют следующим образом. Поворотом рукоятки переключателя включают сковороду. Через 20-25 минут внутреннюю поверхность чаши смазывают пищевым жи</w:t>
      </w:r>
      <w:r w:rsidRPr="00E35D30">
        <w:rPr>
          <w:rFonts w:ascii="Times New Roman" w:eastAsia="Calibri" w:hAnsi="Times New Roman" w:cs="Times New Roman"/>
          <w:color w:val="000000"/>
          <w:sz w:val="24"/>
          <w:szCs w:val="24"/>
          <w:shd w:val="clear" w:color="auto" w:fill="FFFFFF"/>
        </w:rPr>
        <w:softHyphen/>
        <w:t>ром и укладывают на дно полуфабрикаты. При необходимости сково</w:t>
      </w:r>
      <w:r w:rsidRPr="00E35D30">
        <w:rPr>
          <w:rFonts w:ascii="Times New Roman" w:eastAsia="Calibri" w:hAnsi="Times New Roman" w:cs="Times New Roman"/>
          <w:color w:val="000000"/>
          <w:sz w:val="24"/>
          <w:szCs w:val="24"/>
          <w:shd w:val="clear" w:color="auto" w:fill="FFFFFF"/>
        </w:rPr>
        <w:softHyphen/>
        <w:t>роду закрывают крышкой. При жарке продуктов во фритюре чашу за</w:t>
      </w:r>
      <w:r w:rsidRPr="00E35D30">
        <w:rPr>
          <w:rFonts w:ascii="Times New Roman" w:eastAsia="Calibri" w:hAnsi="Times New Roman" w:cs="Times New Roman"/>
          <w:color w:val="000000"/>
          <w:sz w:val="24"/>
          <w:szCs w:val="24"/>
          <w:shd w:val="clear" w:color="auto" w:fill="FFFFFF"/>
        </w:rPr>
        <w:softHyphen/>
        <w:t>полняют жиром не более половины ее объема. Затем включают сково</w:t>
      </w:r>
      <w:r w:rsidRPr="00E35D30">
        <w:rPr>
          <w:rFonts w:ascii="Times New Roman" w:eastAsia="Calibri" w:hAnsi="Times New Roman" w:cs="Times New Roman"/>
          <w:color w:val="000000"/>
          <w:sz w:val="24"/>
          <w:szCs w:val="24"/>
          <w:shd w:val="clear" w:color="auto" w:fill="FFFFFF"/>
        </w:rPr>
        <w:softHyphen/>
        <w:t>роду на полную мощность. При достижении температуры жира 160- 170</w:t>
      </w:r>
      <w:proofErr w:type="gramStart"/>
      <w:r w:rsidRPr="00E35D30">
        <w:rPr>
          <w:rFonts w:ascii="Times New Roman" w:eastAsia="Calibri" w:hAnsi="Times New Roman" w:cs="Times New Roman"/>
          <w:color w:val="000000"/>
          <w:sz w:val="24"/>
          <w:szCs w:val="24"/>
          <w:shd w:val="clear" w:color="auto" w:fill="FFFFFF"/>
        </w:rPr>
        <w:t>°С</w:t>
      </w:r>
      <w:proofErr w:type="gramEnd"/>
      <w:r w:rsidRPr="00E35D30">
        <w:rPr>
          <w:rFonts w:ascii="Times New Roman" w:eastAsia="Calibri" w:hAnsi="Times New Roman" w:cs="Times New Roman"/>
          <w:color w:val="000000"/>
          <w:sz w:val="24"/>
          <w:szCs w:val="24"/>
          <w:shd w:val="clear" w:color="auto" w:fill="FFFFFF"/>
        </w:rPr>
        <w:t xml:space="preserve"> чашу загружают продуктами.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color w:val="000000"/>
          <w:spacing w:val="-10"/>
          <w:sz w:val="24"/>
          <w:szCs w:val="24"/>
          <w:shd w:val="clear" w:color="auto" w:fill="FFFFFF"/>
        </w:rPr>
        <w:t xml:space="preserve">Правила эксплуатации </w:t>
      </w:r>
      <w:proofErr w:type="spellStart"/>
      <w:r w:rsidRPr="00E35D30">
        <w:rPr>
          <w:rFonts w:ascii="Times New Roman" w:eastAsia="Calibri" w:hAnsi="Times New Roman" w:cs="Times New Roman"/>
          <w:b/>
          <w:bCs/>
          <w:color w:val="000000"/>
          <w:spacing w:val="-10"/>
          <w:sz w:val="24"/>
          <w:szCs w:val="24"/>
          <w:shd w:val="clear" w:color="auto" w:fill="FFFFFF"/>
        </w:rPr>
        <w:t>электросковороды</w:t>
      </w:r>
      <w:proofErr w:type="spellEnd"/>
      <w:r w:rsidRPr="00E35D30">
        <w:rPr>
          <w:rFonts w:ascii="Times New Roman" w:eastAsia="Calibri" w:hAnsi="Times New Roman" w:cs="Times New Roman"/>
          <w:b/>
          <w:bCs/>
          <w:color w:val="000000"/>
          <w:spacing w:val="-10"/>
          <w:sz w:val="24"/>
          <w:szCs w:val="24"/>
          <w:shd w:val="clear" w:color="auto" w:fill="FFFFFF"/>
        </w:rPr>
        <w:t xml:space="preserve">. </w:t>
      </w:r>
      <w:r w:rsidRPr="00E35D30">
        <w:rPr>
          <w:rFonts w:ascii="Times New Roman" w:eastAsia="Calibri" w:hAnsi="Times New Roman" w:cs="Times New Roman"/>
          <w:color w:val="000000"/>
          <w:sz w:val="24"/>
          <w:szCs w:val="24"/>
          <w:shd w:val="clear" w:color="auto" w:fill="FFFFFF"/>
        </w:rPr>
        <w:t xml:space="preserve">При эксплуатации </w:t>
      </w:r>
      <w:proofErr w:type="spellStart"/>
      <w:r w:rsidRPr="00E35D30">
        <w:rPr>
          <w:rFonts w:ascii="Times New Roman" w:eastAsia="Calibri" w:hAnsi="Times New Roman" w:cs="Times New Roman"/>
          <w:color w:val="000000"/>
          <w:sz w:val="24"/>
          <w:szCs w:val="24"/>
          <w:shd w:val="clear" w:color="auto" w:fill="FFFFFF"/>
        </w:rPr>
        <w:t>электросковороды</w:t>
      </w:r>
      <w:proofErr w:type="spellEnd"/>
      <w:r w:rsidRPr="00E35D30">
        <w:rPr>
          <w:rFonts w:ascii="Times New Roman" w:eastAsia="Calibri" w:hAnsi="Times New Roman" w:cs="Times New Roman"/>
          <w:color w:val="000000"/>
          <w:sz w:val="24"/>
          <w:szCs w:val="24"/>
          <w:shd w:val="clear" w:color="auto" w:fill="FFFFFF"/>
        </w:rPr>
        <w:t xml:space="preserve"> соблюдают следующие последовательные операции: ос</w:t>
      </w:r>
      <w:r w:rsidRPr="00E35D30">
        <w:rPr>
          <w:rFonts w:ascii="Times New Roman" w:eastAsia="Calibri" w:hAnsi="Times New Roman" w:cs="Times New Roman"/>
          <w:color w:val="000000"/>
          <w:sz w:val="24"/>
          <w:szCs w:val="24"/>
          <w:shd w:val="clear" w:color="auto" w:fill="FFFFFF"/>
        </w:rPr>
        <w:softHyphen/>
        <w:t xml:space="preserve">мотр аппаратов, включение их в работу, </w:t>
      </w:r>
      <w:proofErr w:type="gramStart"/>
      <w:r w:rsidRPr="00E35D30">
        <w:rPr>
          <w:rFonts w:ascii="Times New Roman" w:eastAsia="Calibri" w:hAnsi="Times New Roman" w:cs="Times New Roman"/>
          <w:color w:val="000000"/>
          <w:sz w:val="24"/>
          <w:szCs w:val="24"/>
          <w:shd w:val="clear" w:color="auto" w:fill="FFFFFF"/>
        </w:rPr>
        <w:t>контроль за</w:t>
      </w:r>
      <w:proofErr w:type="gramEnd"/>
      <w:r w:rsidRPr="00E35D30">
        <w:rPr>
          <w:rFonts w:ascii="Times New Roman" w:eastAsia="Calibri" w:hAnsi="Times New Roman" w:cs="Times New Roman"/>
          <w:color w:val="000000"/>
          <w:sz w:val="24"/>
          <w:szCs w:val="24"/>
          <w:shd w:val="clear" w:color="auto" w:fill="FFFFFF"/>
        </w:rPr>
        <w:t xml:space="preserve"> работой аппарата, выключение аппарата.</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Перед началом работы проверяют санитарно-техническое состояние. Особое внимание обращается на исправность заземления.</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электрические сковороды с непосредственным или косвенным обо</w:t>
      </w:r>
      <w:r w:rsidRPr="00E35D30">
        <w:rPr>
          <w:rFonts w:ascii="Times New Roman" w:eastAsia="Calibri" w:hAnsi="Times New Roman" w:cs="Times New Roman"/>
          <w:color w:val="000000"/>
          <w:sz w:val="24"/>
          <w:szCs w:val="24"/>
          <w:shd w:val="clear" w:color="auto" w:fill="FFFFFF"/>
        </w:rPr>
        <w:softHyphen/>
        <w:t>гревом сначала в чашу наливают необходимое количество жира и толь</w:t>
      </w:r>
      <w:r w:rsidRPr="00E35D30">
        <w:rPr>
          <w:rFonts w:ascii="Times New Roman" w:eastAsia="Calibri" w:hAnsi="Times New Roman" w:cs="Times New Roman"/>
          <w:color w:val="000000"/>
          <w:sz w:val="24"/>
          <w:szCs w:val="24"/>
          <w:shd w:val="clear" w:color="auto" w:fill="FFFFFF"/>
        </w:rPr>
        <w:softHyphen/>
        <w:t>ко потом включают ее в работу. При достижении заданной температуры в чашу сковороды загружают продукты.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Сковороды с непосредственным обогревом включают в работу нажа</w:t>
      </w:r>
      <w:r w:rsidRPr="00E35D30">
        <w:rPr>
          <w:rFonts w:ascii="Times New Roman" w:eastAsia="Calibri" w:hAnsi="Times New Roman" w:cs="Times New Roman"/>
          <w:color w:val="000000"/>
          <w:sz w:val="24"/>
          <w:szCs w:val="24"/>
          <w:shd w:val="clear" w:color="auto" w:fill="FFFFFF"/>
        </w:rPr>
        <w:softHyphen/>
        <w:t>тием кнопки ”Вкл.”. Если аппарат не имеет автоматического регулиро</w:t>
      </w:r>
      <w:r w:rsidRPr="00E35D30">
        <w:rPr>
          <w:rFonts w:ascii="Times New Roman" w:eastAsia="Calibri" w:hAnsi="Times New Roman" w:cs="Times New Roman"/>
          <w:color w:val="000000"/>
          <w:sz w:val="24"/>
          <w:szCs w:val="24"/>
          <w:shd w:val="clear" w:color="auto" w:fill="FFFFFF"/>
        </w:rPr>
        <w:softHyphen/>
        <w:t>вания, его включают на полную мощность, а после разогрева переклю</w:t>
      </w:r>
      <w:r w:rsidRPr="00E35D30">
        <w:rPr>
          <w:rFonts w:ascii="Times New Roman" w:eastAsia="Calibri" w:hAnsi="Times New Roman" w:cs="Times New Roman"/>
          <w:color w:val="000000"/>
          <w:sz w:val="24"/>
          <w:szCs w:val="24"/>
          <w:shd w:val="clear" w:color="auto" w:fill="FFFFFF"/>
        </w:rPr>
        <w:softHyphen/>
        <w:t>чают на температурный режим, необходимый для данного процесса.</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При эксплуатации сковород с косвенным обогревом необходимо сле</w:t>
      </w:r>
      <w:r w:rsidRPr="00E35D30">
        <w:rPr>
          <w:rFonts w:ascii="Times New Roman" w:eastAsia="Calibri" w:hAnsi="Times New Roman" w:cs="Times New Roman"/>
          <w:color w:val="000000"/>
          <w:sz w:val="24"/>
          <w:szCs w:val="24"/>
          <w:shd w:val="clear" w:color="auto" w:fill="FFFFFF"/>
        </w:rPr>
        <w:softHyphen/>
        <w:t>дить за уровнем минерального масла в рубашке. При понижении уров</w:t>
      </w:r>
      <w:r w:rsidRPr="00E35D30">
        <w:rPr>
          <w:rFonts w:ascii="Times New Roman" w:eastAsia="Calibri" w:hAnsi="Times New Roman" w:cs="Times New Roman"/>
          <w:color w:val="000000"/>
          <w:sz w:val="24"/>
          <w:szCs w:val="24"/>
          <w:shd w:val="clear" w:color="auto" w:fill="FFFFFF"/>
        </w:rPr>
        <w:softHyphen/>
        <w:t>ня масла его доливают, используя только цилиндрическое масло марки ”52” с температурой воспламенения не ниже 2800°С. Применять другие масла не рекомендуется.</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Не следует включать сковороду и оставлять ее без присмотра, а </w:t>
      </w:r>
      <w:proofErr w:type="gramStart"/>
      <w:r w:rsidRPr="00E35D30">
        <w:rPr>
          <w:rFonts w:ascii="Times New Roman" w:eastAsia="Calibri" w:hAnsi="Times New Roman" w:cs="Times New Roman"/>
          <w:color w:val="000000"/>
          <w:sz w:val="24"/>
          <w:szCs w:val="24"/>
          <w:shd w:val="clear" w:color="auto" w:fill="FFFFFF"/>
        </w:rPr>
        <w:t>так</w:t>
      </w:r>
      <w:r w:rsidRPr="00E35D30">
        <w:rPr>
          <w:rFonts w:ascii="Times New Roman" w:eastAsia="Calibri" w:hAnsi="Times New Roman" w:cs="Times New Roman"/>
          <w:color w:val="000000"/>
          <w:sz w:val="24"/>
          <w:szCs w:val="24"/>
          <w:shd w:val="clear" w:color="auto" w:fill="FFFFFF"/>
        </w:rPr>
        <w:softHyphen/>
        <w:t>же</w:t>
      </w:r>
      <w:proofErr w:type="gramEnd"/>
      <w:r w:rsidRPr="00E35D30">
        <w:rPr>
          <w:rFonts w:ascii="Times New Roman" w:eastAsia="Calibri" w:hAnsi="Times New Roman" w:cs="Times New Roman"/>
          <w:color w:val="000000"/>
          <w:sz w:val="24"/>
          <w:szCs w:val="24"/>
          <w:shd w:val="clear" w:color="auto" w:fill="FFFFFF"/>
        </w:rPr>
        <w:t xml:space="preserve"> если в чаше нет жира. Несоблюдение этого требования может при</w:t>
      </w:r>
      <w:r w:rsidRPr="00E35D30">
        <w:rPr>
          <w:rFonts w:ascii="Times New Roman" w:eastAsia="Calibri" w:hAnsi="Times New Roman" w:cs="Times New Roman"/>
          <w:color w:val="000000"/>
          <w:sz w:val="24"/>
          <w:szCs w:val="24"/>
          <w:shd w:val="clear" w:color="auto" w:fill="FFFFFF"/>
        </w:rPr>
        <w:softHyphen/>
        <w:t>вести к обгоранию чаши, а также к преждевременному выходу из строя нагревательных элементов.</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После окончания работы сковороду отключают, охлаждают, терморе</w:t>
      </w:r>
      <w:r w:rsidRPr="00E35D30">
        <w:rPr>
          <w:rFonts w:ascii="Times New Roman" w:eastAsia="Calibri" w:hAnsi="Times New Roman" w:cs="Times New Roman"/>
          <w:color w:val="000000"/>
          <w:sz w:val="24"/>
          <w:szCs w:val="24"/>
          <w:shd w:val="clear" w:color="auto" w:fill="FFFFFF"/>
        </w:rPr>
        <w:softHyphen/>
        <w:t>гулятор устанавливают на ”0” и проводят санитарную обработку. При</w:t>
      </w:r>
      <w:r w:rsidRPr="00E35D30">
        <w:rPr>
          <w:rFonts w:ascii="Times New Roman" w:eastAsia="Calibri" w:hAnsi="Times New Roman" w:cs="Times New Roman"/>
          <w:color w:val="000000"/>
          <w:sz w:val="24"/>
          <w:szCs w:val="24"/>
          <w:shd w:val="clear" w:color="auto" w:fill="FFFFFF"/>
        </w:rPr>
        <w:softHyphen/>
        <w:t>горевшие к чаше частички продукта соскабливают деревянным скреб</w:t>
      </w:r>
      <w:r w:rsidRPr="00E35D30">
        <w:rPr>
          <w:rFonts w:ascii="Times New Roman" w:eastAsia="Calibri" w:hAnsi="Times New Roman" w:cs="Times New Roman"/>
          <w:color w:val="000000"/>
          <w:sz w:val="24"/>
          <w:szCs w:val="24"/>
          <w:shd w:val="clear" w:color="auto" w:fill="FFFFFF"/>
        </w:rPr>
        <w:softHyphen/>
        <w:t>ком. После мытья чаши горячей водой ее на некоторое время оставля</w:t>
      </w:r>
      <w:r w:rsidRPr="00E35D30">
        <w:rPr>
          <w:rFonts w:ascii="Times New Roman" w:eastAsia="Calibri" w:hAnsi="Times New Roman" w:cs="Times New Roman"/>
          <w:color w:val="000000"/>
          <w:sz w:val="24"/>
          <w:szCs w:val="24"/>
          <w:shd w:val="clear" w:color="auto" w:fill="FFFFFF"/>
        </w:rPr>
        <w:softHyphen/>
        <w:t>ют открытой для просушки, а затем смазывают пищевым жиром.</w:t>
      </w:r>
    </w:p>
    <w:p w:rsidR="00E35D30" w:rsidRPr="00E35D30" w:rsidRDefault="00E35D30" w:rsidP="00E35D30">
      <w:pPr>
        <w:keepNext/>
        <w:keepLines/>
        <w:widowControl w:val="0"/>
        <w:spacing w:after="0" w:line="240" w:lineRule="auto"/>
        <w:ind w:firstLine="709"/>
        <w:outlineLvl w:val="4"/>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b/>
          <w:bCs/>
          <w:sz w:val="24"/>
          <w:szCs w:val="24"/>
          <w:shd w:val="clear" w:color="auto" w:fill="FFFFFF"/>
        </w:rPr>
        <w:t>Фритюрницы</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Фритюрницы — это специализированные жарочные аппараты, пред</w:t>
      </w:r>
      <w:r w:rsidRPr="00E35D30">
        <w:rPr>
          <w:rFonts w:ascii="Times New Roman" w:eastAsia="Calibri" w:hAnsi="Times New Roman" w:cs="Times New Roman"/>
          <w:color w:val="000000"/>
          <w:sz w:val="24"/>
          <w:szCs w:val="24"/>
          <w:shd w:val="clear" w:color="auto" w:fill="FFFFFF"/>
        </w:rPr>
        <w:softHyphen/>
        <w:t xml:space="preserve">назначенные </w:t>
      </w:r>
      <w:r w:rsidRPr="00E35D30">
        <w:rPr>
          <w:rFonts w:ascii="Times New Roman" w:eastAsia="Calibri" w:hAnsi="Times New Roman" w:cs="Times New Roman"/>
          <w:color w:val="000000"/>
          <w:sz w:val="24"/>
          <w:szCs w:val="24"/>
          <w:shd w:val="clear" w:color="auto" w:fill="FFFFFF"/>
        </w:rPr>
        <w:lastRenderedPageBreak/>
        <w:t xml:space="preserve">для жарки кулинарных и кондитерских изделий в большом количестве жира, нагретого до температуры </w:t>
      </w:r>
      <w:r w:rsidRPr="00E35D30">
        <w:rPr>
          <w:rFonts w:ascii="Times New Roman" w:eastAsia="Calibri" w:hAnsi="Times New Roman" w:cs="Times New Roman"/>
          <w:sz w:val="24"/>
          <w:szCs w:val="24"/>
          <w:shd w:val="clear" w:color="auto" w:fill="FFFFFF"/>
        </w:rPr>
        <w:t>160-1800°С.</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b/>
          <w:bCs/>
          <w:i/>
          <w:iCs/>
          <w:color w:val="000000"/>
          <w:spacing w:val="-10"/>
          <w:sz w:val="24"/>
          <w:szCs w:val="24"/>
          <w:shd w:val="clear" w:color="auto" w:fill="FFFFFF"/>
        </w:rPr>
        <w:t xml:space="preserve">Фритюрница электрическая секционно-модулированная ФЭСМ- 20. </w:t>
      </w:r>
      <w:proofErr w:type="gramStart"/>
      <w:r w:rsidRPr="00E35D30">
        <w:rPr>
          <w:rFonts w:ascii="Times New Roman" w:eastAsia="Calibri" w:hAnsi="Times New Roman" w:cs="Times New Roman"/>
          <w:color w:val="000000"/>
          <w:sz w:val="24"/>
          <w:szCs w:val="24"/>
          <w:shd w:val="clear" w:color="auto" w:fill="FFFFFF"/>
        </w:rPr>
        <w:t>Основанием фритюрницы служит стол с ванной на ре</w:t>
      </w:r>
      <w:r w:rsidRPr="00E35D30">
        <w:rPr>
          <w:rFonts w:ascii="Times New Roman" w:eastAsia="Calibri" w:hAnsi="Times New Roman" w:cs="Times New Roman"/>
          <w:color w:val="000000"/>
          <w:sz w:val="24"/>
          <w:szCs w:val="24"/>
          <w:shd w:val="clear" w:color="auto" w:fill="FFFFFF"/>
        </w:rPr>
        <w:softHyphen/>
        <w:t>гулируемой ножках, изготовленных из нержавеющей стали.</w:t>
      </w:r>
      <w:proofErr w:type="gramEnd"/>
      <w:r w:rsidRPr="00E35D30">
        <w:rPr>
          <w:rFonts w:ascii="Times New Roman" w:eastAsia="Calibri" w:hAnsi="Times New Roman" w:cs="Times New Roman"/>
          <w:color w:val="000000"/>
          <w:sz w:val="24"/>
          <w:szCs w:val="24"/>
          <w:shd w:val="clear" w:color="auto" w:fill="FFFFFF"/>
        </w:rPr>
        <w:t xml:space="preserve"> Жарочная ванна имеет прямоугольную форму с переходом в нижней части в усе</w:t>
      </w:r>
      <w:r w:rsidRPr="00E35D30">
        <w:rPr>
          <w:rFonts w:ascii="Times New Roman" w:eastAsia="Calibri" w:hAnsi="Times New Roman" w:cs="Times New Roman"/>
          <w:color w:val="000000"/>
          <w:sz w:val="24"/>
          <w:szCs w:val="24"/>
          <w:shd w:val="clear" w:color="auto" w:fill="FFFFFF"/>
        </w:rPr>
        <w:softHyphen/>
        <w:t>ченную пирамиду, к которой приварен маслоотстойник с фильтром и краном для слива жира в бачок.</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 xml:space="preserve">Нагрев жира осуществляется </w:t>
      </w:r>
      <w:proofErr w:type="spellStart"/>
      <w:r w:rsidRPr="00E35D30">
        <w:rPr>
          <w:rFonts w:ascii="Times New Roman" w:eastAsia="Calibri" w:hAnsi="Times New Roman" w:cs="Times New Roman"/>
          <w:color w:val="000000"/>
          <w:sz w:val="24"/>
          <w:szCs w:val="24"/>
          <w:shd w:val="clear" w:color="auto" w:fill="FFFFFF"/>
        </w:rPr>
        <w:t>тенами</w:t>
      </w:r>
      <w:proofErr w:type="spellEnd"/>
      <w:r w:rsidRPr="00E35D30">
        <w:rPr>
          <w:rFonts w:ascii="Times New Roman" w:eastAsia="Calibri" w:hAnsi="Times New Roman" w:cs="Times New Roman"/>
          <w:color w:val="000000"/>
          <w:sz w:val="24"/>
          <w:szCs w:val="24"/>
          <w:shd w:val="clear" w:color="auto" w:fill="FFFFFF"/>
        </w:rPr>
        <w:t xml:space="preserve">, </w:t>
      </w:r>
      <w:proofErr w:type="gramStart"/>
      <w:r w:rsidRPr="00E35D30">
        <w:rPr>
          <w:rFonts w:ascii="Times New Roman" w:eastAsia="Calibri" w:hAnsi="Times New Roman" w:cs="Times New Roman"/>
          <w:color w:val="000000"/>
          <w:sz w:val="24"/>
          <w:szCs w:val="24"/>
          <w:shd w:val="clear" w:color="auto" w:fill="FFFFFF"/>
        </w:rPr>
        <w:t>погруженными</w:t>
      </w:r>
      <w:proofErr w:type="gramEnd"/>
      <w:r w:rsidRPr="00E35D30">
        <w:rPr>
          <w:rFonts w:ascii="Times New Roman" w:eastAsia="Calibri" w:hAnsi="Times New Roman" w:cs="Times New Roman"/>
          <w:color w:val="000000"/>
          <w:sz w:val="24"/>
          <w:szCs w:val="24"/>
          <w:shd w:val="clear" w:color="auto" w:fill="FFFFFF"/>
        </w:rPr>
        <w:t xml:space="preserve"> непосредствен</w:t>
      </w:r>
      <w:r w:rsidRPr="00E35D30">
        <w:rPr>
          <w:rFonts w:ascii="Times New Roman" w:eastAsia="Calibri" w:hAnsi="Times New Roman" w:cs="Times New Roman"/>
          <w:color w:val="000000"/>
          <w:sz w:val="24"/>
          <w:szCs w:val="24"/>
          <w:shd w:val="clear" w:color="auto" w:fill="FFFFFF"/>
        </w:rPr>
        <w:softHyphen/>
        <w:t xml:space="preserve">но в его объем. </w:t>
      </w:r>
      <w:proofErr w:type="spellStart"/>
      <w:r w:rsidRPr="00E35D30">
        <w:rPr>
          <w:rFonts w:ascii="Times New Roman" w:eastAsia="Calibri" w:hAnsi="Times New Roman" w:cs="Times New Roman"/>
          <w:color w:val="000000"/>
          <w:sz w:val="24"/>
          <w:szCs w:val="24"/>
          <w:shd w:val="clear" w:color="auto" w:fill="FFFFFF"/>
        </w:rPr>
        <w:t>Тены</w:t>
      </w:r>
      <w:proofErr w:type="spellEnd"/>
      <w:r w:rsidRPr="00E35D30">
        <w:rPr>
          <w:rFonts w:ascii="Times New Roman" w:eastAsia="Calibri" w:hAnsi="Times New Roman" w:cs="Times New Roman"/>
          <w:color w:val="000000"/>
          <w:sz w:val="24"/>
          <w:szCs w:val="24"/>
          <w:shd w:val="clear" w:color="auto" w:fill="FFFFFF"/>
        </w:rPr>
        <w:t xml:space="preserve"> установлены на специальном держателе, что поз</w:t>
      </w:r>
      <w:r w:rsidRPr="00E35D30">
        <w:rPr>
          <w:rFonts w:ascii="Times New Roman" w:eastAsia="Calibri" w:hAnsi="Times New Roman" w:cs="Times New Roman"/>
          <w:color w:val="000000"/>
          <w:sz w:val="24"/>
          <w:szCs w:val="24"/>
          <w:shd w:val="clear" w:color="auto" w:fill="FFFFFF"/>
        </w:rPr>
        <w:softHyphen/>
        <w:t>воляет вынимать их из ванн для санитарного и технического осмотра.</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 xml:space="preserve">Регулирование температуры нагрева жира происходит автоматически с помощью терморегулятора </w:t>
      </w:r>
      <w:r w:rsidRPr="00E35D30">
        <w:rPr>
          <w:rFonts w:ascii="Times New Roman" w:eastAsia="Calibri" w:hAnsi="Times New Roman" w:cs="Times New Roman"/>
          <w:sz w:val="24"/>
          <w:szCs w:val="24"/>
          <w:shd w:val="clear" w:color="auto" w:fill="FFFFFF"/>
        </w:rPr>
        <w:t>ТР-200.</w:t>
      </w:r>
      <w:r w:rsidRPr="00E35D30">
        <w:rPr>
          <w:rFonts w:ascii="Times New Roman" w:eastAsia="Calibri" w:hAnsi="Times New Roman" w:cs="Times New Roman"/>
          <w:color w:val="000000"/>
          <w:sz w:val="24"/>
          <w:szCs w:val="24"/>
          <w:shd w:val="clear" w:color="auto" w:fill="FFFFFF"/>
        </w:rPr>
        <w:t xml:space="preserve"> На передней верхней части фри</w:t>
      </w:r>
      <w:r w:rsidRPr="00E35D30">
        <w:rPr>
          <w:rFonts w:ascii="Times New Roman" w:eastAsia="Calibri" w:hAnsi="Times New Roman" w:cs="Times New Roman"/>
          <w:color w:val="000000"/>
          <w:sz w:val="24"/>
          <w:szCs w:val="24"/>
          <w:shd w:val="clear" w:color="auto" w:fill="FFFFFF"/>
        </w:rPr>
        <w:softHyphen/>
        <w:t xml:space="preserve">тюрницы расположены сигнальные лампы и пакетный переключатель. Зеленая лампа показывает включение в работу </w:t>
      </w:r>
      <w:proofErr w:type="spellStart"/>
      <w:r w:rsidRPr="00E35D30">
        <w:rPr>
          <w:rFonts w:ascii="Times New Roman" w:eastAsia="Calibri" w:hAnsi="Times New Roman" w:cs="Times New Roman"/>
          <w:color w:val="000000"/>
          <w:sz w:val="24"/>
          <w:szCs w:val="24"/>
          <w:shd w:val="clear" w:color="auto" w:fill="FFFFFF"/>
        </w:rPr>
        <w:t>тенов</w:t>
      </w:r>
      <w:proofErr w:type="spellEnd"/>
      <w:r w:rsidRPr="00E35D30">
        <w:rPr>
          <w:rFonts w:ascii="Times New Roman" w:eastAsia="Calibri" w:hAnsi="Times New Roman" w:cs="Times New Roman"/>
          <w:color w:val="000000"/>
          <w:sz w:val="24"/>
          <w:szCs w:val="24"/>
          <w:shd w:val="clear" w:color="auto" w:fill="FFFFFF"/>
        </w:rPr>
        <w:t>, а желтая — по до</w:t>
      </w:r>
      <w:r w:rsidRPr="00E35D30">
        <w:rPr>
          <w:rFonts w:ascii="Times New Roman" w:eastAsia="Calibri" w:hAnsi="Times New Roman" w:cs="Times New Roman"/>
          <w:color w:val="000000"/>
          <w:sz w:val="24"/>
          <w:szCs w:val="24"/>
          <w:shd w:val="clear" w:color="auto" w:fill="FFFFFF"/>
        </w:rPr>
        <w:softHyphen/>
        <w:t>стижении заданной рабочей температуры жира.</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Жаренье продуктов производится в сетчатой корзине из нержавею</w:t>
      </w:r>
      <w:r w:rsidRPr="00E35D30">
        <w:rPr>
          <w:rFonts w:ascii="Times New Roman" w:eastAsia="Calibri" w:hAnsi="Times New Roman" w:cs="Times New Roman"/>
          <w:color w:val="000000"/>
          <w:sz w:val="24"/>
          <w:szCs w:val="24"/>
          <w:shd w:val="clear" w:color="auto" w:fill="FFFFFF"/>
        </w:rPr>
        <w:softHyphen/>
        <w:t>щей стали, погружаемой в жарочную ванну с горячим маслом. Корзина имеет ручки и крючок, с помощью которого она подвешивается на ско</w:t>
      </w:r>
      <w:r w:rsidRPr="00E35D30">
        <w:rPr>
          <w:rFonts w:ascii="Times New Roman" w:eastAsia="Calibri" w:hAnsi="Times New Roman" w:cs="Times New Roman"/>
          <w:color w:val="000000"/>
          <w:sz w:val="24"/>
          <w:szCs w:val="24"/>
          <w:shd w:val="clear" w:color="auto" w:fill="FFFFFF"/>
        </w:rPr>
        <w:softHyphen/>
        <w:t>бу для стекания масла.</w:t>
      </w:r>
    </w:p>
    <w:p w:rsidR="00E35D30" w:rsidRPr="00E35D30" w:rsidRDefault="00E35D30" w:rsidP="00E35D30">
      <w:pPr>
        <w:keepNext/>
        <w:keepLines/>
        <w:widowControl w:val="0"/>
        <w:spacing w:after="0" w:line="240" w:lineRule="auto"/>
        <w:ind w:firstLine="709"/>
        <w:outlineLvl w:val="4"/>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b/>
          <w:bCs/>
          <w:sz w:val="24"/>
          <w:szCs w:val="24"/>
          <w:shd w:val="clear" w:color="auto" w:fill="FFFFFF"/>
        </w:rPr>
        <w:t>Жарочные и пекарные шкафы</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Жарочные шкафы предназначены для жарки мясных и рыбных про</w:t>
      </w:r>
      <w:r w:rsidRPr="00E35D30">
        <w:rPr>
          <w:rFonts w:ascii="Times New Roman" w:eastAsia="Calibri" w:hAnsi="Times New Roman" w:cs="Times New Roman"/>
          <w:color w:val="000000"/>
          <w:sz w:val="24"/>
          <w:szCs w:val="24"/>
          <w:shd w:val="clear" w:color="auto" w:fill="FFFFFF"/>
        </w:rPr>
        <w:softHyphen/>
        <w:t>дуктов, а также запекания овощных и крупяных блюд.</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Пекарные шкафы предназначены для выпечки мелких хлебобулочных и кондитерских изделий. Жарочные и кондитерские шкафы различают</w:t>
      </w:r>
      <w:r w:rsidRPr="00E35D30">
        <w:rPr>
          <w:rFonts w:ascii="Times New Roman" w:eastAsia="Calibri" w:hAnsi="Times New Roman" w:cs="Times New Roman"/>
          <w:color w:val="000000"/>
          <w:sz w:val="24"/>
          <w:szCs w:val="24"/>
          <w:shd w:val="clear" w:color="auto" w:fill="FFFFFF"/>
        </w:rPr>
        <w:softHyphen/>
        <w:t>ся между собой количеством и размерами рабочих камер, температурой в камере и удельной поверхностной мощностью нагревателя.</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В настоящее время на предприятиях общественного питания в экс</w:t>
      </w:r>
      <w:r w:rsidRPr="00E35D30">
        <w:rPr>
          <w:rFonts w:ascii="Times New Roman" w:eastAsia="Calibri" w:hAnsi="Times New Roman" w:cs="Times New Roman"/>
          <w:color w:val="000000"/>
          <w:sz w:val="24"/>
          <w:szCs w:val="24"/>
          <w:shd w:val="clear" w:color="auto" w:fill="FFFFFF"/>
        </w:rPr>
        <w:softHyphen/>
        <w:t xml:space="preserve">плуатации находятся жарочные шкафы </w:t>
      </w:r>
      <w:r w:rsidRPr="00E35D30">
        <w:rPr>
          <w:rFonts w:ascii="Times New Roman" w:eastAsia="Calibri" w:hAnsi="Times New Roman" w:cs="Times New Roman"/>
          <w:sz w:val="24"/>
          <w:szCs w:val="24"/>
          <w:shd w:val="clear" w:color="auto" w:fill="FFFFFF"/>
        </w:rPr>
        <w:t>ШЖЭСН-2К, ШЖЭ-0,85, ШКЭ-051, ШЖЭ-1,36, ШК-2А</w:t>
      </w:r>
      <w:r w:rsidRPr="00E35D30">
        <w:rPr>
          <w:rFonts w:ascii="Times New Roman" w:eastAsia="Calibri" w:hAnsi="Times New Roman" w:cs="Times New Roman"/>
          <w:color w:val="000000"/>
          <w:sz w:val="24"/>
          <w:szCs w:val="24"/>
          <w:shd w:val="clear" w:color="auto" w:fill="FFFFFF"/>
        </w:rPr>
        <w:t xml:space="preserve"> и пекарные шкафы </w:t>
      </w:r>
      <w:r w:rsidRPr="00E35D30">
        <w:rPr>
          <w:rFonts w:ascii="Times New Roman" w:eastAsia="Calibri" w:hAnsi="Times New Roman" w:cs="Times New Roman"/>
          <w:sz w:val="24"/>
          <w:szCs w:val="24"/>
          <w:shd w:val="clear" w:color="auto" w:fill="FFFFFF"/>
        </w:rPr>
        <w:t>ШПЭСМ-3, Э</w:t>
      </w:r>
      <w:proofErr w:type="gramStart"/>
      <w:r w:rsidRPr="00E35D30">
        <w:rPr>
          <w:rFonts w:ascii="Times New Roman" w:eastAsia="Calibri" w:hAnsi="Times New Roman" w:cs="Times New Roman"/>
          <w:sz w:val="24"/>
          <w:szCs w:val="24"/>
          <w:shd w:val="clear" w:color="auto" w:fill="FFFFFF"/>
        </w:rPr>
        <w:t>Ш-</w:t>
      </w:r>
      <w:proofErr w:type="gramEnd"/>
      <w:r w:rsidRPr="00E35D30">
        <w:rPr>
          <w:rFonts w:ascii="Times New Roman" w:eastAsia="Calibri" w:hAnsi="Times New Roman" w:cs="Times New Roman"/>
          <w:sz w:val="24"/>
          <w:szCs w:val="24"/>
          <w:shd w:val="clear" w:color="auto" w:fill="FFFFFF"/>
        </w:rPr>
        <w:t xml:space="preserve"> ЗМ, КЭП-400.</w:t>
      </w:r>
      <w:r w:rsidRPr="00E35D30">
        <w:rPr>
          <w:rFonts w:ascii="Times New Roman" w:eastAsia="Calibri" w:hAnsi="Times New Roman" w:cs="Times New Roman"/>
          <w:color w:val="000000"/>
          <w:sz w:val="24"/>
          <w:szCs w:val="24"/>
          <w:shd w:val="clear" w:color="auto" w:fill="FFFFFF"/>
        </w:rPr>
        <w:t xml:space="preserve"> В шкафах типа ШЖЭ тепловая обработка продуктов осу</w:t>
      </w:r>
      <w:r w:rsidRPr="00E35D30">
        <w:rPr>
          <w:rFonts w:ascii="Times New Roman" w:eastAsia="Calibri" w:hAnsi="Times New Roman" w:cs="Times New Roman"/>
          <w:color w:val="000000"/>
          <w:sz w:val="24"/>
          <w:szCs w:val="24"/>
          <w:shd w:val="clear" w:color="auto" w:fill="FFFFFF"/>
        </w:rPr>
        <w:softHyphen/>
        <w:t>ществляется в функциональных емкостях высотой не более 65 мм.</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 xml:space="preserve">Шкаф жарочный электрический секционно-модулированный ШЖЭСМ-2К </w:t>
      </w:r>
      <w:r w:rsidRPr="00E35D30">
        <w:rPr>
          <w:rFonts w:ascii="Times New Roman" w:eastAsia="Calibri" w:hAnsi="Times New Roman" w:cs="Times New Roman"/>
          <w:color w:val="000000"/>
          <w:sz w:val="24"/>
          <w:szCs w:val="24"/>
          <w:shd w:val="clear" w:color="auto" w:fill="FFFFFF"/>
        </w:rPr>
        <w:t>состоит из двух однотипных унифицирован</w:t>
      </w:r>
      <w:r w:rsidRPr="00E35D30">
        <w:rPr>
          <w:rFonts w:ascii="Times New Roman" w:eastAsia="Calibri" w:hAnsi="Times New Roman" w:cs="Times New Roman"/>
          <w:color w:val="000000"/>
          <w:sz w:val="24"/>
          <w:szCs w:val="24"/>
          <w:shd w:val="clear" w:color="auto" w:fill="FFFFFF"/>
        </w:rPr>
        <w:softHyphen/>
        <w:t>ных жарочных секций (камер) установленных на инвентарных шкаф</w:t>
      </w:r>
      <w:proofErr w:type="gramStart"/>
      <w:r w:rsidRPr="00E35D30">
        <w:rPr>
          <w:rFonts w:ascii="Times New Roman" w:eastAsia="Calibri" w:hAnsi="Times New Roman" w:cs="Times New Roman"/>
          <w:color w:val="000000"/>
          <w:sz w:val="24"/>
          <w:szCs w:val="24"/>
          <w:shd w:val="clear" w:color="auto" w:fill="FFFFFF"/>
        </w:rPr>
        <w:t>у-</w:t>
      </w:r>
      <w:proofErr w:type="gramEnd"/>
      <w:r w:rsidRPr="00E35D30">
        <w:rPr>
          <w:rFonts w:ascii="Times New Roman" w:eastAsia="Calibri" w:hAnsi="Times New Roman" w:cs="Times New Roman"/>
          <w:color w:val="000000"/>
          <w:sz w:val="24"/>
          <w:szCs w:val="24"/>
          <w:shd w:val="clear" w:color="auto" w:fill="FFFFFF"/>
        </w:rPr>
        <w:t xml:space="preserve"> подставке с регулируемыми по высоте ножками. Каждая секция состо</w:t>
      </w:r>
      <w:r w:rsidRPr="00E35D30">
        <w:rPr>
          <w:rFonts w:ascii="Times New Roman" w:eastAsia="Calibri" w:hAnsi="Times New Roman" w:cs="Times New Roman"/>
          <w:color w:val="000000"/>
          <w:sz w:val="24"/>
          <w:szCs w:val="24"/>
          <w:shd w:val="clear" w:color="auto" w:fill="FFFFFF"/>
        </w:rPr>
        <w:softHyphen/>
        <w:t>ит из внутреннего и наружного коробов, пространство между которыми заполнено теплоизоляционными материалами.</w:t>
      </w:r>
      <w:r w:rsidRPr="00E35D30">
        <w:rPr>
          <w:rFonts w:ascii="Times New Roman" w:eastAsia="Calibri" w:hAnsi="Times New Roman" w:cs="Times New Roman"/>
          <w:color w:val="000000"/>
          <w:sz w:val="24"/>
          <w:szCs w:val="24"/>
        </w:rPr>
        <w:t xml:space="preserve"> </w:t>
      </w:r>
      <w:r w:rsidRPr="00E35D30">
        <w:rPr>
          <w:rFonts w:ascii="Times New Roman" w:eastAsia="Calibri" w:hAnsi="Times New Roman" w:cs="Times New Roman"/>
          <w:color w:val="000000"/>
          <w:sz w:val="24"/>
          <w:szCs w:val="24"/>
          <w:shd w:val="clear" w:color="auto" w:fill="FFFFFF"/>
        </w:rPr>
        <w:t>Секции выполнены из стальных листов и оборудованы внутри полка</w:t>
      </w:r>
      <w:r w:rsidRPr="00E35D30">
        <w:rPr>
          <w:rFonts w:ascii="Times New Roman" w:eastAsia="Calibri" w:hAnsi="Times New Roman" w:cs="Times New Roman"/>
          <w:color w:val="000000"/>
          <w:sz w:val="24"/>
          <w:szCs w:val="24"/>
          <w:shd w:val="clear" w:color="auto" w:fill="FFFFFF"/>
        </w:rPr>
        <w:softHyphen/>
        <w:t xml:space="preserve">ми для противней. Дверки секций </w:t>
      </w:r>
      <w:proofErr w:type="gramStart"/>
      <w:r w:rsidRPr="00E35D30">
        <w:rPr>
          <w:rFonts w:ascii="Times New Roman" w:eastAsia="Calibri" w:hAnsi="Times New Roman" w:cs="Times New Roman"/>
          <w:color w:val="000000"/>
          <w:sz w:val="24"/>
          <w:szCs w:val="24"/>
          <w:shd w:val="clear" w:color="auto" w:fill="FFFFFF"/>
        </w:rPr>
        <w:t>установлены на шарнирах с помощью пружин плотно прижимаются</w:t>
      </w:r>
      <w:proofErr w:type="gramEnd"/>
      <w:r w:rsidRPr="00E35D30">
        <w:rPr>
          <w:rFonts w:ascii="Times New Roman" w:eastAsia="Calibri" w:hAnsi="Times New Roman" w:cs="Times New Roman"/>
          <w:color w:val="000000"/>
          <w:sz w:val="24"/>
          <w:szCs w:val="24"/>
          <w:shd w:val="clear" w:color="auto" w:fill="FFFFFF"/>
        </w:rPr>
        <w:t xml:space="preserve"> к корпусу и открываются вниз.</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proofErr w:type="gramStart"/>
      <w:r w:rsidRPr="00E35D30">
        <w:rPr>
          <w:rFonts w:ascii="Times New Roman" w:eastAsia="Calibri" w:hAnsi="Times New Roman" w:cs="Times New Roman"/>
          <w:color w:val="000000"/>
          <w:sz w:val="24"/>
          <w:szCs w:val="24"/>
          <w:shd w:val="clear" w:color="auto" w:fill="FFFFFF"/>
        </w:rPr>
        <w:t xml:space="preserve">Нагрев секций производится </w:t>
      </w:r>
      <w:proofErr w:type="spellStart"/>
      <w:r w:rsidRPr="00E35D30">
        <w:rPr>
          <w:rFonts w:ascii="Times New Roman" w:eastAsia="Calibri" w:hAnsi="Times New Roman" w:cs="Times New Roman"/>
          <w:color w:val="000000"/>
          <w:sz w:val="24"/>
          <w:szCs w:val="24"/>
          <w:shd w:val="clear" w:color="auto" w:fill="FFFFFF"/>
        </w:rPr>
        <w:t>тенами</w:t>
      </w:r>
      <w:proofErr w:type="spellEnd"/>
      <w:r w:rsidRPr="00E35D30">
        <w:rPr>
          <w:rFonts w:ascii="Times New Roman" w:eastAsia="Calibri" w:hAnsi="Times New Roman" w:cs="Times New Roman"/>
          <w:color w:val="000000"/>
          <w:sz w:val="24"/>
          <w:szCs w:val="24"/>
          <w:shd w:val="clear" w:color="auto" w:fill="FFFFFF"/>
        </w:rPr>
        <w:t>, установленными во внутреннем коробе по 3 шт. сверху и по 3 шт. снизу.</w:t>
      </w:r>
      <w:proofErr w:type="gramEnd"/>
      <w:r w:rsidRPr="00E35D30">
        <w:rPr>
          <w:rFonts w:ascii="Times New Roman" w:eastAsia="Calibri" w:hAnsi="Times New Roman" w:cs="Times New Roman"/>
          <w:color w:val="000000"/>
          <w:sz w:val="24"/>
          <w:szCs w:val="24"/>
          <w:shd w:val="clear" w:color="auto" w:fill="FFFFFF"/>
        </w:rPr>
        <w:t xml:space="preserve"> </w:t>
      </w:r>
      <w:proofErr w:type="gramStart"/>
      <w:r w:rsidRPr="00E35D30">
        <w:rPr>
          <w:rFonts w:ascii="Times New Roman" w:eastAsia="Calibri" w:hAnsi="Times New Roman" w:cs="Times New Roman"/>
          <w:color w:val="000000"/>
          <w:sz w:val="24"/>
          <w:szCs w:val="24"/>
          <w:shd w:val="clear" w:color="auto" w:fill="FFFFFF"/>
        </w:rPr>
        <w:t>Верхние</w:t>
      </w:r>
      <w:proofErr w:type="gramEnd"/>
      <w:r w:rsidRPr="00E35D30">
        <w:rPr>
          <w:rFonts w:ascii="Times New Roman" w:eastAsia="Calibri" w:hAnsi="Times New Roman" w:cs="Times New Roman"/>
          <w:color w:val="000000"/>
          <w:sz w:val="24"/>
          <w:szCs w:val="24"/>
          <w:shd w:val="clear" w:color="auto" w:fill="FFFFFF"/>
        </w:rPr>
        <w:t xml:space="preserve"> </w:t>
      </w:r>
      <w:proofErr w:type="spellStart"/>
      <w:r w:rsidRPr="00E35D30">
        <w:rPr>
          <w:rFonts w:ascii="Times New Roman" w:eastAsia="Calibri" w:hAnsi="Times New Roman" w:cs="Times New Roman"/>
          <w:color w:val="000000"/>
          <w:sz w:val="24"/>
          <w:szCs w:val="24"/>
          <w:shd w:val="clear" w:color="auto" w:fill="FFFFFF"/>
        </w:rPr>
        <w:t>тены</w:t>
      </w:r>
      <w:proofErr w:type="spellEnd"/>
      <w:r w:rsidRPr="00E35D30">
        <w:rPr>
          <w:rFonts w:ascii="Times New Roman" w:eastAsia="Calibri" w:hAnsi="Times New Roman" w:cs="Times New Roman"/>
          <w:color w:val="000000"/>
          <w:sz w:val="24"/>
          <w:szCs w:val="24"/>
          <w:shd w:val="clear" w:color="auto" w:fill="FFFFFF"/>
        </w:rPr>
        <w:t xml:space="preserve"> открыты, </w:t>
      </w:r>
      <w:proofErr w:type="spellStart"/>
      <w:r w:rsidRPr="00E35D30">
        <w:rPr>
          <w:rFonts w:ascii="Times New Roman" w:eastAsia="Calibri" w:hAnsi="Times New Roman" w:cs="Times New Roman"/>
          <w:color w:val="000000"/>
          <w:sz w:val="24"/>
          <w:szCs w:val="24"/>
          <w:shd w:val="clear" w:color="auto" w:fill="FFFFFF"/>
        </w:rPr>
        <w:t>нижйие</w:t>
      </w:r>
      <w:proofErr w:type="spellEnd"/>
      <w:r w:rsidRPr="00E35D30">
        <w:rPr>
          <w:rFonts w:ascii="Times New Roman" w:eastAsia="Calibri" w:hAnsi="Times New Roman" w:cs="Times New Roman"/>
          <w:color w:val="000000"/>
          <w:sz w:val="24"/>
          <w:szCs w:val="24"/>
          <w:shd w:val="clear" w:color="auto" w:fill="FFFFFF"/>
        </w:rPr>
        <w:t xml:space="preserve"> </w:t>
      </w:r>
      <w:proofErr w:type="spellStart"/>
      <w:r w:rsidRPr="00E35D30">
        <w:rPr>
          <w:rFonts w:ascii="Times New Roman" w:eastAsia="Calibri" w:hAnsi="Times New Roman" w:cs="Times New Roman"/>
          <w:color w:val="000000"/>
          <w:sz w:val="24"/>
          <w:szCs w:val="24"/>
          <w:shd w:val="clear" w:color="auto" w:fill="FFFFFF"/>
        </w:rPr>
        <w:t>тены</w:t>
      </w:r>
      <w:proofErr w:type="spellEnd"/>
      <w:r w:rsidRPr="00E35D30">
        <w:rPr>
          <w:rFonts w:ascii="Times New Roman" w:eastAsia="Calibri" w:hAnsi="Times New Roman" w:cs="Times New Roman"/>
          <w:color w:val="000000"/>
          <w:sz w:val="24"/>
          <w:szCs w:val="24"/>
          <w:shd w:val="clear" w:color="auto" w:fill="FFFFFF"/>
        </w:rPr>
        <w:t xml:space="preserve"> закрыты подовым листом. Пары и газы, образующие при тепловой обработке продуктов удаляются через вентиляционное отверстие, которое регулируется шиберной заслонкой. С правой стороны в специальном от</w:t>
      </w:r>
      <w:r w:rsidRPr="00E35D30">
        <w:rPr>
          <w:rFonts w:ascii="Times New Roman" w:eastAsia="Calibri" w:hAnsi="Times New Roman" w:cs="Times New Roman"/>
          <w:color w:val="000000"/>
          <w:sz w:val="24"/>
          <w:szCs w:val="24"/>
          <w:shd w:val="clear" w:color="auto" w:fill="FFFFFF"/>
        </w:rPr>
        <w:softHyphen/>
        <w:t>секе расположен блок электроаппаратуры. На его лицевую панель отдель</w:t>
      </w:r>
      <w:r w:rsidRPr="00E35D30">
        <w:rPr>
          <w:rFonts w:ascii="Times New Roman" w:eastAsia="Calibri" w:hAnsi="Times New Roman" w:cs="Times New Roman"/>
          <w:color w:val="000000"/>
          <w:sz w:val="24"/>
          <w:szCs w:val="24"/>
          <w:shd w:val="clear" w:color="auto" w:fill="FFFFFF"/>
        </w:rPr>
        <w:softHyphen/>
        <w:t>но для каждой секции выведено: два пакетных переключателя для раздель</w:t>
      </w:r>
      <w:r w:rsidRPr="00E35D30">
        <w:rPr>
          <w:rFonts w:ascii="Times New Roman" w:eastAsia="Calibri" w:hAnsi="Times New Roman" w:cs="Times New Roman"/>
          <w:color w:val="000000"/>
          <w:sz w:val="24"/>
          <w:szCs w:val="24"/>
          <w:shd w:val="clear" w:color="auto" w:fill="FFFFFF"/>
        </w:rPr>
        <w:softHyphen/>
        <w:t xml:space="preserve">ного управления </w:t>
      </w:r>
      <w:proofErr w:type="gramStart"/>
      <w:r w:rsidRPr="00E35D30">
        <w:rPr>
          <w:rFonts w:ascii="Times New Roman" w:eastAsia="Calibri" w:hAnsi="Times New Roman" w:cs="Times New Roman"/>
          <w:color w:val="000000"/>
          <w:sz w:val="24"/>
          <w:szCs w:val="24"/>
          <w:shd w:val="clear" w:color="auto" w:fill="FFFFFF"/>
        </w:rPr>
        <w:t>верхними</w:t>
      </w:r>
      <w:proofErr w:type="gramEnd"/>
      <w:r w:rsidRPr="00E35D30">
        <w:rPr>
          <w:rFonts w:ascii="Times New Roman" w:eastAsia="Calibri" w:hAnsi="Times New Roman" w:cs="Times New Roman"/>
          <w:color w:val="000000"/>
          <w:sz w:val="24"/>
          <w:szCs w:val="24"/>
          <w:shd w:val="clear" w:color="auto" w:fill="FFFFFF"/>
        </w:rPr>
        <w:t xml:space="preserve"> и нижними </w:t>
      </w:r>
      <w:proofErr w:type="spellStart"/>
      <w:r w:rsidRPr="00E35D30">
        <w:rPr>
          <w:rFonts w:ascii="Times New Roman" w:eastAsia="Calibri" w:hAnsi="Times New Roman" w:cs="Times New Roman"/>
          <w:color w:val="000000"/>
          <w:sz w:val="24"/>
          <w:szCs w:val="24"/>
          <w:shd w:val="clear" w:color="auto" w:fill="FFFFFF"/>
        </w:rPr>
        <w:t>тенами</w:t>
      </w:r>
      <w:proofErr w:type="spellEnd"/>
      <w:r w:rsidRPr="00E35D30">
        <w:rPr>
          <w:rFonts w:ascii="Times New Roman" w:eastAsia="Calibri" w:hAnsi="Times New Roman" w:cs="Times New Roman"/>
          <w:color w:val="000000"/>
          <w:sz w:val="24"/>
          <w:szCs w:val="24"/>
          <w:shd w:val="clear" w:color="auto" w:fill="FFFFFF"/>
        </w:rPr>
        <w:t>. Лимбы терморегуляторов и сигнальные лампы, а также рукоятка поворота шиберной заслонки.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Пакетные переключатели изменяют мощность регулирования </w:t>
      </w:r>
      <w:proofErr w:type="gramStart"/>
      <w:r w:rsidRPr="00E35D30">
        <w:rPr>
          <w:rFonts w:ascii="Times New Roman" w:eastAsia="Calibri" w:hAnsi="Times New Roman" w:cs="Times New Roman"/>
          <w:color w:val="000000"/>
          <w:sz w:val="24"/>
          <w:szCs w:val="24"/>
          <w:shd w:val="clear" w:color="auto" w:fill="FFFFFF"/>
        </w:rPr>
        <w:t>верхних</w:t>
      </w:r>
      <w:proofErr w:type="gramEnd"/>
      <w:r w:rsidRPr="00E35D30">
        <w:rPr>
          <w:rFonts w:ascii="Times New Roman" w:eastAsia="Calibri" w:hAnsi="Times New Roman" w:cs="Times New Roman"/>
          <w:color w:val="000000"/>
          <w:sz w:val="24"/>
          <w:szCs w:val="24"/>
          <w:shd w:val="clear" w:color="auto" w:fill="FFFFFF"/>
        </w:rPr>
        <w:t xml:space="preserve"> и нижних </w:t>
      </w:r>
      <w:proofErr w:type="spellStart"/>
      <w:r w:rsidRPr="00E35D30">
        <w:rPr>
          <w:rFonts w:ascii="Times New Roman" w:eastAsia="Calibri" w:hAnsi="Times New Roman" w:cs="Times New Roman"/>
          <w:color w:val="000000"/>
          <w:sz w:val="24"/>
          <w:szCs w:val="24"/>
          <w:shd w:val="clear" w:color="auto" w:fill="FFFFFF"/>
        </w:rPr>
        <w:t>тенов</w:t>
      </w:r>
      <w:proofErr w:type="spellEnd"/>
      <w:r w:rsidRPr="00E35D30">
        <w:rPr>
          <w:rFonts w:ascii="Times New Roman" w:eastAsia="Calibri" w:hAnsi="Times New Roman" w:cs="Times New Roman"/>
          <w:color w:val="000000"/>
          <w:sz w:val="24"/>
          <w:szCs w:val="24"/>
          <w:shd w:val="clear" w:color="auto" w:fill="FFFFFF"/>
        </w:rPr>
        <w:t xml:space="preserve"> в соотношении 4:2:1.</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Терморегулятор поддерживает в автоматическом режиме заданную температуру секции в пределах от </w:t>
      </w:r>
      <w:r w:rsidRPr="00E35D30">
        <w:rPr>
          <w:rFonts w:ascii="Times New Roman" w:eastAsia="Calibri" w:hAnsi="Times New Roman" w:cs="Times New Roman"/>
          <w:color w:val="000000"/>
          <w:sz w:val="24"/>
          <w:szCs w:val="24"/>
          <w:shd w:val="clear" w:color="auto" w:fill="FFFFFF"/>
          <w:lang w:val="en-US"/>
        </w:rPr>
        <w:t>l</w:t>
      </w:r>
      <w:r w:rsidRPr="00E35D30">
        <w:rPr>
          <w:rFonts w:ascii="Times New Roman" w:eastAsia="Calibri" w:hAnsi="Times New Roman" w:cs="Times New Roman"/>
          <w:color w:val="000000"/>
          <w:sz w:val="24"/>
          <w:szCs w:val="24"/>
          <w:shd w:val="clear" w:color="auto" w:fill="FFFFFF"/>
        </w:rPr>
        <w:t>00'</w:t>
      </w:r>
      <w:r w:rsidRPr="00E35D30">
        <w:rPr>
          <w:rFonts w:ascii="Times New Roman" w:eastAsia="Calibri" w:hAnsi="Times New Roman" w:cs="Times New Roman"/>
          <w:color w:val="000000"/>
          <w:sz w:val="24"/>
          <w:szCs w:val="24"/>
          <w:shd w:val="clear" w:color="auto" w:fill="FFFFFF"/>
          <w:lang w:val="en-US"/>
        </w:rPr>
        <w:t>C</w:t>
      </w:r>
      <w:r w:rsidRPr="00E35D30">
        <w:rPr>
          <w:rFonts w:ascii="Times New Roman" w:eastAsia="Calibri" w:hAnsi="Times New Roman" w:cs="Times New Roman"/>
          <w:color w:val="000000"/>
          <w:sz w:val="24"/>
          <w:szCs w:val="24"/>
          <w:shd w:val="clear" w:color="auto" w:fill="FFFFFF"/>
        </w:rPr>
        <w:t xml:space="preserve"> до 350°С. Сигнальные лампы позволяют визуально контролировать работу </w:t>
      </w:r>
      <w:proofErr w:type="spellStart"/>
      <w:r w:rsidRPr="00E35D30">
        <w:rPr>
          <w:rFonts w:ascii="Times New Roman" w:eastAsia="Calibri" w:hAnsi="Times New Roman" w:cs="Times New Roman"/>
          <w:color w:val="000000"/>
          <w:sz w:val="24"/>
          <w:szCs w:val="24"/>
          <w:shd w:val="clear" w:color="auto" w:fill="FFFFFF"/>
        </w:rPr>
        <w:t>тенов</w:t>
      </w:r>
      <w:proofErr w:type="spellEnd"/>
      <w:r w:rsidRPr="00E35D30">
        <w:rPr>
          <w:rFonts w:ascii="Times New Roman" w:eastAsia="Calibri" w:hAnsi="Times New Roman" w:cs="Times New Roman"/>
          <w:color w:val="000000"/>
          <w:sz w:val="24"/>
          <w:szCs w:val="24"/>
          <w:shd w:val="clear" w:color="auto" w:fill="FFFFFF"/>
        </w:rPr>
        <w:t>.</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Для охлаждения электроаппаратуры в нижней части лицевой панели предусмотрены отверстия.</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Жарочный кондитерский шкаф ШК-2А отличается от ШЖЭСМ-2К только тем, что </w:t>
      </w:r>
      <w:r w:rsidRPr="00E35D30">
        <w:rPr>
          <w:rFonts w:ascii="Times New Roman" w:eastAsia="Calibri" w:hAnsi="Times New Roman" w:cs="Times New Roman"/>
          <w:color w:val="000000"/>
          <w:sz w:val="24"/>
          <w:szCs w:val="24"/>
          <w:shd w:val="clear" w:color="auto" w:fill="FFFFFF"/>
        </w:rPr>
        <w:lastRenderedPageBreak/>
        <w:t>изготовлен не в модулированном исполнении.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 xml:space="preserve">Шкаф пекарский электрический секционно-модулированный ШПЭСМ-3 </w:t>
      </w:r>
      <w:r w:rsidRPr="00E35D30">
        <w:rPr>
          <w:rFonts w:ascii="Times New Roman" w:eastAsia="Calibri" w:hAnsi="Times New Roman" w:cs="Times New Roman"/>
          <w:color w:val="000000"/>
          <w:sz w:val="24"/>
          <w:szCs w:val="24"/>
          <w:shd w:val="clear" w:color="auto" w:fill="FFFFFF"/>
        </w:rPr>
        <w:t xml:space="preserve">Может устанавливаться на предприятиях общественного питания или в составе технологических линий. Шкаф предназначен для выпечки только кондитерских и мелких </w:t>
      </w:r>
      <w:proofErr w:type="spellStart"/>
      <w:proofErr w:type="gramStart"/>
      <w:r w:rsidRPr="00E35D30">
        <w:rPr>
          <w:rFonts w:ascii="Times New Roman" w:eastAsia="Calibri" w:hAnsi="Times New Roman" w:cs="Times New Roman"/>
          <w:color w:val="000000"/>
          <w:sz w:val="24"/>
          <w:szCs w:val="24"/>
          <w:shd w:val="clear" w:color="auto" w:fill="FFFFFF"/>
        </w:rPr>
        <w:t>хлебобу</w:t>
      </w:r>
      <w:proofErr w:type="spellEnd"/>
      <w:r w:rsidRPr="00E35D30">
        <w:rPr>
          <w:rFonts w:ascii="Times New Roman" w:eastAsia="Calibri" w:hAnsi="Times New Roman" w:cs="Times New Roman"/>
          <w:color w:val="000000"/>
          <w:sz w:val="24"/>
          <w:szCs w:val="24"/>
        </w:rPr>
        <w:t xml:space="preserve"> </w:t>
      </w:r>
      <w:proofErr w:type="spellStart"/>
      <w:r w:rsidRPr="00E35D30">
        <w:rPr>
          <w:rFonts w:ascii="Times New Roman" w:eastAsia="Calibri" w:hAnsi="Times New Roman" w:cs="Times New Roman"/>
          <w:color w:val="000000"/>
          <w:sz w:val="24"/>
          <w:szCs w:val="24"/>
          <w:shd w:val="clear" w:color="auto" w:fill="FFFFFF"/>
        </w:rPr>
        <w:t>лочных</w:t>
      </w:r>
      <w:proofErr w:type="spellEnd"/>
      <w:proofErr w:type="gramEnd"/>
      <w:r w:rsidRPr="00E35D30">
        <w:rPr>
          <w:rFonts w:ascii="Times New Roman" w:eastAsia="Calibri" w:hAnsi="Times New Roman" w:cs="Times New Roman"/>
          <w:color w:val="000000"/>
          <w:sz w:val="24"/>
          <w:szCs w:val="24"/>
          <w:shd w:val="clear" w:color="auto" w:fill="FFFFFF"/>
        </w:rPr>
        <w:t xml:space="preserve"> изделий. Он имеет сварную </w:t>
      </w:r>
      <w:proofErr w:type="gramStart"/>
      <w:r w:rsidRPr="00E35D30">
        <w:rPr>
          <w:rFonts w:ascii="Times New Roman" w:eastAsia="Calibri" w:hAnsi="Times New Roman" w:cs="Times New Roman"/>
          <w:color w:val="000000"/>
          <w:sz w:val="24"/>
          <w:szCs w:val="24"/>
          <w:shd w:val="clear" w:color="auto" w:fill="FFFFFF"/>
        </w:rPr>
        <w:t>подставку</w:t>
      </w:r>
      <w:proofErr w:type="gramEnd"/>
      <w:r w:rsidRPr="00E35D30">
        <w:rPr>
          <w:rFonts w:ascii="Times New Roman" w:eastAsia="Calibri" w:hAnsi="Times New Roman" w:cs="Times New Roman"/>
          <w:color w:val="000000"/>
          <w:sz w:val="24"/>
          <w:szCs w:val="24"/>
          <w:shd w:val="clear" w:color="auto" w:fill="FFFFFF"/>
        </w:rPr>
        <w:t xml:space="preserve"> на которой установле</w:t>
      </w:r>
      <w:r w:rsidRPr="00E35D30">
        <w:rPr>
          <w:rFonts w:ascii="Times New Roman" w:eastAsia="Calibri" w:hAnsi="Times New Roman" w:cs="Times New Roman"/>
          <w:color w:val="000000"/>
          <w:sz w:val="24"/>
          <w:szCs w:val="24"/>
          <w:shd w:val="clear" w:color="auto" w:fill="FFFFFF"/>
        </w:rPr>
        <w:softHyphen/>
        <w:t xml:space="preserve">ны одна над другой три секции (камеры). С </w:t>
      </w:r>
      <w:proofErr w:type="gramStart"/>
      <w:r w:rsidRPr="00E35D30">
        <w:rPr>
          <w:rFonts w:ascii="Times New Roman" w:eastAsia="Calibri" w:hAnsi="Times New Roman" w:cs="Times New Roman"/>
          <w:color w:val="000000"/>
          <w:sz w:val="24"/>
          <w:szCs w:val="24"/>
          <w:shd w:val="clear" w:color="auto" w:fill="FFFFFF"/>
        </w:rPr>
        <w:t>задней</w:t>
      </w:r>
      <w:proofErr w:type="gramEnd"/>
      <w:r w:rsidRPr="00E35D30">
        <w:rPr>
          <w:rFonts w:ascii="Times New Roman" w:eastAsia="Calibri" w:hAnsi="Times New Roman" w:cs="Times New Roman"/>
          <w:color w:val="000000"/>
          <w:sz w:val="24"/>
          <w:szCs w:val="24"/>
          <w:shd w:val="clear" w:color="auto" w:fill="FFFFFF"/>
        </w:rPr>
        <w:t xml:space="preserve"> и боковых сторон и сверху шкаф облицован стальными эмалированными листами. Про</w:t>
      </w:r>
      <w:r w:rsidRPr="00E35D30">
        <w:rPr>
          <w:rFonts w:ascii="Times New Roman" w:eastAsia="Calibri" w:hAnsi="Times New Roman" w:cs="Times New Roman"/>
          <w:color w:val="000000"/>
          <w:sz w:val="24"/>
          <w:szCs w:val="24"/>
          <w:shd w:val="clear" w:color="auto" w:fill="FFFFFF"/>
        </w:rPr>
        <w:softHyphen/>
        <w:t>странство между секциями и облицовкой заполнено теплоизоляцион</w:t>
      </w:r>
      <w:r w:rsidRPr="00E35D30">
        <w:rPr>
          <w:rFonts w:ascii="Times New Roman" w:eastAsia="Calibri" w:hAnsi="Times New Roman" w:cs="Times New Roman"/>
          <w:color w:val="000000"/>
          <w:sz w:val="24"/>
          <w:szCs w:val="24"/>
          <w:shd w:val="clear" w:color="auto" w:fill="FFFFFF"/>
        </w:rPr>
        <w:softHyphen/>
        <w:t>ным материалом.</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Дверцы шкафа закреплены шарнирами и </w:t>
      </w:r>
      <w:proofErr w:type="spellStart"/>
      <w:r w:rsidRPr="00E35D30">
        <w:rPr>
          <w:rFonts w:ascii="Times New Roman" w:eastAsia="Calibri" w:hAnsi="Times New Roman" w:cs="Times New Roman"/>
          <w:color w:val="000000"/>
          <w:sz w:val="24"/>
          <w:szCs w:val="24"/>
          <w:shd w:val="clear" w:color="auto" w:fill="FFFFFF"/>
        </w:rPr>
        <w:t>теплоизолированы</w:t>
      </w:r>
      <w:proofErr w:type="spellEnd"/>
      <w:r w:rsidRPr="00E35D30">
        <w:rPr>
          <w:rFonts w:ascii="Times New Roman" w:eastAsia="Calibri" w:hAnsi="Times New Roman" w:cs="Times New Roman"/>
          <w:color w:val="000000"/>
          <w:sz w:val="24"/>
          <w:szCs w:val="24"/>
          <w:shd w:val="clear" w:color="auto" w:fill="FFFFFF"/>
        </w:rPr>
        <w:t>, они имеют задвижку для удаления из секции испарений, образующихся при выпечке кондитерских изделий.</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правой части шкафа находится отсек с тремя блоками управления (для каждой секции отдельно). На лицевой панели блока сконструи</w:t>
      </w:r>
      <w:r w:rsidRPr="00E35D30">
        <w:rPr>
          <w:rFonts w:ascii="Times New Roman" w:eastAsia="Calibri" w:hAnsi="Times New Roman" w:cs="Times New Roman"/>
          <w:color w:val="000000"/>
          <w:sz w:val="24"/>
          <w:szCs w:val="24"/>
          <w:shd w:val="clear" w:color="auto" w:fill="FFFFFF"/>
        </w:rPr>
        <w:softHyphen/>
        <w:t>рованы сигнальные лампы, показывающие наличие переключателей, с помощью которых регулируют интенсивность нагрева и лимб термо</w:t>
      </w:r>
      <w:r w:rsidRPr="00E35D30">
        <w:rPr>
          <w:rFonts w:ascii="Times New Roman" w:eastAsia="Calibri" w:hAnsi="Times New Roman" w:cs="Times New Roman"/>
          <w:color w:val="000000"/>
          <w:sz w:val="24"/>
          <w:szCs w:val="24"/>
          <w:shd w:val="clear" w:color="auto" w:fill="FFFFFF"/>
        </w:rPr>
        <w:softHyphen/>
        <w:t>регулятора, автоматически поддерживающего в рабочей камере задан</w:t>
      </w:r>
      <w:r w:rsidRPr="00E35D30">
        <w:rPr>
          <w:rFonts w:ascii="Times New Roman" w:eastAsia="Calibri" w:hAnsi="Times New Roman" w:cs="Times New Roman"/>
          <w:color w:val="000000"/>
          <w:sz w:val="24"/>
          <w:szCs w:val="24"/>
          <w:shd w:val="clear" w:color="auto" w:fill="FFFFFF"/>
        </w:rPr>
        <w:softHyphen/>
        <w:t>ную температуру.</w:t>
      </w:r>
    </w:p>
    <w:p w:rsidR="00E35D30" w:rsidRPr="00E35D30" w:rsidRDefault="00E35D30" w:rsidP="00E35D30">
      <w:pPr>
        <w:keepNext/>
        <w:keepLines/>
        <w:widowControl w:val="0"/>
        <w:spacing w:after="0" w:line="240" w:lineRule="auto"/>
        <w:ind w:firstLine="709"/>
        <w:outlineLvl w:val="4"/>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b/>
          <w:bCs/>
          <w:sz w:val="24"/>
          <w:szCs w:val="24"/>
          <w:shd w:val="clear" w:color="auto" w:fill="FFFFFF"/>
        </w:rPr>
        <w:t>Высокочастотные шкафы</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На предприятиях общественного питания в эксплуатации используют СВЧ-шкафы “Славянка”, “Волжанка”, “Электроника”, которые пред</w:t>
      </w:r>
      <w:r w:rsidRPr="00E35D30">
        <w:rPr>
          <w:rFonts w:ascii="Times New Roman" w:eastAsia="Calibri" w:hAnsi="Times New Roman" w:cs="Times New Roman"/>
          <w:color w:val="000000"/>
          <w:sz w:val="24"/>
          <w:szCs w:val="24"/>
          <w:shd w:val="clear" w:color="auto" w:fill="FFFFFF"/>
        </w:rPr>
        <w:softHyphen/>
        <w:t>назначены для быстрого приготовления и разогревания кулинарных из</w:t>
      </w:r>
      <w:r w:rsidRPr="00E35D30">
        <w:rPr>
          <w:rFonts w:ascii="Times New Roman" w:eastAsia="Calibri" w:hAnsi="Times New Roman" w:cs="Times New Roman"/>
          <w:color w:val="000000"/>
          <w:sz w:val="24"/>
          <w:szCs w:val="24"/>
          <w:shd w:val="clear" w:color="auto" w:fill="FFFFFF"/>
        </w:rPr>
        <w:softHyphen/>
        <w:t>делий, напитков и размораживания готовых блюд в электромагнитном поле токов высокой частоты.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СВЧ-шкаф “Электроника”.</w:t>
      </w:r>
      <w:r w:rsidRPr="00E35D30">
        <w:rPr>
          <w:rFonts w:ascii="Times New Roman" w:eastAsia="Calibri" w:hAnsi="Times New Roman" w:cs="Times New Roman"/>
          <w:color w:val="000000"/>
          <w:sz w:val="24"/>
          <w:szCs w:val="24"/>
          <w:shd w:val="clear" w:color="auto" w:fill="FFFFFF"/>
        </w:rPr>
        <w:t xml:space="preserve"> В правой части шкафа ус</w:t>
      </w:r>
      <w:r w:rsidRPr="00E35D30">
        <w:rPr>
          <w:rFonts w:ascii="Times New Roman" w:eastAsia="Calibri" w:hAnsi="Times New Roman" w:cs="Times New Roman"/>
          <w:color w:val="000000"/>
          <w:sz w:val="24"/>
          <w:szCs w:val="24"/>
          <w:shd w:val="clear" w:color="auto" w:fill="FFFFFF"/>
        </w:rPr>
        <w:softHyphen/>
        <w:t>тановлен генератор СВЧ, который связан с рабочей камерой волново</w:t>
      </w:r>
      <w:r w:rsidRPr="00E35D30">
        <w:rPr>
          <w:rFonts w:ascii="Times New Roman" w:eastAsia="Calibri" w:hAnsi="Times New Roman" w:cs="Times New Roman"/>
          <w:color w:val="000000"/>
          <w:sz w:val="24"/>
          <w:szCs w:val="24"/>
          <w:shd w:val="clear" w:color="auto" w:fill="FFFFFF"/>
        </w:rPr>
        <w:softHyphen/>
        <w:t>дом, блоком питания и элементами автоматики. В левой части шкафа расположена рабочая камера, закрываемая дверкой с уплотнителями и специальным стеклом, защищающими от утечки токов СВЧ.</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На передней панели справа находится переключатель реле времени, руч</w:t>
      </w:r>
      <w:r w:rsidRPr="00E35D30">
        <w:rPr>
          <w:rFonts w:ascii="Times New Roman" w:eastAsia="Calibri" w:hAnsi="Times New Roman" w:cs="Times New Roman"/>
          <w:color w:val="000000"/>
          <w:sz w:val="24"/>
          <w:szCs w:val="24"/>
          <w:shd w:val="clear" w:color="auto" w:fill="FFFFFF"/>
        </w:rPr>
        <w:softHyphen/>
        <w:t>ка регулятора мощности и кнопки включения и выключения шкафа. Наг</w:t>
      </w:r>
      <w:r w:rsidRPr="00E35D30">
        <w:rPr>
          <w:rFonts w:ascii="Times New Roman" w:eastAsia="Calibri" w:hAnsi="Times New Roman" w:cs="Times New Roman"/>
          <w:color w:val="000000"/>
          <w:sz w:val="24"/>
          <w:szCs w:val="24"/>
          <w:shd w:val="clear" w:color="auto" w:fill="FFFFFF"/>
        </w:rPr>
        <w:softHyphen/>
        <w:t>рев продуктов в шкафу осуществляется в результате преобразования энер</w:t>
      </w:r>
      <w:r w:rsidRPr="00E35D30">
        <w:rPr>
          <w:rFonts w:ascii="Times New Roman" w:eastAsia="Calibri" w:hAnsi="Times New Roman" w:cs="Times New Roman"/>
          <w:color w:val="000000"/>
          <w:sz w:val="24"/>
          <w:szCs w:val="24"/>
          <w:shd w:val="clear" w:color="auto" w:fill="FFFFFF"/>
        </w:rPr>
        <w:softHyphen/>
        <w:t xml:space="preserve">гии электромагнитных волн сверхвысокой частоты в </w:t>
      </w:r>
      <w:proofErr w:type="gramStart"/>
      <w:r w:rsidRPr="00E35D30">
        <w:rPr>
          <w:rFonts w:ascii="Times New Roman" w:eastAsia="Calibri" w:hAnsi="Times New Roman" w:cs="Times New Roman"/>
          <w:color w:val="000000"/>
          <w:sz w:val="24"/>
          <w:szCs w:val="24"/>
          <w:shd w:val="clear" w:color="auto" w:fill="FFFFFF"/>
        </w:rPr>
        <w:t>тепловую</w:t>
      </w:r>
      <w:proofErr w:type="gramEnd"/>
      <w:r w:rsidRPr="00E35D30">
        <w:rPr>
          <w:rFonts w:ascii="Times New Roman" w:eastAsia="Calibri" w:hAnsi="Times New Roman" w:cs="Times New Roman"/>
          <w:color w:val="000000"/>
          <w:sz w:val="24"/>
          <w:szCs w:val="24"/>
          <w:shd w:val="clear" w:color="auto" w:fill="FFFFFF"/>
        </w:rPr>
        <w:t>, что дает уменьшение времени приготовления в два-три раза, сохранение питатель</w:t>
      </w:r>
      <w:r w:rsidRPr="00E35D30">
        <w:rPr>
          <w:rFonts w:ascii="Times New Roman" w:eastAsia="Calibri" w:hAnsi="Times New Roman" w:cs="Times New Roman"/>
          <w:color w:val="000000"/>
          <w:sz w:val="24"/>
          <w:szCs w:val="24"/>
          <w:shd w:val="clear" w:color="auto" w:fill="FFFFFF"/>
        </w:rPr>
        <w:softHyphen/>
        <w:t>ных ценностей продуктов, их аромата и умеренный расход электроэнергии выгодно отличают их от традиционных газовых и электрических плит.</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Безопасность работы шкафа обусловлена наличием специальной бло</w:t>
      </w:r>
      <w:r w:rsidRPr="00E35D30">
        <w:rPr>
          <w:rFonts w:ascii="Times New Roman" w:eastAsia="Calibri" w:hAnsi="Times New Roman" w:cs="Times New Roman"/>
          <w:color w:val="000000"/>
          <w:sz w:val="24"/>
          <w:szCs w:val="24"/>
          <w:shd w:val="clear" w:color="auto" w:fill="FFFFFF"/>
        </w:rPr>
        <w:softHyphen/>
        <w:t>кировки в электрической схеме, что дает автоматическое отключение подачи СВЧ-энергии при открытии дверцы камеры.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Для приготовления пищи используется посуда, изготовленная из сте</w:t>
      </w:r>
      <w:r w:rsidRPr="00E35D30">
        <w:rPr>
          <w:rFonts w:ascii="Times New Roman" w:eastAsia="Calibri" w:hAnsi="Times New Roman" w:cs="Times New Roman"/>
          <w:color w:val="000000"/>
          <w:sz w:val="24"/>
          <w:szCs w:val="24"/>
          <w:shd w:val="clear" w:color="auto" w:fill="FFFFFF"/>
        </w:rPr>
        <w:softHyphen/>
        <w:t xml:space="preserve">кла, фарфора, керамики пищевой пластмассы или бумажной упаковки при условии, что на них нет металлической краски (золотого или </w:t>
      </w:r>
      <w:proofErr w:type="spellStart"/>
      <w:r w:rsidRPr="00E35D30">
        <w:rPr>
          <w:rFonts w:ascii="Times New Roman" w:eastAsia="Calibri" w:hAnsi="Times New Roman" w:cs="Times New Roman"/>
          <w:color w:val="000000"/>
          <w:sz w:val="24"/>
          <w:szCs w:val="24"/>
          <w:shd w:val="clear" w:color="auto" w:fill="FFFFFF"/>
        </w:rPr>
        <w:t>серебрянного</w:t>
      </w:r>
      <w:proofErr w:type="spellEnd"/>
      <w:r w:rsidRPr="00E35D30">
        <w:rPr>
          <w:rFonts w:ascii="Times New Roman" w:eastAsia="Calibri" w:hAnsi="Times New Roman" w:cs="Times New Roman"/>
          <w:color w:val="000000"/>
          <w:sz w:val="24"/>
          <w:szCs w:val="24"/>
          <w:shd w:val="clear" w:color="auto" w:fill="FFFFFF"/>
        </w:rPr>
        <w:t xml:space="preserve"> ободка или орнамента).</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color w:val="000000"/>
          <w:sz w:val="24"/>
          <w:szCs w:val="24"/>
          <w:shd w:val="clear" w:color="auto" w:fill="FFFFFF"/>
        </w:rPr>
        <w:t>Правила эксплуатации.</w:t>
      </w:r>
      <w:r w:rsidRPr="00E35D30">
        <w:rPr>
          <w:rFonts w:ascii="Times New Roman" w:eastAsia="Calibri" w:hAnsi="Times New Roman" w:cs="Times New Roman"/>
          <w:color w:val="000000"/>
          <w:sz w:val="24"/>
          <w:szCs w:val="24"/>
          <w:shd w:val="clear" w:color="auto" w:fill="FFFFFF"/>
        </w:rPr>
        <w:t xml:space="preserve"> Перед включением нужно провести санитар</w:t>
      </w:r>
      <w:r w:rsidRPr="00E35D30">
        <w:rPr>
          <w:rFonts w:ascii="Times New Roman" w:eastAsia="Calibri" w:hAnsi="Times New Roman" w:cs="Times New Roman"/>
          <w:color w:val="000000"/>
          <w:sz w:val="24"/>
          <w:szCs w:val="24"/>
          <w:shd w:val="clear" w:color="auto" w:fill="FFFFFF"/>
        </w:rPr>
        <w:softHyphen/>
        <w:t>ную обработку рабочей камеры, вытереть ее насухо и проветрить. Уста</w:t>
      </w:r>
      <w:r w:rsidRPr="00E35D30">
        <w:rPr>
          <w:rFonts w:ascii="Times New Roman" w:eastAsia="Calibri" w:hAnsi="Times New Roman" w:cs="Times New Roman"/>
          <w:color w:val="000000"/>
          <w:sz w:val="24"/>
          <w:szCs w:val="24"/>
          <w:shd w:val="clear" w:color="auto" w:fill="FFFFFF"/>
        </w:rPr>
        <w:softHyphen/>
        <w:t>новить посуду с приготовленной пищей на поддон и закрыть дверцу ра</w:t>
      </w:r>
      <w:r w:rsidRPr="00E35D30">
        <w:rPr>
          <w:rFonts w:ascii="Times New Roman" w:eastAsia="Calibri" w:hAnsi="Times New Roman" w:cs="Times New Roman"/>
          <w:color w:val="000000"/>
          <w:sz w:val="24"/>
          <w:szCs w:val="24"/>
          <w:shd w:val="clear" w:color="auto" w:fill="FFFFFF"/>
        </w:rPr>
        <w:softHyphen/>
        <w:t>бочей камеры. Перед включением повернуть ручку реле времени по ча</w:t>
      </w:r>
      <w:r w:rsidRPr="00E35D30">
        <w:rPr>
          <w:rFonts w:ascii="Times New Roman" w:eastAsia="Calibri" w:hAnsi="Times New Roman" w:cs="Times New Roman"/>
          <w:color w:val="000000"/>
          <w:sz w:val="24"/>
          <w:szCs w:val="24"/>
          <w:shd w:val="clear" w:color="auto" w:fill="FFFFFF"/>
        </w:rPr>
        <w:softHyphen/>
        <w:t>совой стрелке до отказа, а затем вращением ручки в обратном положе</w:t>
      </w:r>
      <w:r w:rsidRPr="00E35D30">
        <w:rPr>
          <w:rFonts w:ascii="Times New Roman" w:eastAsia="Calibri" w:hAnsi="Times New Roman" w:cs="Times New Roman"/>
          <w:color w:val="000000"/>
          <w:sz w:val="24"/>
          <w:szCs w:val="24"/>
          <w:shd w:val="clear" w:color="auto" w:fill="FFFFFF"/>
        </w:rPr>
        <w:softHyphen/>
        <w:t>нии установить выбранное время приготовления пищи. Включить печь нажатием на кнопку “Нагрев”, при этом включается подсветка рабочей камеры. После окончания работы шкаф отключить от электрической се</w:t>
      </w:r>
      <w:r w:rsidRPr="00E35D30">
        <w:rPr>
          <w:rFonts w:ascii="Times New Roman" w:eastAsia="Calibri" w:hAnsi="Times New Roman" w:cs="Times New Roman"/>
          <w:color w:val="000000"/>
          <w:sz w:val="24"/>
          <w:szCs w:val="24"/>
          <w:shd w:val="clear" w:color="auto" w:fill="FFFFFF"/>
        </w:rPr>
        <w:softHyphen/>
        <w:t>ти, промыть рабочую камеру теплой водой и просушить.</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Требования по технике безопасности. Шкаф должен быть установлен вдали от устройств, имеющих естественное заземление (газовые плиты, радиаторы отопления, водопроводных кранов и моек).</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Запрещается эксплуатация печи в помещениях с повышенной опас</w:t>
      </w:r>
      <w:r w:rsidRPr="00E35D30">
        <w:rPr>
          <w:rFonts w:ascii="Times New Roman" w:eastAsia="Calibri" w:hAnsi="Times New Roman" w:cs="Times New Roman"/>
          <w:color w:val="000000"/>
          <w:sz w:val="24"/>
          <w:szCs w:val="24"/>
          <w:shd w:val="clear" w:color="auto" w:fill="FFFFFF"/>
        </w:rPr>
        <w:softHyphen/>
        <w:t>ностью, характеризующейся наличием сырости, химически активной среды, токопроводящих полов, металлических, земляных, железобетон</w:t>
      </w:r>
      <w:r w:rsidRPr="00E35D30">
        <w:rPr>
          <w:rFonts w:ascii="Times New Roman" w:eastAsia="Calibri" w:hAnsi="Times New Roman" w:cs="Times New Roman"/>
          <w:color w:val="000000"/>
          <w:sz w:val="24"/>
          <w:szCs w:val="24"/>
          <w:shd w:val="clear" w:color="auto" w:fill="FFFFFF"/>
        </w:rPr>
        <w:softHyphen/>
        <w:t>ных. Не включать в одну розетку с печью другие приборы. Не допускать попадания посторонних предметов в отверстия для защелки двери.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lastRenderedPageBreak/>
        <w:t>Запрещается эксплуатация печи:</w:t>
      </w:r>
    </w:p>
    <w:p w:rsidR="00E35D30" w:rsidRPr="00E35D30" w:rsidRDefault="00E35D30" w:rsidP="00E35D30">
      <w:pPr>
        <w:widowControl w:val="0"/>
        <w:numPr>
          <w:ilvl w:val="0"/>
          <w:numId w:val="1"/>
        </w:numPr>
        <w:tabs>
          <w:tab w:val="left" w:pos="389"/>
        </w:tabs>
        <w:spacing w:after="0" w:line="240" w:lineRule="auto"/>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при повреждении шнура питания;</w:t>
      </w:r>
    </w:p>
    <w:p w:rsidR="00E35D30" w:rsidRPr="00E35D30" w:rsidRDefault="00E35D30" w:rsidP="00E35D30">
      <w:pPr>
        <w:widowControl w:val="0"/>
        <w:numPr>
          <w:ilvl w:val="0"/>
          <w:numId w:val="1"/>
        </w:numPr>
        <w:tabs>
          <w:tab w:val="left" w:pos="394"/>
        </w:tabs>
        <w:spacing w:after="0" w:line="240" w:lineRule="auto"/>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случае повреждения защитной сетки двери, деформации или по</w:t>
      </w:r>
      <w:r w:rsidRPr="00E35D30">
        <w:rPr>
          <w:rFonts w:ascii="Times New Roman" w:eastAsia="Calibri" w:hAnsi="Times New Roman" w:cs="Times New Roman"/>
          <w:color w:val="000000"/>
          <w:sz w:val="24"/>
          <w:szCs w:val="24"/>
          <w:shd w:val="clear" w:color="auto" w:fill="FFFFFF"/>
        </w:rPr>
        <w:softHyphen/>
        <w:t>вреждения рабочей камеры, двери, механизма ее фиксации;</w:t>
      </w:r>
    </w:p>
    <w:p w:rsidR="00E35D30" w:rsidRPr="00E35D30" w:rsidRDefault="00E35D30" w:rsidP="00E35D30">
      <w:pPr>
        <w:widowControl w:val="0"/>
        <w:numPr>
          <w:ilvl w:val="0"/>
          <w:numId w:val="1"/>
        </w:numPr>
        <w:tabs>
          <w:tab w:val="left" w:pos="394"/>
        </w:tabs>
        <w:spacing w:after="0" w:line="240" w:lineRule="auto"/>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случае</w:t>
      </w:r>
      <w:proofErr w:type="gramStart"/>
      <w:r w:rsidRPr="00E35D30">
        <w:rPr>
          <w:rFonts w:ascii="Times New Roman" w:eastAsia="Calibri" w:hAnsi="Times New Roman" w:cs="Times New Roman"/>
          <w:color w:val="000000"/>
          <w:sz w:val="24"/>
          <w:szCs w:val="24"/>
          <w:shd w:val="clear" w:color="auto" w:fill="FFFFFF"/>
        </w:rPr>
        <w:t>,</w:t>
      </w:r>
      <w:proofErr w:type="gramEnd"/>
      <w:r w:rsidRPr="00E35D30">
        <w:rPr>
          <w:rFonts w:ascii="Times New Roman" w:eastAsia="Calibri" w:hAnsi="Times New Roman" w:cs="Times New Roman"/>
          <w:color w:val="000000"/>
          <w:sz w:val="24"/>
          <w:szCs w:val="24"/>
          <w:shd w:val="clear" w:color="auto" w:fill="FFFFFF"/>
        </w:rPr>
        <w:t xml:space="preserve"> если печь включается при неплотно прикрытой двери.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Запрещается при включении в сеть печи одновременно прикасаться 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к устройству, имеющему естественное заземление.</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случае перемещения ее в другое место, необходимо отключить от электрической сети, а так же во время санитарной обработки и для за</w:t>
      </w:r>
      <w:r w:rsidRPr="00E35D30">
        <w:rPr>
          <w:rFonts w:ascii="Times New Roman" w:eastAsia="Calibri" w:hAnsi="Times New Roman" w:cs="Times New Roman"/>
          <w:color w:val="000000"/>
          <w:sz w:val="24"/>
          <w:szCs w:val="24"/>
          <w:shd w:val="clear" w:color="auto" w:fill="FFFFFF"/>
        </w:rPr>
        <w:softHyphen/>
        <w:t>мены электрической лампочки.</w:t>
      </w:r>
    </w:p>
    <w:p w:rsidR="00E35D30" w:rsidRPr="00E35D30" w:rsidRDefault="00E35D30" w:rsidP="00E35D30">
      <w:pPr>
        <w:keepNext/>
        <w:keepLines/>
        <w:widowControl w:val="0"/>
        <w:spacing w:after="0" w:line="240" w:lineRule="auto"/>
        <w:ind w:firstLine="709"/>
        <w:outlineLvl w:val="3"/>
        <w:rPr>
          <w:rFonts w:ascii="Times New Roman" w:eastAsia="Calibri" w:hAnsi="Times New Roman" w:cs="Times New Roman"/>
          <w:sz w:val="24"/>
          <w:szCs w:val="24"/>
        </w:rPr>
      </w:pPr>
      <w:bookmarkStart w:id="3" w:name="bookmark47"/>
      <w:r w:rsidRPr="00E35D30">
        <w:rPr>
          <w:rFonts w:ascii="Times New Roman" w:eastAsia="Calibri" w:hAnsi="Times New Roman" w:cs="Times New Roman"/>
          <w:b/>
          <w:bCs/>
          <w:color w:val="000000"/>
          <w:spacing w:val="-10"/>
          <w:sz w:val="24"/>
          <w:szCs w:val="24"/>
          <w:shd w:val="clear" w:color="auto" w:fill="FFFFFF"/>
        </w:rPr>
        <w:t>Варочно-жарочное оборудование</w:t>
      </w:r>
      <w:bookmarkEnd w:id="3"/>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Плиты относятся к универсальному тепловому оборудованию с непо</w:t>
      </w:r>
      <w:r w:rsidRPr="00E35D30">
        <w:rPr>
          <w:rFonts w:ascii="Times New Roman" w:eastAsia="Calibri" w:hAnsi="Times New Roman" w:cs="Times New Roman"/>
          <w:color w:val="000000"/>
          <w:sz w:val="24"/>
          <w:szCs w:val="24"/>
          <w:shd w:val="clear" w:color="auto" w:fill="FFFFFF"/>
        </w:rPr>
        <w:softHyphen/>
        <w:t xml:space="preserve">средственным обогревом. </w:t>
      </w:r>
      <w:proofErr w:type="spellStart"/>
      <w:r w:rsidRPr="00E35D30">
        <w:rPr>
          <w:rFonts w:ascii="Times New Roman" w:eastAsia="Calibri" w:hAnsi="Times New Roman" w:cs="Times New Roman"/>
          <w:color w:val="000000"/>
          <w:sz w:val="24"/>
          <w:szCs w:val="24"/>
          <w:shd w:val="clear" w:color="auto" w:fill="FFFFFF"/>
        </w:rPr>
        <w:t>Презназначены</w:t>
      </w:r>
      <w:proofErr w:type="spellEnd"/>
      <w:r w:rsidRPr="00E35D30">
        <w:rPr>
          <w:rFonts w:ascii="Times New Roman" w:eastAsia="Calibri" w:hAnsi="Times New Roman" w:cs="Times New Roman"/>
          <w:color w:val="000000"/>
          <w:sz w:val="24"/>
          <w:szCs w:val="24"/>
          <w:shd w:val="clear" w:color="auto" w:fill="FFFFFF"/>
        </w:rPr>
        <w:t xml:space="preserve"> они для приготовления горя</w:t>
      </w:r>
      <w:r w:rsidRPr="00E35D30">
        <w:rPr>
          <w:rFonts w:ascii="Times New Roman" w:eastAsia="Calibri" w:hAnsi="Times New Roman" w:cs="Times New Roman"/>
          <w:color w:val="000000"/>
          <w:sz w:val="24"/>
          <w:szCs w:val="24"/>
          <w:shd w:val="clear" w:color="auto" w:fill="FFFFFF"/>
        </w:rPr>
        <w:softHyphen/>
        <w:t xml:space="preserve">чих блюд в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посуде или непосредственно на поверхности кон</w:t>
      </w:r>
      <w:r w:rsidRPr="00E35D30">
        <w:rPr>
          <w:rFonts w:ascii="Times New Roman" w:eastAsia="Calibri" w:hAnsi="Times New Roman" w:cs="Times New Roman"/>
          <w:color w:val="000000"/>
          <w:sz w:val="24"/>
          <w:szCs w:val="24"/>
          <w:shd w:val="clear" w:color="auto" w:fill="FFFFFF"/>
        </w:rPr>
        <w:softHyphen/>
        <w:t>форки, а также в жарочном шкафу. В зависимости от вида используемо</w:t>
      </w:r>
      <w:r w:rsidRPr="00E35D30">
        <w:rPr>
          <w:rFonts w:ascii="Times New Roman" w:eastAsia="Calibri" w:hAnsi="Times New Roman" w:cs="Times New Roman"/>
          <w:color w:val="000000"/>
          <w:sz w:val="24"/>
          <w:szCs w:val="24"/>
          <w:shd w:val="clear" w:color="auto" w:fill="FFFFFF"/>
        </w:rPr>
        <w:softHyphen/>
        <w:t>го топлива и энергии видоизменяются конструкции плит. Однако</w:t>
      </w:r>
      <w:proofErr w:type="gramStart"/>
      <w:r w:rsidRPr="00E35D30">
        <w:rPr>
          <w:rFonts w:ascii="Times New Roman" w:eastAsia="Calibri" w:hAnsi="Times New Roman" w:cs="Times New Roman"/>
          <w:color w:val="000000"/>
          <w:sz w:val="24"/>
          <w:szCs w:val="24"/>
          <w:shd w:val="clear" w:color="auto" w:fill="FFFFFF"/>
        </w:rPr>
        <w:t>,</w:t>
      </w:r>
      <w:proofErr w:type="gramEnd"/>
      <w:r w:rsidRPr="00E35D30">
        <w:rPr>
          <w:rFonts w:ascii="Times New Roman" w:eastAsia="Calibri" w:hAnsi="Times New Roman" w:cs="Times New Roman"/>
          <w:color w:val="000000"/>
          <w:sz w:val="24"/>
          <w:szCs w:val="24"/>
          <w:shd w:val="clear" w:color="auto" w:fill="FFFFFF"/>
        </w:rPr>
        <w:t xml:space="preserve"> все плиты имеют общие конструктивные элементы: жарочные поверхности и объемы жарочных и тепловых шкафов.</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Электрические плиты на предприятиях общественного питания ис</w:t>
      </w:r>
      <w:r w:rsidRPr="00E35D30">
        <w:rPr>
          <w:rFonts w:ascii="Times New Roman" w:eastAsia="Calibri" w:hAnsi="Times New Roman" w:cs="Times New Roman"/>
          <w:color w:val="000000"/>
          <w:sz w:val="24"/>
          <w:szCs w:val="24"/>
          <w:shd w:val="clear" w:color="auto" w:fill="FFFFFF"/>
        </w:rPr>
        <w:softHyphen/>
        <w:t>пользуются различных конструкций, которые просты по устройству и различаются между собой габаритами, мощностью, количеством и фор</w:t>
      </w:r>
      <w:r w:rsidRPr="00E35D30">
        <w:rPr>
          <w:rFonts w:ascii="Times New Roman" w:eastAsia="Calibri" w:hAnsi="Times New Roman" w:cs="Times New Roman"/>
          <w:color w:val="000000"/>
          <w:sz w:val="24"/>
          <w:szCs w:val="24"/>
          <w:shd w:val="clear" w:color="auto" w:fill="FFFFFF"/>
        </w:rPr>
        <w:softHyphen/>
        <w:t>мой конфорок, а также наличием или отсутствием жарочных шкафов.</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настоящее время промышленность выпускает электрические плиты секционно-модулированные и несекционные. Секционно-модулирован</w:t>
      </w:r>
      <w:r w:rsidRPr="00E35D30">
        <w:rPr>
          <w:rFonts w:ascii="Times New Roman" w:eastAsia="Calibri" w:hAnsi="Times New Roman" w:cs="Times New Roman"/>
          <w:color w:val="000000"/>
          <w:sz w:val="24"/>
          <w:szCs w:val="24"/>
          <w:shd w:val="clear" w:color="auto" w:fill="FFFFFF"/>
        </w:rPr>
        <w:softHyphen/>
        <w:t xml:space="preserve">ные плиты группируются на плиты, приготовление изделий на которых осуществляется в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посуде (ПЭСМ-4, ПЭСМ-4Ш, ПЭСМ- 4ШБ, ПЭСМ-2, ПЭСМ-2К), и на плиты, изделия на которых готовят непосредственно на жарочной поверхности (ПЭСМ-1Н, ПЭСМ-2НШ).</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Для тепловой обработки полуфабрикатов в функциональных емко</w:t>
      </w:r>
      <w:r w:rsidRPr="00E35D30">
        <w:rPr>
          <w:rFonts w:ascii="Times New Roman" w:eastAsia="Calibri" w:hAnsi="Times New Roman" w:cs="Times New Roman"/>
          <w:color w:val="000000"/>
          <w:sz w:val="24"/>
          <w:szCs w:val="24"/>
          <w:shd w:val="clear" w:color="auto" w:fill="FFFFFF"/>
        </w:rPr>
        <w:softHyphen/>
        <w:t>стях используются плиты ПЭ-0,51, ПЭ-0,51-01, ПЭ-0,17, ПЭ-0,17-01.</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На предприятиях общественного питания, с буфетным обслуживанием используются малогабаритные секционно-модулированные плиты ПНЭН- 0,2 и ПНЭК-2. В настоящее время находятся в эксплуатации несекцион</w:t>
      </w:r>
      <w:r w:rsidRPr="00E35D30">
        <w:rPr>
          <w:rFonts w:ascii="Times New Roman" w:eastAsia="Calibri" w:hAnsi="Times New Roman" w:cs="Times New Roman"/>
          <w:color w:val="000000"/>
          <w:sz w:val="24"/>
          <w:szCs w:val="24"/>
          <w:shd w:val="clear" w:color="auto" w:fill="FFFFFF"/>
        </w:rPr>
        <w:softHyphen/>
        <w:t>ные плиты ЭП-7, ЭП-8, ЭП-4, ЭП-2М, ЭПМ-5, ЭПМ-ЗМ, ЭПН-4.</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В общественном питании также используются плиты на газовом обо</w:t>
      </w:r>
      <w:r w:rsidRPr="00E35D30">
        <w:rPr>
          <w:rFonts w:ascii="Times New Roman" w:eastAsia="Calibri" w:hAnsi="Times New Roman" w:cs="Times New Roman"/>
          <w:color w:val="000000"/>
          <w:sz w:val="24"/>
          <w:szCs w:val="24"/>
          <w:shd w:val="clear" w:color="auto" w:fill="FFFFFF"/>
        </w:rPr>
        <w:softHyphen/>
        <w:t>греве. Промышленность в настоящее время выпускает только секционно-модулированные плиты ПГСМ-2, ПГСМ-2П1. На малых предпри</w:t>
      </w:r>
      <w:r w:rsidRPr="00E35D30">
        <w:rPr>
          <w:rFonts w:ascii="Times New Roman" w:eastAsia="Calibri" w:hAnsi="Times New Roman" w:cs="Times New Roman"/>
          <w:color w:val="000000"/>
          <w:sz w:val="24"/>
          <w:szCs w:val="24"/>
          <w:shd w:val="clear" w:color="auto" w:fill="FFFFFF"/>
        </w:rPr>
        <w:softHyphen/>
        <w:t>ятиях используют бытовые газовые плиты, которые различаются по кон</w:t>
      </w:r>
      <w:r w:rsidRPr="00E35D30">
        <w:rPr>
          <w:rFonts w:ascii="Times New Roman" w:eastAsia="Calibri" w:hAnsi="Times New Roman" w:cs="Times New Roman"/>
          <w:color w:val="000000"/>
          <w:sz w:val="24"/>
          <w:szCs w:val="24"/>
          <w:shd w:val="clear" w:color="auto" w:fill="FFFFFF"/>
        </w:rPr>
        <w:softHyphen/>
        <w:t>струкции, объему жарочного шкафа, наличию приборов автоматики и специальных приспособлений.</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z w:val="24"/>
          <w:szCs w:val="24"/>
          <w:shd w:val="clear" w:color="auto" w:fill="FFFFFF"/>
        </w:rPr>
        <w:t>Плита электрическая секционно-модулированная ПЭСМ-4</w:t>
      </w:r>
      <w:r w:rsidRPr="00E35D30">
        <w:rPr>
          <w:rFonts w:ascii="Times New Roman" w:eastAsia="Calibri" w:hAnsi="Times New Roman" w:cs="Times New Roman"/>
          <w:color w:val="000000"/>
          <w:sz w:val="24"/>
          <w:szCs w:val="24"/>
          <w:shd w:val="clear" w:color="auto" w:fill="FFFFFF"/>
        </w:rPr>
        <w:t xml:space="preserve"> состоит из четырех конфорок и инвентарного шкаф</w:t>
      </w:r>
      <w:proofErr w:type="gramStart"/>
      <w:r w:rsidRPr="00E35D30">
        <w:rPr>
          <w:rFonts w:ascii="Times New Roman" w:eastAsia="Calibri" w:hAnsi="Times New Roman" w:cs="Times New Roman"/>
          <w:color w:val="000000"/>
          <w:sz w:val="24"/>
          <w:szCs w:val="24"/>
          <w:shd w:val="clear" w:color="auto" w:fill="FFFFFF"/>
        </w:rPr>
        <w:t>а-</w:t>
      </w:r>
      <w:proofErr w:type="gramEnd"/>
      <w:r w:rsidRPr="00E35D30">
        <w:rPr>
          <w:rFonts w:ascii="Times New Roman" w:eastAsia="Calibri" w:hAnsi="Times New Roman" w:cs="Times New Roman"/>
          <w:color w:val="000000"/>
          <w:sz w:val="24"/>
          <w:szCs w:val="24"/>
          <w:shd w:val="clear" w:color="auto" w:fill="FFFFFF"/>
        </w:rPr>
        <w:t xml:space="preserve"> подставки. Предназначена она для приготовления горячих блюд в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посуде. Используется она как самостоятельный аппарат или входит в состав технологической линии. Конструкция плиты ос</w:t>
      </w:r>
      <w:r w:rsidRPr="00E35D30">
        <w:rPr>
          <w:rFonts w:ascii="Times New Roman" w:eastAsia="Calibri" w:hAnsi="Times New Roman" w:cs="Times New Roman"/>
          <w:color w:val="000000"/>
          <w:sz w:val="24"/>
          <w:szCs w:val="24"/>
          <w:shd w:val="clear" w:color="auto" w:fill="FFFFFF"/>
        </w:rPr>
        <w:softHyphen/>
        <w:t>нована в виде рамы, расположенной на четырех регулируемых по высоте ножках.</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Жарочная поверхность представляет собой стол, на котором смон</w:t>
      </w:r>
      <w:r w:rsidRPr="00E35D30">
        <w:rPr>
          <w:rFonts w:ascii="Times New Roman" w:eastAsia="Calibri" w:hAnsi="Times New Roman" w:cs="Times New Roman"/>
          <w:color w:val="000000"/>
          <w:sz w:val="24"/>
          <w:szCs w:val="24"/>
          <w:shd w:val="clear" w:color="auto" w:fill="FFFFFF"/>
        </w:rPr>
        <w:softHyphen/>
        <w:t>тированы четыре прямоугольные конфорки. Рабочая поверхность каждой конфорки нагревается спиралями, заложенными в пазы днища конфорки в изо</w:t>
      </w:r>
      <w:r w:rsidRPr="00E35D30">
        <w:rPr>
          <w:rFonts w:ascii="Times New Roman" w:eastAsia="Calibri" w:hAnsi="Times New Roman" w:cs="Times New Roman"/>
          <w:color w:val="000000"/>
          <w:sz w:val="24"/>
          <w:szCs w:val="24"/>
          <w:shd w:val="clear" w:color="auto" w:fill="FFFFFF"/>
        </w:rPr>
        <w:softHyphen/>
        <w:t>лированной массе.</w:t>
      </w:r>
      <w:r w:rsidRPr="00E35D30">
        <w:rPr>
          <w:rFonts w:ascii="Times New Roman" w:eastAsia="Calibri" w:hAnsi="Times New Roman" w:cs="Times New Roman"/>
          <w:sz w:val="24"/>
          <w:szCs w:val="24"/>
        </w:rPr>
        <w:t xml:space="preserve"> </w:t>
      </w:r>
      <w:r w:rsidRPr="00E35D30">
        <w:rPr>
          <w:rFonts w:ascii="Times New Roman" w:eastAsia="Calibri" w:hAnsi="Times New Roman" w:cs="Times New Roman"/>
          <w:color w:val="000000"/>
          <w:spacing w:val="20"/>
          <w:sz w:val="24"/>
          <w:szCs w:val="24"/>
          <w:shd w:val="clear" w:color="auto" w:fill="FFFFFF"/>
        </w:rPr>
        <w:t xml:space="preserve">Регулирование </w:t>
      </w:r>
      <w:r w:rsidRPr="00E35D30">
        <w:rPr>
          <w:rFonts w:ascii="Times New Roman" w:eastAsia="Calibri" w:hAnsi="Times New Roman" w:cs="Times New Roman"/>
          <w:color w:val="000000"/>
          <w:sz w:val="24"/>
          <w:szCs w:val="24"/>
          <w:shd w:val="clear" w:color="auto" w:fill="FFFFFF"/>
        </w:rPr>
        <w:t>мощности каждой конфорки — ступен</w:t>
      </w:r>
      <w:r w:rsidRPr="00E35D30">
        <w:rPr>
          <w:rFonts w:ascii="Times New Roman" w:eastAsia="Calibri" w:hAnsi="Times New Roman" w:cs="Times New Roman"/>
          <w:color w:val="000000"/>
          <w:sz w:val="24"/>
          <w:szCs w:val="24"/>
          <w:shd w:val="clear" w:color="auto" w:fill="FFFFFF"/>
        </w:rPr>
        <w:softHyphen/>
        <w:t>чатое, осуществля</w:t>
      </w:r>
      <w:r w:rsidRPr="00E35D30">
        <w:rPr>
          <w:rFonts w:ascii="Times New Roman" w:eastAsia="Calibri" w:hAnsi="Times New Roman" w:cs="Times New Roman"/>
          <w:color w:val="000000"/>
          <w:sz w:val="24"/>
          <w:szCs w:val="24"/>
          <w:shd w:val="clear" w:color="auto" w:fill="FFFFFF"/>
        </w:rPr>
        <w:softHyphen/>
        <w:t>ется с помощью пе</w:t>
      </w:r>
      <w:r w:rsidRPr="00E35D30">
        <w:rPr>
          <w:rFonts w:ascii="Times New Roman" w:eastAsia="Calibri" w:hAnsi="Times New Roman" w:cs="Times New Roman"/>
          <w:color w:val="000000"/>
          <w:sz w:val="24"/>
          <w:szCs w:val="24"/>
          <w:shd w:val="clear" w:color="auto" w:fill="FFFFFF"/>
        </w:rPr>
        <w:softHyphen/>
        <w:t>реключателя в соот</w:t>
      </w:r>
      <w:r w:rsidRPr="00E35D30">
        <w:rPr>
          <w:rFonts w:ascii="Times New Roman" w:eastAsia="Calibri" w:hAnsi="Times New Roman" w:cs="Times New Roman"/>
          <w:color w:val="000000"/>
          <w:sz w:val="24"/>
          <w:szCs w:val="24"/>
          <w:shd w:val="clear" w:color="auto" w:fill="FFFFFF"/>
        </w:rPr>
        <w:softHyphen/>
        <w:t>ношении-2-1.</w:t>
      </w:r>
      <w:r w:rsidRPr="00E35D30">
        <w:rPr>
          <w:rFonts w:ascii="Times New Roman" w:eastAsia="Calibri" w:hAnsi="Times New Roman" w:cs="Times New Roman"/>
          <w:sz w:val="24"/>
          <w:szCs w:val="24"/>
        </w:rPr>
        <w:t xml:space="preserve"> </w:t>
      </w:r>
      <w:r w:rsidRPr="00E35D30">
        <w:rPr>
          <w:rFonts w:ascii="Times New Roman" w:eastAsia="Calibri" w:hAnsi="Times New Roman" w:cs="Times New Roman"/>
          <w:color w:val="000000"/>
          <w:sz w:val="24"/>
          <w:szCs w:val="24"/>
          <w:shd w:val="clear" w:color="auto" w:fill="FFFFFF"/>
        </w:rPr>
        <w:t>Для сбора проли</w:t>
      </w:r>
      <w:r w:rsidRPr="00E35D30">
        <w:rPr>
          <w:rFonts w:ascii="Times New Roman" w:eastAsia="Calibri" w:hAnsi="Times New Roman" w:cs="Times New Roman"/>
          <w:color w:val="000000"/>
          <w:sz w:val="24"/>
          <w:szCs w:val="24"/>
          <w:shd w:val="clear" w:color="auto" w:fill="FFFFFF"/>
        </w:rPr>
        <w:softHyphen/>
        <w:t>той жидкости блок конфорок имеет вы</w:t>
      </w:r>
      <w:r w:rsidRPr="00E35D30">
        <w:rPr>
          <w:rFonts w:ascii="Times New Roman" w:eastAsia="Calibri" w:hAnsi="Times New Roman" w:cs="Times New Roman"/>
          <w:color w:val="000000"/>
          <w:sz w:val="24"/>
          <w:szCs w:val="24"/>
          <w:shd w:val="clear" w:color="auto" w:fill="FFFFFF"/>
        </w:rPr>
        <w:softHyphen/>
        <w:t>движной поддон. Облицовка корпу</w:t>
      </w:r>
      <w:r w:rsidRPr="00E35D30">
        <w:rPr>
          <w:rFonts w:ascii="Times New Roman" w:eastAsia="Calibri" w:hAnsi="Times New Roman" w:cs="Times New Roman"/>
          <w:color w:val="000000"/>
          <w:sz w:val="24"/>
          <w:szCs w:val="24"/>
          <w:shd w:val="clear" w:color="auto" w:fill="FFFFFF"/>
        </w:rPr>
        <w:softHyphen/>
        <w:t xml:space="preserve">са плиты выполнена из стальных листов, покрытых белой эмалью и закрепленных </w:t>
      </w:r>
      <w:r w:rsidRPr="00E35D30">
        <w:rPr>
          <w:rFonts w:ascii="Times New Roman" w:eastAsia="Calibri" w:hAnsi="Times New Roman" w:cs="Times New Roman"/>
          <w:b/>
          <w:bCs/>
          <w:color w:val="000000"/>
          <w:spacing w:val="-10"/>
          <w:sz w:val="24"/>
          <w:szCs w:val="24"/>
          <w:shd w:val="clear" w:color="auto" w:fill="FFFFFF"/>
        </w:rPr>
        <w:t xml:space="preserve"> </w:t>
      </w:r>
      <w:r w:rsidRPr="00E35D30">
        <w:rPr>
          <w:rFonts w:ascii="Times New Roman" w:eastAsia="Calibri" w:hAnsi="Times New Roman" w:cs="Times New Roman"/>
          <w:color w:val="000000"/>
          <w:sz w:val="24"/>
          <w:szCs w:val="24"/>
          <w:shd w:val="clear" w:color="auto" w:fill="FFFFFF"/>
        </w:rPr>
        <w:t>на верхней и нижней панели.</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pacing w:val="-10"/>
          <w:sz w:val="24"/>
          <w:szCs w:val="24"/>
          <w:shd w:val="clear" w:color="auto" w:fill="FFFFFF"/>
        </w:rPr>
        <w:t xml:space="preserve">Плита электрическая секционно-модулированная ПЭСМ-4ШБ </w:t>
      </w:r>
      <w:r w:rsidRPr="00E35D30">
        <w:rPr>
          <w:rFonts w:ascii="Times New Roman" w:eastAsia="Calibri" w:hAnsi="Times New Roman" w:cs="Times New Roman"/>
          <w:b/>
          <w:bCs/>
          <w:color w:val="000000"/>
          <w:sz w:val="24"/>
          <w:szCs w:val="24"/>
          <w:shd w:val="clear" w:color="auto" w:fill="FFFFFF"/>
        </w:rPr>
        <w:t xml:space="preserve"> </w:t>
      </w:r>
      <w:r w:rsidRPr="00E35D30">
        <w:rPr>
          <w:rFonts w:ascii="Times New Roman" w:eastAsia="Calibri" w:hAnsi="Times New Roman" w:cs="Times New Roman"/>
          <w:color w:val="000000"/>
          <w:sz w:val="24"/>
          <w:szCs w:val="24"/>
          <w:shd w:val="clear" w:color="auto" w:fill="FFFFFF"/>
        </w:rPr>
        <w:t>состоит из четырех прямоугольных конфорок и жарочного шка</w:t>
      </w:r>
      <w:r w:rsidRPr="00E35D30">
        <w:rPr>
          <w:rFonts w:ascii="Times New Roman" w:eastAsia="Calibri" w:hAnsi="Times New Roman" w:cs="Times New Roman"/>
          <w:color w:val="000000"/>
          <w:sz w:val="24"/>
          <w:szCs w:val="24"/>
          <w:shd w:val="clear" w:color="auto" w:fill="FFFFFF"/>
        </w:rPr>
        <w:softHyphen/>
        <w:t xml:space="preserve">фа с бортами для перемещения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посуды. Предназначена она для приготовления горячих блюд в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посуде, а также для жаренья, за</w:t>
      </w:r>
      <w:r w:rsidRPr="00E35D30">
        <w:rPr>
          <w:rFonts w:ascii="Times New Roman" w:eastAsia="Calibri" w:hAnsi="Times New Roman" w:cs="Times New Roman"/>
          <w:color w:val="000000"/>
          <w:sz w:val="24"/>
          <w:szCs w:val="24"/>
          <w:shd w:val="clear" w:color="auto" w:fill="FFFFFF"/>
        </w:rPr>
        <w:softHyphen/>
        <w:t xml:space="preserve">пекания и выпечки кулинарных и кондитерских изделий в жарочном </w:t>
      </w:r>
      <w:r w:rsidRPr="00E35D30">
        <w:rPr>
          <w:rFonts w:ascii="Times New Roman" w:eastAsia="Calibri" w:hAnsi="Times New Roman" w:cs="Times New Roman"/>
          <w:color w:val="000000"/>
          <w:sz w:val="24"/>
          <w:szCs w:val="24"/>
          <w:shd w:val="clear" w:color="auto" w:fill="FFFFFF"/>
        </w:rPr>
        <w:lastRenderedPageBreak/>
        <w:t>шкафу.</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Плита может работать как самостоятельный ап</w:t>
      </w:r>
      <w:r w:rsidRPr="00E35D30">
        <w:rPr>
          <w:rFonts w:ascii="Times New Roman" w:eastAsia="Calibri" w:hAnsi="Times New Roman" w:cs="Times New Roman"/>
          <w:color w:val="000000"/>
          <w:sz w:val="24"/>
          <w:szCs w:val="24"/>
          <w:shd w:val="clear" w:color="auto" w:fill="FFFFFF"/>
        </w:rPr>
        <w:softHyphen/>
        <w:t>парат или использоваться в составе технологиче</w:t>
      </w:r>
      <w:r w:rsidRPr="00E35D30">
        <w:rPr>
          <w:rFonts w:ascii="Times New Roman" w:eastAsia="Calibri" w:hAnsi="Times New Roman" w:cs="Times New Roman"/>
          <w:color w:val="000000"/>
          <w:sz w:val="24"/>
          <w:szCs w:val="24"/>
          <w:shd w:val="clear" w:color="auto" w:fill="FFFFFF"/>
        </w:rPr>
        <w:softHyphen/>
        <w:t>ской поточной линии.</w:t>
      </w:r>
    </w:p>
    <w:p w:rsidR="00E35D30" w:rsidRPr="00E35D30" w:rsidRDefault="00E35D30" w:rsidP="00E35D30">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E35D30">
        <w:rPr>
          <w:rFonts w:ascii="Times New Roman" w:eastAsia="Calibri" w:hAnsi="Times New Roman" w:cs="Times New Roman"/>
          <w:color w:val="000000"/>
          <w:sz w:val="24"/>
          <w:szCs w:val="24"/>
          <w:shd w:val="clear" w:color="auto" w:fill="FFFFFF"/>
        </w:rPr>
        <w:t>Корпус плиты предста</w:t>
      </w:r>
      <w:r w:rsidRPr="00E35D30">
        <w:rPr>
          <w:rFonts w:ascii="Times New Roman" w:eastAsia="Calibri" w:hAnsi="Times New Roman" w:cs="Times New Roman"/>
          <w:color w:val="000000"/>
          <w:sz w:val="24"/>
          <w:szCs w:val="24"/>
          <w:shd w:val="clear" w:color="auto" w:fill="FFFFFF"/>
        </w:rPr>
        <w:softHyphen/>
        <w:t>вляет собой каркас, к ко</w:t>
      </w:r>
      <w:r w:rsidRPr="00E35D30">
        <w:rPr>
          <w:rFonts w:ascii="Times New Roman" w:eastAsia="Calibri" w:hAnsi="Times New Roman" w:cs="Times New Roman"/>
          <w:color w:val="000000"/>
          <w:sz w:val="24"/>
          <w:szCs w:val="24"/>
          <w:shd w:val="clear" w:color="auto" w:fill="FFFFFF"/>
        </w:rPr>
        <w:softHyphen/>
        <w:t>торому крепится рабочая поверхность и жарочный шкаф. Рабочая поверх</w:t>
      </w:r>
      <w:r w:rsidRPr="00E35D30">
        <w:rPr>
          <w:rFonts w:ascii="Times New Roman" w:eastAsia="Calibri" w:hAnsi="Times New Roman" w:cs="Times New Roman"/>
          <w:color w:val="000000"/>
          <w:sz w:val="24"/>
          <w:szCs w:val="24"/>
          <w:shd w:val="clear" w:color="auto" w:fill="FFFFFF"/>
        </w:rPr>
        <w:softHyphen/>
        <w:t>ность имеет четыре пря</w:t>
      </w:r>
      <w:r w:rsidRPr="00E35D30">
        <w:rPr>
          <w:rFonts w:ascii="Times New Roman" w:eastAsia="Calibri" w:hAnsi="Times New Roman" w:cs="Times New Roman"/>
          <w:color w:val="000000"/>
          <w:sz w:val="24"/>
          <w:szCs w:val="24"/>
          <w:shd w:val="clear" w:color="auto" w:fill="FFFFFF"/>
        </w:rPr>
        <w:softHyphen/>
        <w:t>моугольные конфорки, образованные в два уни</w:t>
      </w:r>
      <w:r w:rsidRPr="00E35D30">
        <w:rPr>
          <w:rFonts w:ascii="Times New Roman" w:eastAsia="Calibri" w:hAnsi="Times New Roman" w:cs="Times New Roman"/>
          <w:color w:val="000000"/>
          <w:sz w:val="24"/>
          <w:szCs w:val="24"/>
          <w:shd w:val="clear" w:color="auto" w:fill="FFFFFF"/>
        </w:rPr>
        <w:softHyphen/>
      </w:r>
      <w:r w:rsidRPr="00E35D30">
        <w:rPr>
          <w:rFonts w:ascii="Times New Roman" w:eastAsia="Calibri" w:hAnsi="Times New Roman" w:cs="Times New Roman"/>
          <w:color w:val="000000"/>
          <w:spacing w:val="20"/>
          <w:sz w:val="24"/>
          <w:szCs w:val="24"/>
          <w:shd w:val="clear" w:color="auto" w:fill="FFFFFF"/>
        </w:rPr>
        <w:t xml:space="preserve">фицированных блока. </w:t>
      </w:r>
      <w:r w:rsidRPr="00E35D30">
        <w:rPr>
          <w:rFonts w:ascii="Times New Roman" w:eastAsia="Calibri" w:hAnsi="Times New Roman" w:cs="Times New Roman"/>
          <w:color w:val="000000"/>
          <w:sz w:val="24"/>
          <w:szCs w:val="24"/>
          <w:shd w:val="clear" w:color="auto" w:fill="FFFFFF"/>
        </w:rPr>
        <w:t>Блоки очень удобны для санитарной обработки, ос</w:t>
      </w:r>
      <w:r w:rsidRPr="00E35D30">
        <w:rPr>
          <w:rFonts w:ascii="Times New Roman" w:eastAsia="Calibri" w:hAnsi="Times New Roman" w:cs="Times New Roman"/>
          <w:color w:val="000000"/>
          <w:sz w:val="24"/>
          <w:szCs w:val="24"/>
          <w:shd w:val="clear" w:color="auto" w:fill="FFFFFF"/>
        </w:rPr>
        <w:softHyphen/>
        <w:t xml:space="preserve">мотра и ремонта плиты. Каждая </w:t>
      </w:r>
      <w:proofErr w:type="spellStart"/>
      <w:r w:rsidRPr="00E35D30">
        <w:rPr>
          <w:rFonts w:ascii="Times New Roman" w:eastAsia="Calibri" w:hAnsi="Times New Roman" w:cs="Times New Roman"/>
          <w:color w:val="000000"/>
          <w:sz w:val="24"/>
          <w:szCs w:val="24"/>
          <w:shd w:val="clear" w:color="auto" w:fill="FFFFFF"/>
        </w:rPr>
        <w:t>кофорка</w:t>
      </w:r>
      <w:proofErr w:type="spellEnd"/>
      <w:r w:rsidRPr="00E35D30">
        <w:rPr>
          <w:rFonts w:ascii="Times New Roman" w:eastAsia="Calibri" w:hAnsi="Times New Roman" w:cs="Times New Roman"/>
          <w:color w:val="000000"/>
          <w:sz w:val="24"/>
          <w:szCs w:val="24"/>
          <w:shd w:val="clear" w:color="auto" w:fill="FFFFFF"/>
        </w:rPr>
        <w:t xml:space="preserve"> имеет свой четырехпозицион</w:t>
      </w:r>
      <w:r w:rsidRPr="00E35D30">
        <w:rPr>
          <w:rFonts w:ascii="Times New Roman" w:eastAsia="Calibri" w:hAnsi="Times New Roman" w:cs="Times New Roman"/>
          <w:color w:val="000000"/>
          <w:sz w:val="24"/>
          <w:szCs w:val="24"/>
          <w:shd w:val="clear" w:color="auto" w:fill="FFFFFF"/>
        </w:rPr>
        <w:softHyphen/>
        <w:t>ный переключатель, с по</w:t>
      </w:r>
      <w:r w:rsidRPr="00E35D30">
        <w:rPr>
          <w:rFonts w:ascii="Times New Roman" w:eastAsia="Calibri" w:hAnsi="Times New Roman" w:cs="Times New Roman"/>
          <w:color w:val="000000"/>
          <w:sz w:val="24"/>
          <w:szCs w:val="24"/>
          <w:shd w:val="clear" w:color="auto" w:fill="FFFFFF"/>
        </w:rPr>
        <w:softHyphen/>
        <w:t>мощью которого регули</w:t>
      </w:r>
      <w:r w:rsidRPr="00E35D30">
        <w:rPr>
          <w:rFonts w:ascii="Times New Roman" w:eastAsia="Calibri" w:hAnsi="Times New Roman" w:cs="Times New Roman"/>
          <w:color w:val="000000"/>
          <w:sz w:val="24"/>
          <w:szCs w:val="24"/>
          <w:shd w:val="clear" w:color="auto" w:fill="FFFFFF"/>
        </w:rPr>
        <w:softHyphen/>
        <w:t>руется мощность ее нагре</w:t>
      </w:r>
      <w:r w:rsidRPr="00E35D30">
        <w:rPr>
          <w:rFonts w:ascii="Times New Roman" w:eastAsia="Calibri" w:hAnsi="Times New Roman" w:cs="Times New Roman"/>
          <w:color w:val="000000"/>
          <w:sz w:val="24"/>
          <w:szCs w:val="24"/>
          <w:shd w:val="clear" w:color="auto" w:fill="FFFFFF"/>
        </w:rPr>
        <w:softHyphen/>
        <w:t xml:space="preserve">ва в соотношении 4:2:1. </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Жарочный шкаф представляет собой камеру, состоящую из двух стальных коробов — </w:t>
      </w:r>
      <w:proofErr w:type="gramStart"/>
      <w:r w:rsidRPr="00E35D30">
        <w:rPr>
          <w:rFonts w:ascii="Times New Roman" w:eastAsia="Calibri" w:hAnsi="Times New Roman" w:cs="Times New Roman"/>
          <w:color w:val="000000"/>
          <w:sz w:val="24"/>
          <w:szCs w:val="24"/>
          <w:shd w:val="clear" w:color="auto" w:fill="FFFFFF"/>
        </w:rPr>
        <w:t>внутреннего</w:t>
      </w:r>
      <w:proofErr w:type="gramEnd"/>
      <w:r w:rsidRPr="00E35D30">
        <w:rPr>
          <w:rFonts w:ascii="Times New Roman" w:eastAsia="Calibri" w:hAnsi="Times New Roman" w:cs="Times New Roman"/>
          <w:color w:val="000000"/>
          <w:sz w:val="24"/>
          <w:szCs w:val="24"/>
          <w:shd w:val="clear" w:color="auto" w:fill="FFFFFF"/>
        </w:rPr>
        <w:t xml:space="preserve"> и </w:t>
      </w:r>
      <w:proofErr w:type="spellStart"/>
      <w:r w:rsidRPr="00E35D30">
        <w:rPr>
          <w:rFonts w:ascii="Times New Roman" w:eastAsia="Calibri" w:hAnsi="Times New Roman" w:cs="Times New Roman"/>
          <w:color w:val="000000"/>
          <w:sz w:val="24"/>
          <w:szCs w:val="24"/>
          <w:shd w:val="clear" w:color="auto" w:fill="FFFFFF"/>
        </w:rPr>
        <w:t>наружнего</w:t>
      </w:r>
      <w:proofErr w:type="spellEnd"/>
      <w:r w:rsidRPr="00E35D30">
        <w:rPr>
          <w:rFonts w:ascii="Times New Roman" w:eastAsia="Calibri" w:hAnsi="Times New Roman" w:cs="Times New Roman"/>
          <w:color w:val="000000"/>
          <w:sz w:val="24"/>
          <w:szCs w:val="24"/>
          <w:shd w:val="clear" w:color="auto" w:fill="FFFFFF"/>
        </w:rPr>
        <w:t xml:space="preserve">, а пространство между ними заполнено теплоизоляционным материалом. Нагрев жарочного шкафа осуществляется </w:t>
      </w:r>
      <w:proofErr w:type="spellStart"/>
      <w:r w:rsidRPr="00E35D30">
        <w:rPr>
          <w:rFonts w:ascii="Times New Roman" w:eastAsia="Calibri" w:hAnsi="Times New Roman" w:cs="Times New Roman"/>
          <w:color w:val="000000"/>
          <w:sz w:val="24"/>
          <w:szCs w:val="24"/>
          <w:shd w:val="clear" w:color="auto" w:fill="FFFFFF"/>
        </w:rPr>
        <w:t>тенами</w:t>
      </w:r>
      <w:proofErr w:type="spellEnd"/>
      <w:r w:rsidRPr="00E35D30">
        <w:rPr>
          <w:rFonts w:ascii="Times New Roman" w:eastAsia="Calibri" w:hAnsi="Times New Roman" w:cs="Times New Roman"/>
          <w:color w:val="000000"/>
          <w:sz w:val="24"/>
          <w:szCs w:val="24"/>
          <w:shd w:val="clear" w:color="auto" w:fill="FFFFFF"/>
        </w:rPr>
        <w:t xml:space="preserve">, </w:t>
      </w:r>
      <w:proofErr w:type="gramStart"/>
      <w:r w:rsidRPr="00E35D30">
        <w:rPr>
          <w:rFonts w:ascii="Times New Roman" w:eastAsia="Calibri" w:hAnsi="Times New Roman" w:cs="Times New Roman"/>
          <w:color w:val="000000"/>
          <w:sz w:val="24"/>
          <w:szCs w:val="24"/>
          <w:shd w:val="clear" w:color="auto" w:fill="FFFFFF"/>
        </w:rPr>
        <w:t>располо</w:t>
      </w:r>
      <w:r w:rsidRPr="00E35D30">
        <w:rPr>
          <w:rFonts w:ascii="Times New Roman" w:eastAsia="Calibri" w:hAnsi="Times New Roman" w:cs="Times New Roman"/>
          <w:color w:val="000000"/>
          <w:sz w:val="24"/>
          <w:szCs w:val="24"/>
          <w:shd w:val="clear" w:color="auto" w:fill="FFFFFF"/>
        </w:rPr>
        <w:softHyphen/>
        <w:t>женными</w:t>
      </w:r>
      <w:proofErr w:type="gramEnd"/>
      <w:r w:rsidRPr="00E35D30">
        <w:rPr>
          <w:rFonts w:ascii="Times New Roman" w:eastAsia="Calibri" w:hAnsi="Times New Roman" w:cs="Times New Roman"/>
          <w:color w:val="000000"/>
          <w:sz w:val="24"/>
          <w:szCs w:val="24"/>
          <w:shd w:val="clear" w:color="auto" w:fill="FFFFFF"/>
        </w:rPr>
        <w:t xml:space="preserve"> по три сверху и снизу и имеющими раздельное включение.</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Температура в шкафу поддерживается автоматически терморегулято</w:t>
      </w:r>
      <w:r w:rsidRPr="00E35D30">
        <w:rPr>
          <w:rFonts w:ascii="Times New Roman" w:eastAsia="Calibri" w:hAnsi="Times New Roman" w:cs="Times New Roman"/>
          <w:color w:val="000000"/>
          <w:sz w:val="24"/>
          <w:szCs w:val="24"/>
          <w:shd w:val="clear" w:color="auto" w:fill="FFFFFF"/>
        </w:rPr>
        <w:softHyphen/>
        <w:t>ром ТР-4К. Переключатели управления и сигнализации работы плиты установлены на передней панели с правой стороны.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bCs/>
          <w:i/>
          <w:iCs/>
          <w:color w:val="000000"/>
          <w:spacing w:val="-10"/>
          <w:sz w:val="24"/>
          <w:szCs w:val="24"/>
          <w:shd w:val="clear" w:color="auto" w:fill="FFFFFF"/>
        </w:rPr>
        <w:t xml:space="preserve">Плита электрическая секционно-модулированная ПЭСМ-4Ш </w:t>
      </w:r>
      <w:r w:rsidRPr="00E35D30">
        <w:rPr>
          <w:rFonts w:ascii="Times New Roman" w:eastAsia="Calibri" w:hAnsi="Times New Roman" w:cs="Times New Roman"/>
          <w:color w:val="000000"/>
          <w:sz w:val="24"/>
          <w:szCs w:val="24"/>
          <w:shd w:val="clear" w:color="auto" w:fill="FFFFFF"/>
        </w:rPr>
        <w:t>отличает</w:t>
      </w:r>
      <w:r w:rsidRPr="00E35D30">
        <w:rPr>
          <w:rFonts w:ascii="Times New Roman" w:eastAsia="Calibri" w:hAnsi="Times New Roman" w:cs="Times New Roman"/>
          <w:color w:val="000000"/>
          <w:sz w:val="24"/>
          <w:szCs w:val="24"/>
          <w:shd w:val="clear" w:color="auto" w:fill="FFFFFF"/>
        </w:rPr>
        <w:softHyphen/>
        <w:t>ся от плиты ПЭСМ-4ШБ только тем, что не имеет боковых бортиков для пе</w:t>
      </w:r>
      <w:r w:rsidRPr="00E35D30">
        <w:rPr>
          <w:rFonts w:ascii="Times New Roman" w:eastAsia="Calibri" w:hAnsi="Times New Roman" w:cs="Times New Roman"/>
          <w:color w:val="000000"/>
          <w:sz w:val="24"/>
          <w:szCs w:val="24"/>
          <w:shd w:val="clear" w:color="auto" w:fill="FFFFFF"/>
        </w:rPr>
        <w:softHyphen/>
        <w:t xml:space="preserve">ремещения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посуды.</w:t>
      </w:r>
    </w:p>
    <w:p w:rsidR="00E35D30" w:rsidRPr="00E35D30" w:rsidRDefault="00E35D30" w:rsidP="00E35D30">
      <w:pPr>
        <w:widowControl w:val="0"/>
        <w:spacing w:after="0" w:line="240" w:lineRule="auto"/>
        <w:ind w:firstLine="709"/>
        <w:jc w:val="both"/>
        <w:rPr>
          <w:rFonts w:ascii="Times New Roman" w:eastAsia="Calibri" w:hAnsi="Times New Roman" w:cs="Times New Roman"/>
          <w:b/>
          <w:bCs/>
          <w:i/>
          <w:iCs/>
          <w:sz w:val="24"/>
          <w:szCs w:val="24"/>
        </w:rPr>
      </w:pPr>
      <w:r w:rsidRPr="00E35D30">
        <w:rPr>
          <w:rFonts w:ascii="Times New Roman" w:eastAsia="Calibri" w:hAnsi="Times New Roman" w:cs="Times New Roman"/>
          <w:color w:val="000000"/>
          <w:spacing w:val="-10"/>
          <w:sz w:val="24"/>
          <w:szCs w:val="24"/>
          <w:shd w:val="clear" w:color="auto" w:fill="FFFFFF"/>
        </w:rPr>
        <w:t>Плита электрическая секционно-модулированная ПЭСМ-2.</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Плита состоит из двух прямоугольных конфорок и инвентарного шкафа-подставки. Она предназначена для приготовления горячих блюд в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посуде.</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proofErr w:type="spellStart"/>
      <w:r w:rsidRPr="00E35D30">
        <w:rPr>
          <w:rFonts w:ascii="Times New Roman" w:eastAsia="Calibri" w:hAnsi="Times New Roman" w:cs="Times New Roman"/>
          <w:color w:val="000000"/>
          <w:sz w:val="24"/>
          <w:szCs w:val="24"/>
          <w:shd w:val="clear" w:color="auto" w:fill="FFFFFF"/>
        </w:rPr>
        <w:t>Контрукция</w:t>
      </w:r>
      <w:proofErr w:type="spellEnd"/>
      <w:r w:rsidRPr="00E35D30">
        <w:rPr>
          <w:rFonts w:ascii="Times New Roman" w:eastAsia="Calibri" w:hAnsi="Times New Roman" w:cs="Times New Roman"/>
          <w:color w:val="000000"/>
          <w:sz w:val="24"/>
          <w:szCs w:val="24"/>
          <w:shd w:val="clear" w:color="auto" w:fill="FFFFFF"/>
        </w:rPr>
        <w:t xml:space="preserve"> плиты </w:t>
      </w:r>
      <w:proofErr w:type="gramStart"/>
      <w:r w:rsidRPr="00E35D30">
        <w:rPr>
          <w:rFonts w:ascii="Times New Roman" w:eastAsia="Calibri" w:hAnsi="Times New Roman" w:cs="Times New Roman"/>
          <w:color w:val="000000"/>
          <w:sz w:val="24"/>
          <w:szCs w:val="24"/>
          <w:shd w:val="clear" w:color="auto" w:fill="FFFFFF"/>
        </w:rPr>
        <w:t>аналогична</w:t>
      </w:r>
      <w:proofErr w:type="gramEnd"/>
      <w:r w:rsidRPr="00E35D30">
        <w:rPr>
          <w:rFonts w:ascii="Times New Roman" w:eastAsia="Calibri" w:hAnsi="Times New Roman" w:cs="Times New Roman"/>
          <w:color w:val="000000"/>
          <w:sz w:val="24"/>
          <w:szCs w:val="24"/>
          <w:shd w:val="clear" w:color="auto" w:fill="FFFFFF"/>
        </w:rPr>
        <w:t xml:space="preserve"> конструкции плиты ПЭСМ-4 и обли</w:t>
      </w:r>
      <w:r w:rsidRPr="00E35D30">
        <w:rPr>
          <w:rFonts w:ascii="Times New Roman" w:eastAsia="Calibri" w:hAnsi="Times New Roman" w:cs="Times New Roman"/>
          <w:color w:val="000000"/>
          <w:sz w:val="24"/>
          <w:szCs w:val="24"/>
          <w:shd w:val="clear" w:color="auto" w:fill="FFFFFF"/>
        </w:rPr>
        <w:softHyphen/>
        <w:t>чается от нее только размерами и потребляемой мощностью конфорок.</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b/>
          <w:color w:val="000000"/>
          <w:sz w:val="24"/>
          <w:szCs w:val="24"/>
          <w:shd w:val="clear" w:color="auto" w:fill="FFFFFF"/>
        </w:rPr>
        <w:t>Эксплуатация электрических плит.</w:t>
      </w:r>
      <w:r w:rsidRPr="00E35D30">
        <w:rPr>
          <w:rFonts w:ascii="Times New Roman" w:eastAsia="Calibri" w:hAnsi="Times New Roman" w:cs="Times New Roman"/>
          <w:color w:val="000000"/>
          <w:sz w:val="24"/>
          <w:szCs w:val="24"/>
          <w:shd w:val="clear" w:color="auto" w:fill="FFFFFF"/>
        </w:rPr>
        <w:t xml:space="preserve"> Лица, обслуживающие плиту, долж</w:t>
      </w:r>
      <w:r w:rsidRPr="00E35D30">
        <w:rPr>
          <w:rFonts w:ascii="Times New Roman" w:eastAsia="Calibri" w:hAnsi="Times New Roman" w:cs="Times New Roman"/>
          <w:color w:val="000000"/>
          <w:sz w:val="24"/>
          <w:szCs w:val="24"/>
          <w:shd w:val="clear" w:color="auto" w:fill="FFFFFF"/>
        </w:rPr>
        <w:softHyphen/>
        <w:t>ны иметь диплом об образовании по профилю работы. Пройти обучение и сдать экзамены по правилам техники безопасности, пройти медицинский осмотр и иметь допуск к работе, а так же закрепленные за данным обору</w:t>
      </w:r>
      <w:r w:rsidRPr="00E35D30">
        <w:rPr>
          <w:rFonts w:ascii="Times New Roman" w:eastAsia="Calibri" w:hAnsi="Times New Roman" w:cs="Times New Roman"/>
          <w:color w:val="000000"/>
          <w:sz w:val="24"/>
          <w:szCs w:val="24"/>
          <w:shd w:val="clear" w:color="auto" w:fill="FFFFFF"/>
        </w:rPr>
        <w:softHyphen/>
        <w:t xml:space="preserve">дованием </w:t>
      </w:r>
      <w:proofErr w:type="gramStart"/>
      <w:r w:rsidRPr="00E35D30">
        <w:rPr>
          <w:rFonts w:ascii="Times New Roman" w:eastAsia="Calibri" w:hAnsi="Times New Roman" w:cs="Times New Roman"/>
          <w:color w:val="000000"/>
          <w:sz w:val="24"/>
          <w:szCs w:val="24"/>
          <w:shd w:val="clear" w:color="auto" w:fill="FFFFFF"/>
        </w:rPr>
        <w:t>согласно приказа</w:t>
      </w:r>
      <w:proofErr w:type="gramEnd"/>
      <w:r w:rsidRPr="00E35D30">
        <w:rPr>
          <w:rFonts w:ascii="Times New Roman" w:eastAsia="Calibri" w:hAnsi="Times New Roman" w:cs="Times New Roman"/>
          <w:color w:val="000000"/>
          <w:sz w:val="24"/>
          <w:szCs w:val="24"/>
          <w:shd w:val="clear" w:color="auto" w:fill="FFFFFF"/>
        </w:rPr>
        <w:t xml:space="preserve"> по предприятию общественного питания.</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Перед началом работы обязательно проверяется заземление, санитар</w:t>
      </w:r>
      <w:r w:rsidRPr="00E35D30">
        <w:rPr>
          <w:rFonts w:ascii="Times New Roman" w:eastAsia="Calibri" w:hAnsi="Times New Roman" w:cs="Times New Roman"/>
          <w:color w:val="000000"/>
          <w:sz w:val="24"/>
          <w:szCs w:val="24"/>
          <w:shd w:val="clear" w:color="auto" w:fill="FFFFFF"/>
        </w:rPr>
        <w:softHyphen/>
        <w:t>ное состояние и техническое состояние плиты. При выполнении этих работ рукоятки всех переключателей должны быть установлены в поло</w:t>
      </w:r>
      <w:r w:rsidRPr="00E35D30">
        <w:rPr>
          <w:rFonts w:ascii="Times New Roman" w:eastAsia="Calibri" w:hAnsi="Times New Roman" w:cs="Times New Roman"/>
          <w:color w:val="000000"/>
          <w:sz w:val="24"/>
          <w:szCs w:val="24"/>
          <w:shd w:val="clear" w:color="auto" w:fill="FFFFFF"/>
        </w:rPr>
        <w:softHyphen/>
        <w:t>жении «О» (выключено).</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Для разогрева конфорок до рабочей температуры необходимо устано</w:t>
      </w:r>
      <w:r w:rsidRPr="00E35D30">
        <w:rPr>
          <w:rFonts w:ascii="Times New Roman" w:eastAsia="Calibri" w:hAnsi="Times New Roman" w:cs="Times New Roman"/>
          <w:color w:val="000000"/>
          <w:sz w:val="24"/>
          <w:szCs w:val="24"/>
          <w:shd w:val="clear" w:color="auto" w:fill="FFFFFF"/>
        </w:rPr>
        <w:softHyphen/>
        <w:t>вить ручки переключателей в положение «3» (сильный нагрев). После разогрева конфорок до требуемой температуры ручки переключателей устанавливают в положение «2» (средний нагрев) или «1» (слабый на</w:t>
      </w:r>
      <w:r w:rsidRPr="00E35D30">
        <w:rPr>
          <w:rFonts w:ascii="Times New Roman" w:eastAsia="Calibri" w:hAnsi="Times New Roman" w:cs="Times New Roman"/>
          <w:color w:val="000000"/>
          <w:sz w:val="24"/>
          <w:szCs w:val="24"/>
          <w:shd w:val="clear" w:color="auto" w:fill="FFFFFF"/>
        </w:rPr>
        <w:softHyphen/>
        <w:t xml:space="preserve">грев) согласно требованиям технологического режима и помещают на конфорки </w:t>
      </w:r>
      <w:proofErr w:type="spellStart"/>
      <w:r w:rsidRPr="00E35D30">
        <w:rPr>
          <w:rFonts w:ascii="Times New Roman" w:eastAsia="Calibri" w:hAnsi="Times New Roman" w:cs="Times New Roman"/>
          <w:color w:val="000000"/>
          <w:sz w:val="24"/>
          <w:szCs w:val="24"/>
          <w:shd w:val="clear" w:color="auto" w:fill="FFFFFF"/>
        </w:rPr>
        <w:t>наплитную</w:t>
      </w:r>
      <w:proofErr w:type="spellEnd"/>
      <w:r w:rsidRPr="00E35D30">
        <w:rPr>
          <w:rFonts w:ascii="Times New Roman" w:eastAsia="Calibri" w:hAnsi="Times New Roman" w:cs="Times New Roman"/>
          <w:color w:val="000000"/>
          <w:sz w:val="24"/>
          <w:szCs w:val="24"/>
          <w:shd w:val="clear" w:color="auto" w:fill="FFFFFF"/>
        </w:rPr>
        <w:t xml:space="preserve"> посуду с обрабатываемой продукцией.</w:t>
      </w:r>
    </w:p>
    <w:p w:rsidR="00E35D30" w:rsidRPr="00E35D30" w:rsidRDefault="00E35D30" w:rsidP="00E35D30">
      <w:pPr>
        <w:widowControl w:val="0"/>
        <w:tabs>
          <w:tab w:val="left" w:pos="5764"/>
        </w:tabs>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При эксплуатации плит необходимо особое внимание уделять жароч</w:t>
      </w:r>
      <w:r w:rsidRPr="00E35D30">
        <w:rPr>
          <w:rFonts w:ascii="Times New Roman" w:eastAsia="Calibri" w:hAnsi="Times New Roman" w:cs="Times New Roman"/>
          <w:color w:val="000000"/>
          <w:sz w:val="24"/>
          <w:szCs w:val="24"/>
          <w:shd w:val="clear" w:color="auto" w:fill="FFFFFF"/>
        </w:rPr>
        <w:softHyphen/>
        <w:t xml:space="preserve">ной поверхности, которая должна быть ровной, гладкой, без трещин и находиться на одном уровне с бортовой поверхностью. Не </w:t>
      </w:r>
      <w:proofErr w:type="gramStart"/>
      <w:r w:rsidRPr="00E35D30">
        <w:rPr>
          <w:rFonts w:ascii="Times New Roman" w:eastAsia="Calibri" w:hAnsi="Times New Roman" w:cs="Times New Roman"/>
          <w:color w:val="000000"/>
          <w:sz w:val="24"/>
          <w:szCs w:val="24"/>
          <w:shd w:val="clear" w:color="auto" w:fill="FFFFFF"/>
        </w:rPr>
        <w:t>допускать</w:t>
      </w:r>
      <w:proofErr w:type="gramEnd"/>
      <w:r w:rsidRPr="00E35D30">
        <w:rPr>
          <w:rFonts w:ascii="Times New Roman" w:eastAsia="Calibri" w:hAnsi="Times New Roman" w:cs="Times New Roman"/>
          <w:color w:val="000000"/>
          <w:sz w:val="24"/>
          <w:szCs w:val="24"/>
          <w:shd w:val="clear" w:color="auto" w:fill="FFFFFF"/>
        </w:rPr>
        <w:t xml:space="preserve"> чтобы на нагретую поверхность попадали жидкость, так как при этом они могут потрескаться. Во избежание этого посуду необходимо запол</w:t>
      </w:r>
      <w:r w:rsidRPr="00E35D30">
        <w:rPr>
          <w:rFonts w:ascii="Times New Roman" w:eastAsia="Calibri" w:hAnsi="Times New Roman" w:cs="Times New Roman"/>
          <w:color w:val="000000"/>
          <w:sz w:val="24"/>
          <w:szCs w:val="24"/>
          <w:shd w:val="clear" w:color="auto" w:fill="FFFFFF"/>
        </w:rPr>
        <w:softHyphen/>
        <w:t xml:space="preserve">нять не более чем на 80% </w:t>
      </w:r>
      <w:proofErr w:type="gramStart"/>
      <w:r w:rsidRPr="00E35D30">
        <w:rPr>
          <w:rFonts w:ascii="Times New Roman" w:eastAsia="Calibri" w:hAnsi="Times New Roman" w:cs="Times New Roman"/>
          <w:color w:val="000000"/>
          <w:sz w:val="24"/>
          <w:szCs w:val="24"/>
          <w:shd w:val="clear" w:color="auto" w:fill="FFFFFF"/>
        </w:rPr>
        <w:t>объемный</w:t>
      </w:r>
      <w:proofErr w:type="gramEnd"/>
      <w:r w:rsidRPr="00E35D30">
        <w:rPr>
          <w:rFonts w:ascii="Times New Roman" w:eastAsia="Calibri" w:hAnsi="Times New Roman" w:cs="Times New Roman"/>
          <w:color w:val="000000"/>
          <w:sz w:val="24"/>
          <w:szCs w:val="24"/>
          <w:shd w:val="clear" w:color="auto" w:fill="FFFFFF"/>
        </w:rPr>
        <w:t xml:space="preserve">. Для лучшей передачи тепла от конфорки, </w:t>
      </w:r>
      <w:proofErr w:type="spellStart"/>
      <w:r w:rsidRPr="00E35D30">
        <w:rPr>
          <w:rFonts w:ascii="Times New Roman" w:eastAsia="Calibri" w:hAnsi="Times New Roman" w:cs="Times New Roman"/>
          <w:color w:val="000000"/>
          <w:sz w:val="24"/>
          <w:szCs w:val="24"/>
          <w:shd w:val="clear" w:color="auto" w:fill="FFFFFF"/>
        </w:rPr>
        <w:t>наплитная</w:t>
      </w:r>
      <w:proofErr w:type="spellEnd"/>
      <w:r w:rsidRPr="00E35D30">
        <w:rPr>
          <w:rFonts w:ascii="Times New Roman" w:eastAsia="Calibri" w:hAnsi="Times New Roman" w:cs="Times New Roman"/>
          <w:color w:val="000000"/>
          <w:sz w:val="24"/>
          <w:szCs w:val="24"/>
          <w:shd w:val="clear" w:color="auto" w:fill="FFFFFF"/>
        </w:rPr>
        <w:t xml:space="preserve"> посуда должна иметь ровное дно и плотно прилегать к поверхности конфорки. Исполь</w:t>
      </w:r>
      <w:r w:rsidRPr="00E35D30">
        <w:rPr>
          <w:rFonts w:ascii="Times New Roman" w:eastAsia="Calibri" w:hAnsi="Times New Roman" w:cs="Times New Roman"/>
          <w:color w:val="000000"/>
          <w:sz w:val="24"/>
          <w:szCs w:val="24"/>
          <w:shd w:val="clear" w:color="auto" w:fill="FFFFFF"/>
        </w:rPr>
        <w:softHyphen/>
        <w:t xml:space="preserve">зование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посуды с неровным дном увеличивает время, затра</w:t>
      </w:r>
      <w:r w:rsidRPr="00E35D30">
        <w:rPr>
          <w:rFonts w:ascii="Times New Roman" w:eastAsia="Calibri" w:hAnsi="Times New Roman" w:cs="Times New Roman"/>
          <w:color w:val="000000"/>
          <w:sz w:val="24"/>
          <w:szCs w:val="24"/>
          <w:shd w:val="clear" w:color="auto" w:fill="FFFFFF"/>
        </w:rPr>
        <w:softHyphen/>
        <w:t xml:space="preserve">чиваемое на приготовление пищи, ухудшает ее качество и снижает КПД плиты. Размеры </w:t>
      </w:r>
      <w:proofErr w:type="spellStart"/>
      <w:r w:rsidRPr="00E35D30">
        <w:rPr>
          <w:rFonts w:ascii="Times New Roman" w:eastAsia="Calibri" w:hAnsi="Times New Roman" w:cs="Times New Roman"/>
          <w:color w:val="000000"/>
          <w:sz w:val="24"/>
          <w:szCs w:val="24"/>
          <w:shd w:val="clear" w:color="auto" w:fill="FFFFFF"/>
        </w:rPr>
        <w:t>наплитной</w:t>
      </w:r>
      <w:proofErr w:type="spellEnd"/>
      <w:r w:rsidRPr="00E35D30">
        <w:rPr>
          <w:rFonts w:ascii="Times New Roman" w:eastAsia="Calibri" w:hAnsi="Times New Roman" w:cs="Times New Roman"/>
          <w:color w:val="000000"/>
          <w:sz w:val="24"/>
          <w:szCs w:val="24"/>
          <w:shd w:val="clear" w:color="auto" w:fill="FFFFFF"/>
        </w:rPr>
        <w:t xml:space="preserve"> посуды должны соответствовать размерам конфорки, что повышает КПД плиты.</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Для разогрева жарочного шкафа переключатели верхних и нижних нагревателей устанавливают в положение «3» и после разогрева шкафа лимб терморегулятора устанавливают на отметку соответствующей тем</w:t>
      </w:r>
      <w:r w:rsidRPr="00E35D30">
        <w:rPr>
          <w:rFonts w:ascii="Times New Roman" w:eastAsia="Calibri" w:hAnsi="Times New Roman" w:cs="Times New Roman"/>
          <w:color w:val="000000"/>
          <w:sz w:val="24"/>
          <w:szCs w:val="24"/>
          <w:shd w:val="clear" w:color="auto" w:fill="FFFFFF"/>
        </w:rPr>
        <w:softHyphen/>
        <w:t>пературы и только потом производят загрузку камеры продуктом.</w:t>
      </w:r>
    </w:p>
    <w:p w:rsidR="00E35D30" w:rsidRPr="00E35D30" w:rsidRDefault="00E35D30" w:rsidP="00E35D30">
      <w:pPr>
        <w:widowControl w:val="0"/>
        <w:spacing w:after="0" w:line="240" w:lineRule="auto"/>
        <w:ind w:firstLine="709"/>
        <w:jc w:val="both"/>
        <w:rPr>
          <w:rFonts w:ascii="Times New Roman" w:eastAsia="Calibri" w:hAnsi="Times New Roman" w:cs="Times New Roman"/>
          <w:sz w:val="24"/>
          <w:szCs w:val="24"/>
        </w:rPr>
      </w:pPr>
      <w:r w:rsidRPr="00E35D30">
        <w:rPr>
          <w:rFonts w:ascii="Times New Roman" w:eastAsia="Calibri" w:hAnsi="Times New Roman" w:cs="Times New Roman"/>
          <w:color w:val="000000"/>
          <w:sz w:val="24"/>
          <w:szCs w:val="24"/>
          <w:shd w:val="clear" w:color="auto" w:fill="FFFFFF"/>
        </w:rPr>
        <w:t xml:space="preserve">После окончания работы на электрической плите нужно обязательно отключить все </w:t>
      </w:r>
      <w:r w:rsidRPr="00E35D30">
        <w:rPr>
          <w:rFonts w:ascii="Times New Roman" w:eastAsia="Calibri" w:hAnsi="Times New Roman" w:cs="Times New Roman"/>
          <w:color w:val="000000"/>
          <w:sz w:val="24"/>
          <w:szCs w:val="24"/>
          <w:shd w:val="clear" w:color="auto" w:fill="FFFFFF"/>
        </w:rPr>
        <w:lastRenderedPageBreak/>
        <w:t>конфорки и шкаф соответствующими переключателями, а также отключить электроплиту от электрической сети. После остыва</w:t>
      </w:r>
      <w:r w:rsidRPr="00E35D30">
        <w:rPr>
          <w:rFonts w:ascii="Times New Roman" w:eastAsia="Calibri" w:hAnsi="Times New Roman" w:cs="Times New Roman"/>
          <w:color w:val="000000"/>
          <w:sz w:val="24"/>
          <w:szCs w:val="24"/>
          <w:shd w:val="clear" w:color="auto" w:fill="FFFFFF"/>
        </w:rPr>
        <w:softHyphen/>
        <w:t>ния плиты проводят санитарную обработку конфорок, поддона, проти</w:t>
      </w:r>
      <w:r w:rsidRPr="00E35D30">
        <w:rPr>
          <w:rFonts w:ascii="Times New Roman" w:eastAsia="Calibri" w:hAnsi="Times New Roman" w:cs="Times New Roman"/>
          <w:color w:val="000000"/>
          <w:sz w:val="24"/>
          <w:szCs w:val="24"/>
          <w:shd w:val="clear" w:color="auto" w:fill="FFFFFF"/>
        </w:rPr>
        <w:softHyphen/>
        <w:t>вней и жарочного шкафа.</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Кипятильники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Кипятильники независимо от вида обогрева и конструкции изготовления предназначены для приготовления кипятка для нужд предприятия общественного питания. По принципу работы кипятильники делятся на аппараты периодического и непрерывного действия. </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Кипятильники периодического действия являются наливными, в которых процесс приготовления кипятка и разбор его отделены друг от друга по времени. Воду в них доводят до кипения, после чего нагрев прекращают, кипяток разбирают. Промышленность выпускает </w:t>
      </w:r>
      <w:proofErr w:type="spellStart"/>
      <w:r w:rsidRPr="00E35D30">
        <w:rPr>
          <w:rFonts w:ascii="Times New Roman" w:eastAsia="Calibri" w:hAnsi="Times New Roman" w:cs="Times New Roman"/>
          <w:sz w:val="24"/>
          <w:szCs w:val="24"/>
        </w:rPr>
        <w:t>налив¬ной</w:t>
      </w:r>
      <w:proofErr w:type="spellEnd"/>
      <w:r w:rsidRPr="00E35D30">
        <w:rPr>
          <w:rFonts w:ascii="Times New Roman" w:eastAsia="Calibri" w:hAnsi="Times New Roman" w:cs="Times New Roman"/>
          <w:sz w:val="24"/>
          <w:szCs w:val="24"/>
        </w:rPr>
        <w:t xml:space="preserve"> кипятильник КМ-60М, работающий на твердом топливе, самовары различной вместимости и кипятильники самоварного типа. Источником тепла для них служит твердое топливо, электричество и газ.</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Кипятильники непрерывного действия работают по принципу сообщающихся сосудов, сокращенно они обозначаются на </w:t>
      </w:r>
      <w:proofErr w:type="spellStart"/>
      <w:r w:rsidRPr="00E35D30">
        <w:rPr>
          <w:rFonts w:ascii="Times New Roman" w:eastAsia="Calibri" w:hAnsi="Times New Roman" w:cs="Times New Roman"/>
          <w:sz w:val="24"/>
          <w:szCs w:val="24"/>
        </w:rPr>
        <w:t>шелдиках</w:t>
      </w:r>
      <w:proofErr w:type="spellEnd"/>
      <w:r w:rsidRPr="00E35D30">
        <w:rPr>
          <w:rFonts w:ascii="Times New Roman" w:eastAsia="Calibri" w:hAnsi="Times New Roman" w:cs="Times New Roman"/>
          <w:sz w:val="24"/>
          <w:szCs w:val="24"/>
        </w:rPr>
        <w:t xml:space="preserve"> КНД. По принципу действия и устройству они одинаковы, а различаются между собой производительностью, размерами и конструкцией греющей камеры.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Кипятильник непрерывного действия электрический КНЭ-25. Кипятильник КНЭ-25 — настольного исполнения. Состоит он из корпуса, питательной коробки, кипятильного сосуда и сборника кипятка.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питательной коробке имеется поплавковое устройство, с помощью которого в ней поддерживается постоянный уровень воды, поступающей по питающему трубопроводу из водопровода.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В кипятильном сосуде </w:t>
      </w:r>
      <w:proofErr w:type="gramStart"/>
      <w:r w:rsidRPr="00E35D30">
        <w:rPr>
          <w:rFonts w:ascii="Times New Roman" w:eastAsia="Calibri" w:hAnsi="Times New Roman" w:cs="Times New Roman"/>
          <w:sz w:val="24"/>
          <w:szCs w:val="24"/>
        </w:rPr>
        <w:t>установлены</w:t>
      </w:r>
      <w:proofErr w:type="gramEnd"/>
      <w:r w:rsidRPr="00E35D30">
        <w:rPr>
          <w:rFonts w:ascii="Times New Roman" w:eastAsia="Calibri" w:hAnsi="Times New Roman" w:cs="Times New Roman"/>
          <w:sz w:val="24"/>
          <w:szCs w:val="24"/>
        </w:rPr>
        <w:t xml:space="preserve"> трубчатые </w:t>
      </w:r>
      <w:proofErr w:type="spellStart"/>
      <w:r w:rsidRPr="00E35D30">
        <w:rPr>
          <w:rFonts w:ascii="Times New Roman" w:eastAsia="Calibri" w:hAnsi="Times New Roman" w:cs="Times New Roman"/>
          <w:sz w:val="24"/>
          <w:szCs w:val="24"/>
        </w:rPr>
        <w:t>тены</w:t>
      </w:r>
      <w:proofErr w:type="spellEnd"/>
      <w:r w:rsidRPr="00E35D30">
        <w:rPr>
          <w:rFonts w:ascii="Times New Roman" w:eastAsia="Calibri" w:hAnsi="Times New Roman" w:cs="Times New Roman"/>
          <w:sz w:val="24"/>
          <w:szCs w:val="24"/>
        </w:rPr>
        <w:t>, переливная труба и сливной патрубок с пробкой.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Сборник кипятка имеет разборный кран, крышк</w:t>
      </w:r>
      <w:proofErr w:type="gramStart"/>
      <w:r w:rsidRPr="00E35D30">
        <w:rPr>
          <w:rFonts w:ascii="Times New Roman" w:eastAsia="Calibri" w:hAnsi="Times New Roman" w:cs="Times New Roman"/>
          <w:sz w:val="24"/>
          <w:szCs w:val="24"/>
        </w:rPr>
        <w:t>у-</w:t>
      </w:r>
      <w:proofErr w:type="gramEnd"/>
      <w:r w:rsidRPr="00E35D30">
        <w:rPr>
          <w:rFonts w:ascii="Times New Roman" w:eastAsia="Calibri" w:hAnsi="Times New Roman" w:cs="Times New Roman"/>
          <w:sz w:val="24"/>
          <w:szCs w:val="24"/>
        </w:rPr>
        <w:t xml:space="preserve"> отбойник и отверстие, через которое кипяток при переполнении сборника кипятка попадает в питательную коробку.</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Вода в переливной трубе согласно закону сообщающихся сосудов устанавливается на том же уровне, что и в питательной коробке, так как они соединены между собой питательной трубкой.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При нарушении нормальной работы </w:t>
      </w:r>
      <w:proofErr w:type="spellStart"/>
      <w:r w:rsidRPr="00E35D30">
        <w:rPr>
          <w:rFonts w:ascii="Times New Roman" w:eastAsia="Calibri" w:hAnsi="Times New Roman" w:cs="Times New Roman"/>
          <w:sz w:val="24"/>
          <w:szCs w:val="24"/>
        </w:rPr>
        <w:t>кипятилника</w:t>
      </w:r>
      <w:proofErr w:type="spellEnd"/>
      <w:r w:rsidRPr="00E35D30">
        <w:rPr>
          <w:rFonts w:ascii="Times New Roman" w:eastAsia="Calibri" w:hAnsi="Times New Roman" w:cs="Times New Roman"/>
          <w:sz w:val="24"/>
          <w:szCs w:val="24"/>
        </w:rPr>
        <w:t xml:space="preserve"> кипяток удаляется по сигнальной трубке в трап.</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На корпусе кипятильника установлены две лампочки, оповещающие о наличии напряжения кипятильника и работе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Блок автоматики установлен в нижней части корпуса и служит для защиты от «сухого хода», т.е. невозможность включения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при отсутствии воды.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Для защиты сборника кипятка от переполнения в нем установлены нижний и верхний электроды, которые в зависимости от уровня воды, включают и выключают нагрев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Процесс приготовления кипятка заключается в следующем: холодная вода из водопровода поступает в питательную коробку, из нее по питательной трубе в кипятильный сосуд и переливную трубу. Когда уровень воды в переливной трубе и питательной коробке сравнивается и достигнет требуемого уровня, поплавковое устройство перекроет клапаном подачу воды из водопровода. При включенном кипятильнике </w:t>
      </w:r>
      <w:proofErr w:type="spellStart"/>
      <w:r w:rsidRPr="00E35D30">
        <w:rPr>
          <w:rFonts w:ascii="Times New Roman" w:eastAsia="Calibri" w:hAnsi="Times New Roman" w:cs="Times New Roman"/>
          <w:sz w:val="24"/>
          <w:szCs w:val="24"/>
        </w:rPr>
        <w:t>тены</w:t>
      </w:r>
      <w:proofErr w:type="spellEnd"/>
      <w:r w:rsidRPr="00E35D30">
        <w:rPr>
          <w:rFonts w:ascii="Times New Roman" w:eastAsia="Calibri" w:hAnsi="Times New Roman" w:cs="Times New Roman"/>
          <w:sz w:val="24"/>
          <w:szCs w:val="24"/>
        </w:rPr>
        <w:t xml:space="preserve"> нагревают воду и доводят ее до кипения.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Образующиеся при этом пары поднимаются по переливной трубе, увлекают за собой часть кипящей воды, которая выплескиваясь и ударяясь об отражатель, собирается в сборнике кипятка. Уровень воды в кипятильной коробке и переливной трубке понижается. Поэтому поплавок опускается, открывает клапан, и в нижнюю часть кипятильного сосуда поступает вода из водопровода.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Из переливной трубы кипяток выбрасывается в сборник кипятка периодически, разбирать же кипяток через кран можно непрерывно.</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Кипятильник устанавливается на типовом металлическом столе или подставке, в </w:t>
      </w:r>
      <w:proofErr w:type="gramStart"/>
      <w:r w:rsidRPr="00E35D30">
        <w:rPr>
          <w:rFonts w:ascii="Times New Roman" w:eastAsia="Calibri" w:hAnsi="Times New Roman" w:cs="Times New Roman"/>
          <w:sz w:val="24"/>
          <w:szCs w:val="24"/>
        </w:rPr>
        <w:t>которых</w:t>
      </w:r>
      <w:proofErr w:type="gramEnd"/>
      <w:r w:rsidRPr="00E35D30">
        <w:rPr>
          <w:rFonts w:ascii="Times New Roman" w:eastAsia="Calibri" w:hAnsi="Times New Roman" w:cs="Times New Roman"/>
          <w:sz w:val="24"/>
          <w:szCs w:val="24"/>
        </w:rPr>
        <w:t xml:space="preserve"> предусмотрено отверстие для водопроводной тру-бы, слива воды в трап, а также для электрического кабеля, подключаемого к магнитному пускателю автоматического пускового устройства. Заземляющий провод подводится к заземляющему болту, находящемуся на корпусе кипятильника.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 xml:space="preserve">Правила эксплуатации. </w:t>
      </w:r>
      <w:r w:rsidRPr="00E35D30">
        <w:rPr>
          <w:rFonts w:ascii="Times New Roman" w:eastAsia="Calibri" w:hAnsi="Times New Roman" w:cs="Times New Roman"/>
          <w:sz w:val="24"/>
          <w:szCs w:val="24"/>
        </w:rPr>
        <w:t>Перед началом работы проверяют санитарное и техническое состояние кипятильника, особое внимание нужно обратить на заземление и его исправность. Затем открывают вентиль на водопроводе и включают кипятильник в работу.</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При этом загорается красная лампочка, сигнализирующая подачу напряжения, и зеленая лампочка, свидетельствует о заполнении кипятильника водой, </w:t>
      </w:r>
      <w:proofErr w:type="spellStart"/>
      <w:r w:rsidRPr="00E35D30">
        <w:rPr>
          <w:rFonts w:ascii="Times New Roman" w:eastAsia="Calibri" w:hAnsi="Times New Roman" w:cs="Times New Roman"/>
          <w:sz w:val="24"/>
          <w:szCs w:val="24"/>
        </w:rPr>
        <w:t>тены</w:t>
      </w:r>
      <w:proofErr w:type="spellEnd"/>
      <w:r w:rsidRPr="00E35D30">
        <w:rPr>
          <w:rFonts w:ascii="Times New Roman" w:eastAsia="Calibri" w:hAnsi="Times New Roman" w:cs="Times New Roman"/>
          <w:sz w:val="24"/>
          <w:szCs w:val="24"/>
        </w:rPr>
        <w:t xml:space="preserve"> находятся под напряжением, и они нагревается.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окончания работы вентиль на водопроводной трубе закрывают. Наружную поверхность кипятильника протирают влажной тканью, хромированные и полированные поверхности — фланелевой тканью с порошком мела.</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 xml:space="preserve">Водонагреватель электрический НЭ-1А </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предназначен для нагрева воды до температуры 96</w:t>
      </w:r>
      <w:proofErr w:type="gramStart"/>
      <w:r w:rsidRPr="00E35D30">
        <w:rPr>
          <w:rFonts w:ascii="Times New Roman" w:eastAsia="Calibri" w:hAnsi="Times New Roman" w:cs="Times New Roman"/>
          <w:sz w:val="24"/>
          <w:szCs w:val="24"/>
        </w:rPr>
        <w:t>°С</w:t>
      </w:r>
      <w:proofErr w:type="gramEnd"/>
      <w:r w:rsidRPr="00E35D30">
        <w:rPr>
          <w:rFonts w:ascii="Times New Roman" w:eastAsia="Calibri" w:hAnsi="Times New Roman" w:cs="Times New Roman"/>
          <w:sz w:val="24"/>
          <w:szCs w:val="24"/>
        </w:rPr>
        <w:t xml:space="preserve">, используемой для обработки столовой посуды и приборов. Он представляет собой цилиндрический стальной резервуар, герметически закрывающийся крышкой. Внутри резервуара на крышке </w:t>
      </w:r>
      <w:proofErr w:type="gramStart"/>
      <w:r w:rsidRPr="00E35D30">
        <w:rPr>
          <w:rFonts w:ascii="Times New Roman" w:eastAsia="Calibri" w:hAnsi="Times New Roman" w:cs="Times New Roman"/>
          <w:sz w:val="24"/>
          <w:szCs w:val="24"/>
        </w:rPr>
        <w:t>установлены</w:t>
      </w:r>
      <w:proofErr w:type="gramEnd"/>
      <w:r w:rsidRPr="00E35D30">
        <w:rPr>
          <w:rFonts w:ascii="Times New Roman" w:eastAsia="Calibri" w:hAnsi="Times New Roman" w:cs="Times New Roman"/>
          <w:sz w:val="24"/>
          <w:szCs w:val="24"/>
        </w:rPr>
        <w:t xml:space="preserve"> </w:t>
      </w:r>
      <w:proofErr w:type="spellStart"/>
      <w:r w:rsidRPr="00E35D30">
        <w:rPr>
          <w:rFonts w:ascii="Times New Roman" w:eastAsia="Calibri" w:hAnsi="Times New Roman" w:cs="Times New Roman"/>
          <w:sz w:val="24"/>
          <w:szCs w:val="24"/>
        </w:rPr>
        <w:t>тены</w:t>
      </w:r>
      <w:proofErr w:type="spellEnd"/>
      <w:r w:rsidRPr="00E35D30">
        <w:rPr>
          <w:rFonts w:ascii="Times New Roman" w:eastAsia="Calibri" w:hAnsi="Times New Roman" w:cs="Times New Roman"/>
          <w:sz w:val="24"/>
          <w:szCs w:val="24"/>
        </w:rPr>
        <w:t>. Резервуар установлен внутри предохранительного стального кожуха, который снаружи покрашен белой эмалью. Между ними проложена теплоизоляция — минеральная вата.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proofErr w:type="gramStart"/>
      <w:r w:rsidRPr="00E35D30">
        <w:rPr>
          <w:rFonts w:ascii="Times New Roman" w:eastAsia="Calibri" w:hAnsi="Times New Roman" w:cs="Times New Roman"/>
          <w:sz w:val="24"/>
          <w:szCs w:val="24"/>
        </w:rPr>
        <w:t xml:space="preserve">Для подачи в </w:t>
      </w:r>
      <w:proofErr w:type="spellStart"/>
      <w:r w:rsidRPr="00E35D30">
        <w:rPr>
          <w:rFonts w:ascii="Times New Roman" w:eastAsia="Calibri" w:hAnsi="Times New Roman" w:cs="Times New Roman"/>
          <w:sz w:val="24"/>
          <w:szCs w:val="24"/>
        </w:rPr>
        <w:t>воднагреватель</w:t>
      </w:r>
      <w:proofErr w:type="spellEnd"/>
      <w:r w:rsidRPr="00E35D30">
        <w:rPr>
          <w:rFonts w:ascii="Times New Roman" w:eastAsia="Calibri" w:hAnsi="Times New Roman" w:cs="Times New Roman"/>
          <w:sz w:val="24"/>
          <w:szCs w:val="24"/>
        </w:rPr>
        <w:t xml:space="preserve"> воды из водопроводной сети и разбора горячей воды резервуар снабжен двумя патрубками, один находится в верхней части, другой — в нижней.</w:t>
      </w:r>
      <w:proofErr w:type="gramEnd"/>
      <w:r w:rsidRPr="00E35D30">
        <w:rPr>
          <w:rFonts w:ascii="Times New Roman" w:eastAsia="Calibri" w:hAnsi="Times New Roman" w:cs="Times New Roman"/>
          <w:sz w:val="24"/>
          <w:szCs w:val="24"/>
        </w:rPr>
        <w:t xml:space="preserve"> На кожухе водонагревателя укреплен шкаф для электрооборудования, в котором установлены пусковая аппаратура и приборы автоматики.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Автоматическое регулирование температуры воды осуществляется </w:t>
      </w:r>
      <w:proofErr w:type="spellStart"/>
      <w:r w:rsidRPr="00E35D30">
        <w:rPr>
          <w:rFonts w:ascii="Times New Roman" w:eastAsia="Calibri" w:hAnsi="Times New Roman" w:cs="Times New Roman"/>
          <w:sz w:val="24"/>
          <w:szCs w:val="24"/>
        </w:rPr>
        <w:t>термосигнализатором</w:t>
      </w:r>
      <w:proofErr w:type="spellEnd"/>
      <w:r w:rsidRPr="00E35D30">
        <w:rPr>
          <w:rFonts w:ascii="Times New Roman" w:eastAsia="Calibri" w:hAnsi="Times New Roman" w:cs="Times New Roman"/>
          <w:sz w:val="24"/>
          <w:szCs w:val="24"/>
        </w:rPr>
        <w:t xml:space="preserve"> ТС-100 и магнитным пускателем. Он имеет три стрелки — две задающие и одну указывающую. Задающие стрелки </w:t>
      </w:r>
      <w:proofErr w:type="spellStart"/>
      <w:r w:rsidRPr="00E35D30">
        <w:rPr>
          <w:rFonts w:ascii="Times New Roman" w:eastAsia="Calibri" w:hAnsi="Times New Roman" w:cs="Times New Roman"/>
          <w:sz w:val="24"/>
          <w:szCs w:val="24"/>
        </w:rPr>
        <w:t>термосигнализатора</w:t>
      </w:r>
      <w:proofErr w:type="spellEnd"/>
      <w:r w:rsidRPr="00E35D30">
        <w:rPr>
          <w:rFonts w:ascii="Times New Roman" w:eastAsia="Calibri" w:hAnsi="Times New Roman" w:cs="Times New Roman"/>
          <w:sz w:val="24"/>
          <w:szCs w:val="24"/>
        </w:rPr>
        <w:t xml:space="preserve"> устанавливают: </w:t>
      </w:r>
      <w:proofErr w:type="gramStart"/>
      <w:r w:rsidRPr="00E35D30">
        <w:rPr>
          <w:rFonts w:ascii="Times New Roman" w:eastAsia="Calibri" w:hAnsi="Times New Roman" w:cs="Times New Roman"/>
          <w:sz w:val="24"/>
          <w:szCs w:val="24"/>
        </w:rPr>
        <w:t>желтая</w:t>
      </w:r>
      <w:proofErr w:type="gramEnd"/>
      <w:r w:rsidRPr="00E35D30">
        <w:rPr>
          <w:rFonts w:ascii="Times New Roman" w:eastAsia="Calibri" w:hAnsi="Times New Roman" w:cs="Times New Roman"/>
          <w:sz w:val="24"/>
          <w:szCs w:val="24"/>
        </w:rPr>
        <w:t xml:space="preserve"> на минимальную, красная — на максимальную температуру нагрева воды. На указывающей черной стрелке установлены контакты. При нагреве воды указывающая стрелка передвигаясь по шкале и, соединяясь контактами с желтой стрелкой, включает водонагреватель в работу, а соединяясь с контактами красной стрелки — выключает водонагреватель. На трубопроводе холодной воды установлена запорная и регулирующая арматура. Водонагреватель имеет защиту </w:t>
      </w:r>
      <w:proofErr w:type="spellStart"/>
      <w:r w:rsidRPr="00E35D30">
        <w:rPr>
          <w:rFonts w:ascii="Times New Roman" w:eastAsia="Calibri" w:hAnsi="Times New Roman" w:cs="Times New Roman"/>
          <w:sz w:val="24"/>
          <w:szCs w:val="24"/>
        </w:rPr>
        <w:t>тенов</w:t>
      </w:r>
      <w:proofErr w:type="spellEnd"/>
      <w:r w:rsidRPr="00E35D30">
        <w:rPr>
          <w:rFonts w:ascii="Times New Roman" w:eastAsia="Calibri" w:hAnsi="Times New Roman" w:cs="Times New Roman"/>
          <w:sz w:val="24"/>
          <w:szCs w:val="24"/>
        </w:rPr>
        <w:t xml:space="preserve"> от «сухого хода».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Правила эксплуатации. Перед началом работы проверяют санитарно-техническое состояние электрического водонагревателя. Особое внимание следует обратить на надежность заземляющего устройства и его техническое состояние.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Потом открывают водопроводный вентиль и проверяют заполнение водой водонагревателя при помощи открытия водоразборного крана. Убедившись, что водонагреватель заполнен водой, включают его в работу путем нажатия кнопки «Пуск».</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 период работы водонагревателя периодически контролируют процесс нагрева воды и исправность его работы.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окончания работы отключают водонагреватель кнопкой «Стоп», закрывают вентиль на подводящей водопроводной трубе и проводят санитарную обработку аппарата.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Эксплуатация водонагревателей.</w:t>
      </w:r>
      <w:r w:rsidRPr="00E35D30">
        <w:rPr>
          <w:rFonts w:ascii="Times New Roman" w:eastAsia="Calibri" w:hAnsi="Times New Roman" w:cs="Times New Roman"/>
          <w:sz w:val="24"/>
          <w:szCs w:val="24"/>
        </w:rPr>
        <w:t xml:space="preserve"> </w:t>
      </w:r>
      <w:proofErr w:type="gramStart"/>
      <w:r w:rsidRPr="00E35D30">
        <w:rPr>
          <w:rFonts w:ascii="Times New Roman" w:eastAsia="Calibri" w:hAnsi="Times New Roman" w:cs="Times New Roman"/>
          <w:sz w:val="24"/>
          <w:szCs w:val="24"/>
        </w:rPr>
        <w:t>Перед началом работы с газовым во-</w:t>
      </w:r>
      <w:proofErr w:type="spellStart"/>
      <w:r w:rsidRPr="00E35D30">
        <w:rPr>
          <w:rFonts w:ascii="Times New Roman" w:eastAsia="Calibri" w:hAnsi="Times New Roman" w:cs="Times New Roman"/>
          <w:sz w:val="24"/>
          <w:szCs w:val="24"/>
        </w:rPr>
        <w:t>донагревателем</w:t>
      </w:r>
      <w:proofErr w:type="spellEnd"/>
      <w:r w:rsidRPr="00E35D30">
        <w:rPr>
          <w:rFonts w:ascii="Times New Roman" w:eastAsia="Calibri" w:hAnsi="Times New Roman" w:cs="Times New Roman"/>
          <w:sz w:val="24"/>
          <w:szCs w:val="24"/>
        </w:rPr>
        <w:t xml:space="preserve"> проверяют тягу в дымоходе, вентилируют газовую горелку, открыв регулятор воздуха, и только потом открывают вентиль на подводящей водопроводной трубе.</w:t>
      </w:r>
      <w:proofErr w:type="gramEnd"/>
      <w:r w:rsidRPr="00E35D30">
        <w:rPr>
          <w:rFonts w:ascii="Times New Roman" w:eastAsia="Calibri" w:hAnsi="Times New Roman" w:cs="Times New Roman"/>
          <w:sz w:val="24"/>
          <w:szCs w:val="24"/>
        </w:rPr>
        <w:t xml:space="preserve"> В водонагревателях, имеющих регулятор температуры, перед пуском их в работу задают необходимые пределы температуры нагрева горячей воды.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 xml:space="preserve">Убедившись, что водонагреватель заполнен водой, производят розжиг аппарата переносным запальником, предварительно нажав на </w:t>
      </w:r>
      <w:proofErr w:type="gramStart"/>
      <w:r w:rsidRPr="00E35D30">
        <w:rPr>
          <w:rFonts w:ascii="Times New Roman" w:eastAsia="Calibri" w:hAnsi="Times New Roman" w:cs="Times New Roman"/>
          <w:sz w:val="24"/>
          <w:szCs w:val="24"/>
        </w:rPr>
        <w:t>пусковую</w:t>
      </w:r>
      <w:proofErr w:type="gramEnd"/>
      <w:r w:rsidRPr="00E35D30">
        <w:rPr>
          <w:rFonts w:ascii="Times New Roman" w:eastAsia="Calibri" w:hAnsi="Times New Roman" w:cs="Times New Roman"/>
          <w:sz w:val="24"/>
          <w:szCs w:val="24"/>
        </w:rPr>
        <w:t xml:space="preserve"> кнопу клапана автоматики безопасности. После зажигания стационарного запальника, держат кнопку нажатой одну минуту, затем отпускают и обязательно проверяют наличие факела стационарного запальника. </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Затем открывают кран основной </w:t>
      </w:r>
      <w:proofErr w:type="gramStart"/>
      <w:r w:rsidRPr="00E35D30">
        <w:rPr>
          <w:rFonts w:ascii="Times New Roman" w:eastAsia="Calibri" w:hAnsi="Times New Roman" w:cs="Times New Roman"/>
          <w:sz w:val="24"/>
          <w:szCs w:val="24"/>
        </w:rPr>
        <w:t>горелки</w:t>
      </w:r>
      <w:proofErr w:type="gramEnd"/>
      <w:r w:rsidRPr="00E35D30">
        <w:rPr>
          <w:rFonts w:ascii="Times New Roman" w:eastAsia="Calibri" w:hAnsi="Times New Roman" w:cs="Times New Roman"/>
          <w:sz w:val="24"/>
          <w:szCs w:val="24"/>
        </w:rPr>
        <w:t xml:space="preserve"> и процесс горения регулируют регулятором воздуха по цвету пламени. В процессе работ водонагревателя постоянно контролируют горение газа и исправность работы автоматики.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Перед окончанием работы закрывают кран основной горелки и кран на подводящем газопроводе перед водонагревателем.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После окончания работы закрывают вентиль на водопроводной трубе. Наружную поверхность аппарата протирают влажной тканью.</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Оборудование для раздачи пищи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Общие сведения об оборудовании для раздачи пищи. Оборудование для раздачи пищи на предприятиях общественного питания предназначено для кратковременного хранения и демонстрации продукции, хранении столовой посуды, комплектации обедов и их отпуска потребителям.</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Разнообразие вырабатываемой продукции (первые, вторые блюда, закуски, напитки) различия их по форме, размерам, физическим свойствам, температуре отпуска и способам подачи требуют при комплектации обедов большого количества разнообразного оборудования.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С целью улучшения обслуживания потребителей, повышения производительности труда и экономии производственных процессов, оборудование группируется, образуя линии комплектации и раздачи обедов.</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Способы размещения оборудования в линиях раздачи обедов зависят от вида предприятия, его пропускной способности, а так же от ассортимента реализуемой продукции.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Раздаточные линии комплектуются из различных видов оборудования: вспомогательного теплового, немеханического и транспортирующего.</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 вспомогательному тепловому оборудованию относятся мармиты, тепловые шкафы, тепловые стойки и термостаты.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Главное их назначение - поддержание готовой продукции в горячем состоян</w:t>
      </w:r>
      <w:proofErr w:type="gramStart"/>
      <w:r w:rsidRPr="00E35D30">
        <w:rPr>
          <w:rFonts w:ascii="Times New Roman" w:eastAsia="Calibri" w:hAnsi="Times New Roman" w:cs="Times New Roman"/>
          <w:sz w:val="24"/>
          <w:szCs w:val="24"/>
        </w:rPr>
        <w:t>ии и ее</w:t>
      </w:r>
      <w:proofErr w:type="gramEnd"/>
      <w:r w:rsidRPr="00E35D30">
        <w:rPr>
          <w:rFonts w:ascii="Times New Roman" w:eastAsia="Calibri" w:hAnsi="Times New Roman" w:cs="Times New Roman"/>
          <w:sz w:val="24"/>
          <w:szCs w:val="24"/>
        </w:rPr>
        <w:t xml:space="preserve"> кратковременное хранение.</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К немеханическому оборудованию относятся столы для установки на них посуды, термостатов и контрольно-кассовых аппаратов.</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r w:rsidRPr="00E35D30">
        <w:rPr>
          <w:rFonts w:ascii="Times New Roman" w:eastAsia="Calibri" w:hAnsi="Times New Roman" w:cs="Times New Roman"/>
          <w:b/>
          <w:sz w:val="24"/>
          <w:szCs w:val="24"/>
        </w:rPr>
        <w:t>Мармиты</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В настоящее время выпускаются промышленностью или находятся в эксплуатации стационарные электрические мармиты следующих типов: </w:t>
      </w:r>
      <w:proofErr w:type="gramStart"/>
      <w:r w:rsidRPr="00E35D30">
        <w:rPr>
          <w:rFonts w:ascii="Times New Roman" w:eastAsia="Calibri" w:hAnsi="Times New Roman" w:cs="Times New Roman"/>
          <w:sz w:val="24"/>
          <w:szCs w:val="24"/>
        </w:rPr>
        <w:t xml:space="preserve">МСЭСМ-3, МСЭ-ЗК предназначены для кратковременного хранения первых блюд, МСЭСМ-50, МСЭСМ-50К, МСЭСМ-55, МСЭСМ-60, МСЭСМ-80, МСЭСМ-110 предназначены для кратковременного хранения вторых блюд, гарниров, соусов и др. кулинарных изделий, МСЭ-55, МСЭ55К, МС-80, МСЭ-80К, МСЭ-110, МСЭ-110К предназначены для кратковременного хранения вторых блюд в </w:t>
      </w:r>
      <w:proofErr w:type="spellStart"/>
      <w:r w:rsidRPr="00E35D30">
        <w:rPr>
          <w:rFonts w:ascii="Times New Roman" w:eastAsia="Calibri" w:hAnsi="Times New Roman" w:cs="Times New Roman"/>
          <w:sz w:val="24"/>
          <w:szCs w:val="24"/>
        </w:rPr>
        <w:t>мармитницах</w:t>
      </w:r>
      <w:proofErr w:type="spellEnd"/>
      <w:r w:rsidRPr="00E35D30">
        <w:rPr>
          <w:rFonts w:ascii="Times New Roman" w:eastAsia="Calibri" w:hAnsi="Times New Roman" w:cs="Times New Roman"/>
          <w:sz w:val="24"/>
          <w:szCs w:val="24"/>
        </w:rPr>
        <w:t xml:space="preserve"> и противней с </w:t>
      </w:r>
      <w:proofErr w:type="spellStart"/>
      <w:r w:rsidRPr="00E35D30">
        <w:rPr>
          <w:rFonts w:ascii="Times New Roman" w:eastAsia="Calibri" w:hAnsi="Times New Roman" w:cs="Times New Roman"/>
          <w:sz w:val="24"/>
          <w:szCs w:val="24"/>
        </w:rPr>
        <w:t>несоусными</w:t>
      </w:r>
      <w:proofErr w:type="spellEnd"/>
      <w:r w:rsidRPr="00E35D30">
        <w:rPr>
          <w:rFonts w:ascii="Times New Roman" w:eastAsia="Calibri" w:hAnsi="Times New Roman" w:cs="Times New Roman"/>
          <w:sz w:val="24"/>
          <w:szCs w:val="24"/>
        </w:rPr>
        <w:t xml:space="preserve"> блюдами в тепловом шкафу, МСЭ-84 предназначен для кратковременного хранения в горячем состоянии супов, соусов, соусных блюд</w:t>
      </w:r>
      <w:proofErr w:type="gramEnd"/>
      <w:r w:rsidRPr="00E35D30">
        <w:rPr>
          <w:rFonts w:ascii="Times New Roman" w:eastAsia="Calibri" w:hAnsi="Times New Roman" w:cs="Times New Roman"/>
          <w:sz w:val="24"/>
          <w:szCs w:val="24"/>
        </w:rPr>
        <w:t xml:space="preserve"> </w:t>
      </w:r>
      <w:proofErr w:type="gramStart"/>
      <w:r w:rsidRPr="00E35D30">
        <w:rPr>
          <w:rFonts w:ascii="Times New Roman" w:eastAsia="Calibri" w:hAnsi="Times New Roman" w:cs="Times New Roman"/>
          <w:sz w:val="24"/>
          <w:szCs w:val="24"/>
        </w:rPr>
        <w:t>и гарниров, МНЭ-22, МНЭ-45 предназначены для кратковременного хранения первых и вторых блюд.</w:t>
      </w:r>
      <w:proofErr w:type="gramEnd"/>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Мармит стационарный для первых блюд МСЭСМ-3 предназначен для кратковременного хранения в горячем состоянии первых блюд в </w:t>
      </w:r>
      <w:proofErr w:type="spellStart"/>
      <w:r w:rsidRPr="00E35D30">
        <w:rPr>
          <w:rFonts w:ascii="Times New Roman" w:eastAsia="Calibri" w:hAnsi="Times New Roman" w:cs="Times New Roman"/>
          <w:sz w:val="24"/>
          <w:szCs w:val="24"/>
        </w:rPr>
        <w:t>наплитных</w:t>
      </w:r>
      <w:proofErr w:type="spellEnd"/>
      <w:r w:rsidRPr="00E35D30">
        <w:rPr>
          <w:rFonts w:ascii="Times New Roman" w:eastAsia="Calibri" w:hAnsi="Times New Roman" w:cs="Times New Roman"/>
          <w:sz w:val="24"/>
          <w:szCs w:val="24"/>
        </w:rPr>
        <w:t xml:space="preserve"> котлах. Он состоит из сварной рамы, к которой крепятся каркас и два стола. Верхний стол имеет раздаточную полку, а нижний стол — три круглые электрические конфорки. Включение мармита и регулирование мощности конфорок осуществляется четырехпозиционным переключателем, </w:t>
      </w:r>
      <w:proofErr w:type="gramStart"/>
      <w:r w:rsidRPr="00E35D30">
        <w:rPr>
          <w:rFonts w:ascii="Times New Roman" w:eastAsia="Calibri" w:hAnsi="Times New Roman" w:cs="Times New Roman"/>
          <w:sz w:val="24"/>
          <w:szCs w:val="24"/>
        </w:rPr>
        <w:t>установленном</w:t>
      </w:r>
      <w:proofErr w:type="gramEnd"/>
      <w:r w:rsidRPr="00E35D30">
        <w:rPr>
          <w:rFonts w:ascii="Times New Roman" w:eastAsia="Calibri" w:hAnsi="Times New Roman" w:cs="Times New Roman"/>
          <w:sz w:val="24"/>
          <w:szCs w:val="24"/>
        </w:rPr>
        <w:t xml:space="preserve"> на панели управления.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lastRenderedPageBreak/>
        <w:t>Мармит устанавливается на ножки, которые регулируются по высоте, и имеет полку, жестко укрепленную на верхнем столе. На передней панели установлена розетка для подключения тепловых аппаратов (тележка с выжимным устройством для тарелок).</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b/>
          <w:sz w:val="24"/>
          <w:szCs w:val="24"/>
        </w:rPr>
        <w:t xml:space="preserve">Эксплуатация мармита. </w:t>
      </w:r>
      <w:r w:rsidRPr="00E35D30">
        <w:rPr>
          <w:rFonts w:ascii="Times New Roman" w:eastAsia="Calibri" w:hAnsi="Times New Roman" w:cs="Times New Roman"/>
          <w:sz w:val="24"/>
          <w:szCs w:val="24"/>
        </w:rPr>
        <w:t>Перед работой с мармитом необходимо ознакомиться с элементами его управления, а также с инструкцией по эксплуатации. Обслуживающий персонал должен пройти специальное обучение и инструктаж по технике безопасности. В процессе эксплуатации необходимо выполнять следующие требования:</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следить за исправностью заземляющего устройства;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контролировать санитарно-техническое состояние мармита и при замеченных неисправностях отключать его от сети и вновь включать только после устранения всех неисправностей;</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категорически запрещается включать мармит в электрическую сеть без заземления и оставлять его без присмотра;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не оставлять на длительное время конфорки, не загруженные продуктами;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w:t>
      </w:r>
      <w:r w:rsidRPr="00E35D30">
        <w:rPr>
          <w:rFonts w:ascii="Times New Roman" w:eastAsia="Calibri" w:hAnsi="Times New Roman" w:cs="Times New Roman"/>
          <w:sz w:val="24"/>
          <w:szCs w:val="24"/>
        </w:rPr>
        <w:tab/>
        <w:t>при проведении санитарной обработки или ремонта мармита нужно обязательно сначала отключить его от электросети.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Для разогрева конфорок до рабочей температуры необходимо установить ручки переключателей в положение 3 (сильный нагрев). После разогрева конфорок ручки переключателей следует установить в положение 2 (средний нагрев) или 1 (слабый нагрев) согласно требованиям технологического режима.</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 xml:space="preserve">Нужно следить за тем, чтобы на нагретые конфорки не попадала жидкость, так как при этом они могут потрескаться. Кроме того, жидкость может нарушить </w:t>
      </w:r>
      <w:proofErr w:type="spellStart"/>
      <w:r w:rsidRPr="00E35D30">
        <w:rPr>
          <w:rFonts w:ascii="Times New Roman" w:eastAsia="Calibri" w:hAnsi="Times New Roman" w:cs="Times New Roman"/>
          <w:sz w:val="24"/>
          <w:szCs w:val="24"/>
        </w:rPr>
        <w:t>электроизоляцию</w:t>
      </w:r>
      <w:proofErr w:type="spellEnd"/>
      <w:r w:rsidRPr="00E35D30">
        <w:rPr>
          <w:rFonts w:ascii="Times New Roman" w:eastAsia="Calibri" w:hAnsi="Times New Roman" w:cs="Times New Roman"/>
          <w:sz w:val="24"/>
          <w:szCs w:val="24"/>
        </w:rPr>
        <w:t xml:space="preserve"> конфорки.</w:t>
      </w:r>
    </w:p>
    <w:p w:rsidR="00E35D30" w:rsidRPr="00E35D30" w:rsidRDefault="00E35D30" w:rsidP="00E35D30">
      <w:pPr>
        <w:spacing w:after="0" w:line="240" w:lineRule="auto"/>
        <w:ind w:firstLine="709"/>
        <w:contextualSpacing/>
        <w:jc w:val="both"/>
        <w:rPr>
          <w:rFonts w:ascii="Times New Roman" w:eastAsia="Calibri" w:hAnsi="Times New Roman" w:cs="Times New Roman"/>
          <w:sz w:val="24"/>
          <w:szCs w:val="24"/>
        </w:rPr>
      </w:pPr>
      <w:r w:rsidRPr="00E35D30">
        <w:rPr>
          <w:rFonts w:ascii="Times New Roman" w:eastAsia="Calibri" w:hAnsi="Times New Roman" w:cs="Times New Roman"/>
          <w:sz w:val="24"/>
          <w:szCs w:val="24"/>
        </w:rPr>
        <w:t>Выключать конфорки следует за несколько минут до окончания работы.</w:t>
      </w: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p>
    <w:p w:rsidR="00E35D30" w:rsidRPr="00E35D30" w:rsidRDefault="00E35D30" w:rsidP="00E35D30">
      <w:pPr>
        <w:spacing w:after="0" w:line="240" w:lineRule="auto"/>
        <w:ind w:firstLine="709"/>
        <w:contextualSpacing/>
        <w:jc w:val="both"/>
        <w:rPr>
          <w:rFonts w:ascii="Times New Roman" w:eastAsia="Calibri" w:hAnsi="Times New Roman" w:cs="Times New Roman"/>
          <w:b/>
          <w:sz w:val="24"/>
          <w:szCs w:val="24"/>
        </w:rPr>
      </w:pPr>
    </w:p>
    <w:p w:rsidR="00E35D30" w:rsidRPr="00E464C0" w:rsidRDefault="00E35D30" w:rsidP="00E35D30">
      <w:pPr>
        <w:spacing w:after="0" w:line="240" w:lineRule="auto"/>
        <w:ind w:firstLine="709"/>
        <w:contextualSpacing/>
        <w:jc w:val="both"/>
        <w:rPr>
          <w:rFonts w:ascii="Times New Roman" w:eastAsia="Calibri" w:hAnsi="Times New Roman" w:cs="Times New Roman"/>
          <w:sz w:val="24"/>
          <w:szCs w:val="24"/>
        </w:rPr>
      </w:pPr>
    </w:p>
    <w:p w:rsidR="00DA3846" w:rsidRDefault="00DA3846"/>
    <w:sectPr w:rsidR="00DA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9B"/>
    <w:rsid w:val="00836E9B"/>
    <w:rsid w:val="00DA3846"/>
    <w:rsid w:val="00E3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15220</Words>
  <Characters>86759</Characters>
  <Application>Microsoft Office Word</Application>
  <DocSecurity>0</DocSecurity>
  <Lines>722</Lines>
  <Paragraphs>203</Paragraphs>
  <ScaleCrop>false</ScaleCrop>
  <Company>SPecialiST RePack</Company>
  <LinksUpToDate>false</LinksUpToDate>
  <CharactersWithSpaces>101776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3</cp:revision>
  <dcterms:created xsi:type="dcterms:W3CDTF">2020-05-29T11:07:00Z</dcterms:created>
  <dcterms:modified xsi:type="dcterms:W3CDTF">2020-05-29T11:15:00Z</dcterms:modified>
</cp:coreProperties>
</file>