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D0" w:rsidRPr="006266D0" w:rsidRDefault="006266D0" w:rsidP="006266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266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Задание на 10 ноября</w:t>
      </w:r>
    </w:p>
    <w:p w:rsidR="006266D0" w:rsidRDefault="006266D0" w:rsidP="006266D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Прочитать теоретический материал, подготовить характеристику Андрея Болконского.</w:t>
      </w:r>
    </w:p>
    <w:p w:rsidR="006266D0" w:rsidRDefault="006266D0" w:rsidP="006266D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Начертить график духовного искания князя Андрея.</w:t>
      </w:r>
    </w:p>
    <w:p w:rsidR="006266D0" w:rsidRDefault="006266D0" w:rsidP="006266D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Выполненное задание выслать на мою электронную почту в пятницу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13.11.)</w:t>
      </w:r>
    </w:p>
    <w:p w:rsidR="006266D0" w:rsidRPr="006266D0" w:rsidRDefault="006266D0" w:rsidP="006266D0">
      <w:pPr>
        <w:pStyle w:val="a5"/>
        <w:numPr>
          <w:ilvl w:val="0"/>
          <w:numId w:val="3"/>
        </w:numPr>
        <w:rPr>
          <w:lang w:val="en-US"/>
        </w:rPr>
      </w:pPr>
      <w:r>
        <w:t xml:space="preserve">       </w:t>
      </w:r>
      <w:hyperlink r:id="rId6" w:history="1">
        <w:r w:rsidRPr="006266D0">
          <w:rPr>
            <w:rStyle w:val="a6"/>
            <w:lang w:val="en-US"/>
          </w:rPr>
          <w:t>popo-56@in</w:t>
        </w:r>
        <w:r w:rsidRPr="006266D0">
          <w:rPr>
            <w:rStyle w:val="a6"/>
            <w:sz w:val="24"/>
            <w:lang w:val="en-US"/>
          </w:rPr>
          <w:t>b</w:t>
        </w:r>
        <w:r w:rsidRPr="006266D0">
          <w:rPr>
            <w:rStyle w:val="a6"/>
            <w:lang w:val="en-US"/>
          </w:rPr>
          <w:t>ox</w:t>
        </w:r>
        <w:r w:rsidRPr="00093DEB">
          <w:rPr>
            <w:rStyle w:val="a6"/>
          </w:rPr>
          <w:t>.</w:t>
        </w:r>
        <w:proofErr w:type="spellStart"/>
        <w:r w:rsidRPr="006266D0">
          <w:rPr>
            <w:rStyle w:val="a6"/>
            <w:lang w:val="en-US"/>
          </w:rPr>
          <w:t>ru</w:t>
        </w:r>
        <w:proofErr w:type="spellEnd"/>
      </w:hyperlink>
      <w:r w:rsidRPr="006266D0">
        <w:rPr>
          <w:lang w:val="en-US"/>
        </w:rPr>
        <w:t xml:space="preserve"> </w:t>
      </w:r>
    </w:p>
    <w:p w:rsidR="006266D0" w:rsidRDefault="006266D0" w:rsidP="006266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266D0" w:rsidRPr="006266D0" w:rsidRDefault="006266D0" w:rsidP="006266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266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Путь исканий Андрея Болконского</w:t>
      </w:r>
    </w:p>
    <w:p w:rsidR="006266D0" w:rsidRPr="006266D0" w:rsidRDefault="006266D0" w:rsidP="006266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6266D0" w:rsidRPr="006266D0" w:rsidRDefault="006266D0" w:rsidP="0062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романа </w:t>
      </w:r>
      <w:proofErr w:type="spellStart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Л.Н.Толстого</w:t>
      </w:r>
      <w:proofErr w:type="spellEnd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«Война и мир» мы встречаемся с разными героями. Одни только появляются и сразу уходят, у других проходит целая жизнь перед нашими глазами. И мы вместе с ними радуемся за их успехи, переживаем за неудачи, волнуемся и думаем, как поступить дальше. Неслучайно </w:t>
      </w:r>
      <w:proofErr w:type="spellStart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нам в своем романе «Война и мир» путь исканий Андрея Болконского. Мы видим некое перерождение человека, переосмысление ценностей жизни, нравственное восхождение к человеческим идеалам жизни.</w:t>
      </w:r>
    </w:p>
    <w:p w:rsidR="006266D0" w:rsidRPr="006266D0" w:rsidRDefault="006266D0" w:rsidP="0062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Андрей Болконский – один из самых любимых героев </w:t>
      </w:r>
      <w:proofErr w:type="spellStart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Л.Н.Толстого</w:t>
      </w:r>
      <w:proofErr w:type="spellEnd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можем посмотреть весь его жизненный путь в романе «Война и мир», путь становления личности, путь исканий души. </w:t>
      </w:r>
    </w:p>
    <w:p w:rsidR="006266D0" w:rsidRPr="006266D0" w:rsidRDefault="006266D0" w:rsidP="006266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Идеалы Андрея</w:t>
      </w:r>
    </w:p>
    <w:p w:rsidR="006266D0" w:rsidRPr="006266D0" w:rsidRDefault="006266D0" w:rsidP="0062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Андрей Болконский, которого мы встречаем в начале романа, отличается от Андрея Болконского, с которым мы расстаемся в начале четвертого тома произведения. Мы видим его на светском вечере в салоне Анны </w:t>
      </w:r>
      <w:proofErr w:type="spellStart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Шерер</w:t>
      </w:r>
      <w:proofErr w:type="spellEnd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гордого, высокомерного, не желающего участвовать в жизни общества, считая это для себя недостойным. В его идеалы входит образ французского императора Наполеона Бонапарта. В Лысых Горах в разговоре со своим отцом Болконский говорит: «…как вы можете так судить о Бонапарте. </w:t>
      </w:r>
      <w:proofErr w:type="gramStart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Смейтесь</w:t>
      </w:r>
      <w:proofErr w:type="gramEnd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хотите, а Бонапарте все-таки великий полководец!» </w:t>
      </w:r>
    </w:p>
    <w:p w:rsidR="006266D0" w:rsidRPr="006266D0" w:rsidRDefault="006266D0" w:rsidP="0062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жене Лизе он относился неласково, с видимым превосходством. Уходя на войну, оставляя беременную жену на попечение старого князя, он попросил отца: «Ежели меня убьют и ежели у меня будет сын, не отпускайте его от себя…чтоб он вырос у </w:t>
      </w:r>
      <w:proofErr w:type="gramStart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proofErr w:type="gramEnd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…пожалуйста».</w:t>
      </w:r>
    </w:p>
    <w:p w:rsidR="006266D0" w:rsidRPr="006266D0" w:rsidRDefault="006266D0" w:rsidP="0062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Андрей считает жену неспособной вырастить достойного сына. </w:t>
      </w:r>
    </w:p>
    <w:p w:rsidR="006266D0" w:rsidRPr="006266D0" w:rsidRDefault="006266D0" w:rsidP="0062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Искренние чувства дружбы и любви Болконский испытывает к Пьеру Безухову, единственному преданному его другу. «Ты мне дорог, особенно потому, что ты один живой человек среди всего нашего света», – говорил он ему. </w:t>
      </w:r>
    </w:p>
    <w:p w:rsidR="006266D0" w:rsidRPr="006266D0" w:rsidRDefault="006266D0" w:rsidP="0062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насыщенна событиями военная жизнь Болконского. Он попадает в адъютанты к Кутузову, помогает решить исход </w:t>
      </w:r>
      <w:proofErr w:type="spellStart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Шенграбенского</w:t>
      </w:r>
      <w:proofErr w:type="spellEnd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сражения, защищает Тимохина, едет </w:t>
      </w: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прием к императору Францу с доброй вестью о победе русских (так ему кажется), участвует в </w:t>
      </w:r>
      <w:proofErr w:type="spellStart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Аустерлицком</w:t>
      </w:r>
      <w:proofErr w:type="spellEnd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сражении. Потом делает значительный перерыв в военной кампании – в это время раз и происходит переосмысление его жизни. Затем возвращение в военную службу, увлечение Сперанским, Бородинское поле, ранение и смерть. </w:t>
      </w:r>
    </w:p>
    <w:p w:rsidR="006266D0" w:rsidRPr="006266D0" w:rsidRDefault="006266D0" w:rsidP="006266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Разочарования Болконского</w:t>
      </w:r>
    </w:p>
    <w:p w:rsidR="006266D0" w:rsidRPr="006266D0" w:rsidRDefault="006266D0" w:rsidP="0062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разочарование пришло к Болконскому, когда он лежал под </w:t>
      </w:r>
      <w:proofErr w:type="spellStart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Аустерлицким</w:t>
      </w:r>
      <w:proofErr w:type="spellEnd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небом и думал о смерти. Увидев своего кумира – Наполеона, стоявшего рядом с ним, Болконский почему-то не испытал от его присутствия того величия, какое считал до этого возможным. «Ему так </w:t>
      </w:r>
      <w:proofErr w:type="gramStart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ничтожны</w:t>
      </w:r>
      <w:proofErr w:type="gramEnd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казались в эту минуту все интересы, занимавшие Наполеона, так мелочен казался сам герой его, с этим мелким тщеславием и радостью победы, в сравнении с тем высоким, справедливым и добрым небом, которое он видел и понял», – вот что занимало теперь Болконского. </w:t>
      </w:r>
    </w:p>
    <w:p w:rsidR="006266D0" w:rsidRPr="006266D0" w:rsidRDefault="006266D0" w:rsidP="0062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Вернувшись</w:t>
      </w:r>
      <w:proofErr w:type="gramEnd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 после ранения, Болконский застает жену Лизу в родах. После ее смерти он осознает, что отчасти виноват в случившемся, в своем отношении к Лизе. Он был слишком горд, слишком высокомерен, слишком далек от нее, и это приносит ему страдание. </w:t>
      </w:r>
    </w:p>
    <w:p w:rsidR="006266D0" w:rsidRPr="006266D0" w:rsidRDefault="006266D0" w:rsidP="0062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всего Болконский дает себе слово больше не воевать. Безухов пытается возродить его к жизни, рассказывает о масонстве, говорит о спасении души в служении людям, но Болконский на все это отвечает: «Я знаю в жизни только два </w:t>
      </w:r>
      <w:proofErr w:type="gramStart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действительные</w:t>
      </w:r>
      <w:proofErr w:type="gramEnd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несчастья: угрызение совести и болезнь. И счастье есть только отсутствие двух этих зол».</w:t>
      </w:r>
    </w:p>
    <w:p w:rsidR="006266D0" w:rsidRPr="006266D0" w:rsidRDefault="006266D0" w:rsidP="0062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Готовясь к Бородинскому сражению, князь Андрей болезненно перебирал все события своей жизни, произошедшие с ним. Толстой описывает состояние своего героя: «Три </w:t>
      </w:r>
      <w:proofErr w:type="gramStart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</w:t>
      </w:r>
      <w:proofErr w:type="gramEnd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 его жизни в особенности останавливали его внимание. Его любовь к женщине, смерть его отца и французское нашествие, захватившее половину России». Болконский называет «ложными» образами славу, некогда так волновавшую его, любовь, которую он когда-то не воспринял всерьез, отечество, которое сейчас находилось под угрозой. Раньше ему казалось, что все это великое, божественное, недосягаемое, наполненное глубоким смыслом. А теперь это оказалось так «просто, бледно и грубо».</w:t>
      </w:r>
    </w:p>
    <w:p w:rsidR="006266D0" w:rsidRPr="006266D0" w:rsidRDefault="006266D0" w:rsidP="006266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Любовь к Наташе Ростовой</w:t>
      </w:r>
    </w:p>
    <w:p w:rsidR="006266D0" w:rsidRPr="006266D0" w:rsidRDefault="006266D0" w:rsidP="0062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Истинное прозрение к жизни пришло к Болконскому после встречи с Наташей Ростовой. По роду своей деятельности Андрею нужно было встретиться с уездным предводителем, каковым был граф Илья Андреевич Ростов. По дороге к Ростовым Андрей увидел огромный старый дуб с обломанными ветвями. Все кругом благоухало и наслаждалось дыханием весны, только этот дуб, видимо, не хотел подчиняться законам природы. Дуб казался Болконскому мрачным и невеселым: «Да, он прав, тысячу раз прав этот дуб, пускай другие, молодые, вновь поддаются на этот обман, а мы знаем жизнь, – наша жизнь кончена!» Именно так думал князь Андрей. </w:t>
      </w:r>
    </w:p>
    <w:p w:rsidR="006266D0" w:rsidRPr="006266D0" w:rsidRDefault="006266D0" w:rsidP="0062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 возвращению домой Болконский с удивлением заметил, что «старый дуб, весь преображенный</w:t>
      </w:r>
      <w:proofErr w:type="gramStart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корявых пальцев, ни болячек, ни старого горя и недоверия – ничего не было видно…» стоял на том же месте. «Нет, жизнь не кончена в тридцать один год» – решил Болконский. Впечатление, которое произвела на него Наташа, было настолько сильно, что он пока и сам не понимал, что произошло на самом деле. Ростова пробудила в нем все прежние желания и радости жизни, радости от весны, от близких людей, от нежных чувств, от любви, от жизни.</w:t>
      </w:r>
    </w:p>
    <w:p w:rsidR="006266D0" w:rsidRPr="006266D0" w:rsidRDefault="006266D0" w:rsidP="006266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Смерть Болконского</w:t>
      </w:r>
    </w:p>
    <w:p w:rsidR="006266D0" w:rsidRPr="006266D0" w:rsidRDefault="006266D0" w:rsidP="0062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читатели задаются вопросом, почему </w:t>
      </w:r>
      <w:proofErr w:type="spellStart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Л.Толстой</w:t>
      </w:r>
      <w:proofErr w:type="spellEnd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уготовил такую судьбу своему любимому герою? Некоторые считают особенностью сюжета смерть Болконского в романе «Война и мир». Да, </w:t>
      </w:r>
      <w:proofErr w:type="spellStart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любил своего героя. Жизнь Болконского была нелегка. Он прошел трудный путь нравственных исканий, пока не обрел вечную истину. Поиск душевного покоя, душевной чистоты, настоящей любви – вот теперь идеалы Болконского. Андрей прожил достойную жизнь и принял достойную смерть. Умирая на руках любимой женщины, рядом с родной сестрой и сыном, постигнув всю прелесть жизни, он знал, что скоро умрет, он чувствовал дыхание смерти, но желание жить было в нем велико. «Наташа, я слишком люблю вас. Больше всего на свете», говорил он Ростовой, и улыбка в это время светилась на его лице. Он умер счастливым человеком. </w:t>
      </w:r>
    </w:p>
    <w:p w:rsidR="006266D0" w:rsidRPr="006266D0" w:rsidRDefault="006266D0" w:rsidP="0062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Написав сочинение на тему «Путь исканий Андрея Болконского в романе «Война и мир», я увидел, как меняется человек под влиянием жизненных </w:t>
      </w:r>
      <w:proofErr w:type="spellStart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перепитий</w:t>
      </w:r>
      <w:proofErr w:type="spellEnd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событий, обстоятельств, судеб других людей. Каждый может обрести истину жизни, пройдя сложный путь, как это сделал герой Толстого.</w:t>
      </w:r>
    </w:p>
    <w:p w:rsidR="00F5648A" w:rsidRDefault="00F5648A">
      <w:bookmarkStart w:id="0" w:name="_GoBack"/>
      <w:bookmarkEnd w:id="0"/>
    </w:p>
    <w:sectPr w:rsidR="00F5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746"/>
    <w:multiLevelType w:val="hybridMultilevel"/>
    <w:tmpl w:val="31BED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5389C"/>
    <w:multiLevelType w:val="multilevel"/>
    <w:tmpl w:val="097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0631D0"/>
    <w:multiLevelType w:val="multilevel"/>
    <w:tmpl w:val="6768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96"/>
    <w:rsid w:val="006266D0"/>
    <w:rsid w:val="00900696"/>
    <w:rsid w:val="00F5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6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66D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266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6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66D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266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3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2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9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0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2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7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9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po-56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992</Words>
  <Characters>5658</Characters>
  <Application>Microsoft Office Word</Application>
  <DocSecurity>0</DocSecurity>
  <Lines>47</Lines>
  <Paragraphs>13</Paragraphs>
  <ScaleCrop>false</ScaleCrop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2021-11-09T13:11:00Z</dcterms:created>
  <dcterms:modified xsi:type="dcterms:W3CDTF">2021-11-09T13:21:00Z</dcterms:modified>
</cp:coreProperties>
</file>