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B6" w:rsidRDefault="00876DF9" w:rsidP="00876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F9">
        <w:rPr>
          <w:rFonts w:ascii="Times New Roman" w:hAnsi="Times New Roman" w:cs="Times New Roman"/>
          <w:b/>
          <w:sz w:val="28"/>
          <w:szCs w:val="28"/>
        </w:rPr>
        <w:t>Задание на 8 ноября 2021 года.</w:t>
      </w:r>
    </w:p>
    <w:p w:rsidR="00876DF9" w:rsidRDefault="00876DF9" w:rsidP="00876D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теоретический материал и посмотреть презентацию, составить хронологическую таблицу.</w:t>
      </w:r>
    </w:p>
    <w:p w:rsidR="00876DF9" w:rsidRDefault="00876DF9" w:rsidP="00876D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Посмотреть презентации об истории создания романа «Война и мир». Записать тематику, проблематику романа.</w:t>
      </w:r>
    </w:p>
    <w:p w:rsidR="00876DF9" w:rsidRDefault="00876DF9" w:rsidP="00876D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на вопросы в конце презентации. Принести работу ну урок.</w:t>
      </w:r>
    </w:p>
    <w:p w:rsidR="00A41CF8" w:rsidRDefault="00A41CF8" w:rsidP="00A4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A4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Default="00A41CF8" w:rsidP="00A4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F8" w:rsidRPr="00ED2649" w:rsidRDefault="00A41CF8" w:rsidP="00A41C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649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5EA78B3" wp14:editId="0F2513DE">
            <wp:extent cx="8572500" cy="11430000"/>
            <wp:effectExtent l="0" t="0" r="0" b="0"/>
            <wp:docPr id="1" name="Рисунок 1" descr="Толстой Лев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стой Лев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649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auto" w:frame="1"/>
          <w:lang w:eastAsia="ru-RU"/>
        </w:rPr>
        <w:lastRenderedPageBreak/>
        <w:t>Детство</w:t>
      </w:r>
      <w:bookmarkStart w:id="0" w:name="_GoBack"/>
      <w:bookmarkEnd w:id="0"/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Толстой</w:t>
      </w: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28 августа (9 сентября) 1828 года в именитой дворянской семье в родовой усадьбе матери Ясная Поляна Тульской губернии. Он был четвертым ребенком в семье. </w:t>
      </w:r>
      <w:proofErr w:type="gram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уже в детстве будущий великий писатель осиротел.</w:t>
      </w:r>
      <w:proofErr w:type="gram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очередных родов, когда Льву не было и двух лет, умерла мать. Еще через семь лет, уже в Москве, внезапно умер отец. Опекуном над детьми была назначена их тетя – графиня Александра Остен-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Сакен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ее скоро не стало. В 1840 году Лев Николаевич вместе с братьями и сестрой Марией переехал в Казань к другой тете – Пелагее Юшковой.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649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auto" w:frame="1"/>
          <w:lang w:eastAsia="ru-RU"/>
        </w:rPr>
        <w:t>Обучение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1843 году повзрослевший Лев Николаевич поступает учиться в престижный и один из самых известных Императорский Казанский университет по разряду восточной словесности. Однако после успешных вступительных экзаменов будущий светило русской литературы посчитал обучение и экзамены формальностью и провалил итоговую аттестацию за первый курс. Чтобы заново не проходить обучение, молодой Лев Толстой перевелся на юридический факультет, где он не без проблем, но все-таки перешел на второй курс. Однако здесь он увлекся французской философской литературой и, не доучившись на втором курсе, покинул университет. Но обучение не прервал – поселившись в доставшейся ему по наследству усадьбе Ясная Поляна, он занялся самообучением. Каждый день он ставил перед собой задачи и пытался их выполнять, анализируя </w:t>
      </w:r>
      <w:proofErr w:type="gram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проделанное</w:t>
      </w:r>
      <w:proofErr w:type="gram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день. Кроме того, в распорядок дня Толстого входили работа с крестьянами и налаживание быта в поместье. Чувствуя вину перед крепостными, он в 1849 году открыл школу для крестьянских детей. Но самовоспитание молодого Толстого не задалось, далеко не все науки его интересовали и давались ему. Решить эту проблему он собирался в Москве, готовясь к кандидатским экзаменам, но вместо них увлекся светской жизнью. То же самое повторилось и в Петербурге, куда он уехал в феврале 1849 года. Не 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досдав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на кандидата прав, он вновь уехал в Ясную Поляну. Оттуда он часто приезжал в Москву, где много времени уделял азартным играм. Единственным полезным навыком, который он приобрел в эти годы, была музыка. Будущий писатель научился неплохо играть на рояле, результатом чего стало сочинение вальса и последующее написание «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Крейцеровой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сонаты».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649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auto" w:frame="1"/>
          <w:lang w:eastAsia="ru-RU"/>
        </w:rPr>
        <w:t>Военная служба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1850 году Лев Толстой начал написание автобиографической повести «Детство» – далеко не первого, но достаточно крупного и значимого своего литературного произведения. В 1851 году к нему в имение приехал старший брат Николай, служивший на Кавказе. Необходимость перемен и финансовые трудности заставили Льва Николаевича присоединиться к брату и отправиться с ним на войну. И к осени того же года он был зачислен юнкером в 4-ю батарею 20-й артиллерийской бригады, стоявшей на берегу Терека под Кизляром. Здесь у Толстого вновь появилась возможность писать, и он, наконец, закончил первую часть своей трилогии «Детство», которую летом 1852 года отправил в журнал «Современник». В издании оценили работу молодого автора, и с публикацией повести </w:t>
      </w:r>
      <w:proofErr w:type="gram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Льву Николаевичу пришел первый успех.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о службе Лев Николаевич не забывал. За два года на Кавказе он не раз участвовал в стычках с неприятелем и даже отличился в бою. С началом Крымской войны он перевелся в Дунайскую армию, вместе с которой оказался в гуще войны, пройдя и Сражение у Черной речки, и отбивая атаки врага на 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Малаховом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кургане в Севастополе. Но даже в </w:t>
      </w: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окопах Толстой продолжал писать, опубликовав первый из трех «Севастопольских рассказов» – «Севастополь в декабре 1854 года», который также был благосклонно принят читателями и высоко оценен самим императором Александром II. Вместе с этим артиллерист-писатель пытался добиться разрешения на издание простенького журнала под названием «Военный листок», где могли бы публиковаться склонные к литературе военные, но эта идея не получила поддержки у властей.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649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auto" w:frame="1"/>
          <w:lang w:eastAsia="ru-RU"/>
        </w:rPr>
        <w:t>Творческий путь и признание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1855 года Льва Николаевича отправили курьером в Петербург, где он дописал оставшиеся два «Севастопольских рассказа» и остался, пока в ноябре 1856 года окончательно не оставил службу. В столице писателя приняли очень хорошо, он стал желанным гостем в литературных салонах и кружках, где сдружился с И.С. Тургеневым, Н.А. Некрасовым, И.С. Гончаровым. Однако Толстому это все быстро наскучило, и в начале 1857 года он отправляется в заграничное путешествие. В последующие четыре года он побывал во многих странах Западной Европы, но так и не нашел того, что искал. Европейский образ жизни ему категорически не подходил.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этими поездками Лев Николаевич продолжал писать. Результатом этого творчества стали, в частности, рассказ «Три смерти» и роман «</w:t>
      </w:r>
      <w:proofErr w:type="gram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</w:t>
      </w:r>
      <w:proofErr w:type="gram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счастие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Кроме того, он, наконец, закончил повесть «Казаки», которую с перерывами писал почти 10 лет. Однако вскоре популярность Толстого пошла на спад, что было вызвано размолвкой с Тургеневым и отказом от продолжения светской жизни. К этому добавилось общее разочарование писателя, а также смерть старшего брата Николая, которого он считал лучшим другом и который умер буквально у него на руках от туберкулеза. Однако после лечения от депрессии в башкирском хуторе 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Каралык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 вновь возвращается к творчеству, а также определяется с семейной жизнью. В 1862 году он посватался к одной из дочерей своей старой знакомой Любови Александровны 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Иславиной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замужестве Берс) – Софье. В ту пору его будущей супруге было 18 лет, а графу – уже 34 года. В браке у Толстых родилось девять мальчиков и четыре девочки, но пятеро детей умерли еще в детстве.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стала для писателя настоящей спутницей жизни. С ее помощью он приступает к созданию своего самого знаменитого романа «Война и мир» о российском обществе в период с 1805-го по 1812-й годы, отрывки и главы которого он публиковал с 1865-го по 1869-й годы.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649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auto" w:frame="1"/>
          <w:lang w:eastAsia="ru-RU"/>
        </w:rPr>
        <w:t>Творческий и философский перелом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великим произведением автора стал роман «Анна Каренина», над которым Толстой начал трудиться в 1873 году. После этого романа в творчестве Льва Николаевича наступил идейный перелом, выразившийся в новых взглядах писателя на жизнь, отношении к религии, критике власти, внимании к социальным аспектам устройства общества. Произведения на сюжеты светской жизни больше его не интересовали. Все это нашло свое отражение в автобиографическом произведении «Исповедь» (1884). </w:t>
      </w:r>
      <w:proofErr w:type="gram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последовали религиозно-философский трактат «В чем моя вера?», «Краткое изложение Евангелия», а позже – роман «Воскресение», повесть «Хаджи-Мурат» и драма «Живой труп».</w:t>
      </w:r>
      <w:proofErr w:type="gramEnd"/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со своим творчеством изменился и сам Лев Николаевич. Он отказывается от богатств, одевается просто, занимается физической работой, отделяя себя от остального </w:t>
      </w: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мира. Огромное внимание Толстой уделяет вопросам веры, но эта философия уводит его далеко от лона Русской православной церкви. К тому же церковные устои активно критикуются в таких произведениях писателя, как роман «Воскресение», из-за чего Священный синод в 1901 году отлучает его от Церкви, хотя данное решение скорее было констатацией факта, нежели какой-то мерой.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Толстой много времени уделяет помощи крестьянам, заботится об их образовании и пропитании. Во время голода в Рязанской губернии Лев Николаевич открывал для нуждающихся столовые, где кормились тысячи крестьян.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649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auto" w:frame="1"/>
          <w:lang w:eastAsia="ru-RU"/>
        </w:rPr>
        <w:t>Последние дни</w:t>
      </w:r>
    </w:p>
    <w:p w:rsidR="00A41CF8" w:rsidRPr="00ED2649" w:rsidRDefault="00A41CF8" w:rsidP="00A41CF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октября (10 ноября) 1910 года Толстой тайно покидает Ясную Поляну и случайными поездами направляется в сторону границы, но на станции </w:t>
      </w:r>
      <w:proofErr w:type="spell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Астапово</w:t>
      </w:r>
      <w:proofErr w:type="spell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Липецкая </w:t>
      </w:r>
      <w:proofErr w:type="gramStart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область) </w:t>
      </w:r>
      <w:proofErr w:type="gramEnd"/>
      <w:r w:rsidRPr="00ED2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вынужден покинуть поезд из-за начавшегося воспаления легких. 7 (20) ноября великого писателя не стало. Умер он в доме начальника станции на 83-м году жизни. Льва Николаевича Толстого похоронили в его имении Ясная Поляна в лесу на краю оврага. На похороны приехали несколько тысяч человек. Дань памяти писателю отдали и в Москве, и в Петербурге, и даже за рубежом. По случаю траура были отменены некоторые развлекательные мероприятия, приостанавливалась работа заводов и фабрик, люди выходили на уличные демонстрации с портретами Льва Николаевича.</w:t>
      </w:r>
    </w:p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Default="00A41CF8" w:rsidP="00A41CF8"/>
    <w:p w:rsidR="00A41CF8" w:rsidRPr="00A41CF8" w:rsidRDefault="00A41CF8" w:rsidP="00A41C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1CF8" w:rsidRPr="00A4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B83"/>
    <w:multiLevelType w:val="hybridMultilevel"/>
    <w:tmpl w:val="22A0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BA"/>
    <w:rsid w:val="00876DF9"/>
    <w:rsid w:val="00A41CF8"/>
    <w:rsid w:val="00B77BBA"/>
    <w:rsid w:val="00C04179"/>
    <w:rsid w:val="00D0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2021-11-07T11:19:00Z</dcterms:created>
  <dcterms:modified xsi:type="dcterms:W3CDTF">2021-11-07T11:25:00Z</dcterms:modified>
</cp:coreProperties>
</file>