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40B5" w:rsidRPr="001840B5" w:rsidRDefault="001840B5" w:rsidP="001840B5">
      <w:pPr>
        <w:shd w:val="clear" w:color="auto" w:fill="FFFFFF"/>
        <w:spacing w:after="0" w:line="240" w:lineRule="auto"/>
        <w:jc w:val="center"/>
        <w:rPr>
          <w:rFonts w:ascii="yandex-sans" w:eastAsia="Times New Roman" w:hAnsi="yandex-sans" w:cs="Times New Roman"/>
          <w:b/>
          <w:bCs/>
          <w:color w:val="000000"/>
          <w:sz w:val="28"/>
          <w:szCs w:val="28"/>
          <w:lang w:eastAsia="ru-RU"/>
        </w:rPr>
      </w:pPr>
      <w:r w:rsidRPr="001840B5">
        <w:rPr>
          <w:rFonts w:ascii="yandex-sans" w:eastAsia="Times New Roman" w:hAnsi="yandex-sans" w:cs="Times New Roman"/>
          <w:b/>
          <w:bCs/>
          <w:color w:val="000000"/>
          <w:sz w:val="28"/>
          <w:szCs w:val="28"/>
          <w:lang w:eastAsia="ru-RU"/>
        </w:rPr>
        <w:t>Раздел 1. Санитарно-гигиенический режим парикмахерских услуг.</w:t>
      </w:r>
    </w:p>
    <w:p w:rsidR="001840B5" w:rsidRPr="001840B5" w:rsidRDefault="001840B5" w:rsidP="001840B5">
      <w:pPr>
        <w:shd w:val="clear" w:color="auto" w:fill="FFFFFF"/>
        <w:spacing w:after="0" w:line="240" w:lineRule="auto"/>
        <w:jc w:val="center"/>
        <w:rPr>
          <w:rFonts w:ascii="yandex-sans" w:eastAsia="Times New Roman" w:hAnsi="yandex-sans" w:cs="Times New Roman"/>
          <w:b/>
          <w:bCs/>
          <w:color w:val="000000"/>
          <w:sz w:val="28"/>
          <w:szCs w:val="28"/>
          <w:lang w:eastAsia="ru-RU"/>
        </w:rPr>
      </w:pPr>
      <w:r w:rsidRPr="001840B5">
        <w:rPr>
          <w:rFonts w:ascii="yandex-sans" w:eastAsia="Times New Roman" w:hAnsi="yandex-sans" w:cs="Times New Roman"/>
          <w:b/>
          <w:bCs/>
          <w:color w:val="000000"/>
          <w:sz w:val="28"/>
          <w:szCs w:val="28"/>
          <w:lang w:eastAsia="ru-RU"/>
        </w:rPr>
        <w:t>Тема 1.6 Первая медицинская помощь.</w:t>
      </w:r>
    </w:p>
    <w:p w:rsidR="001840B5" w:rsidRDefault="001840B5" w:rsidP="001840B5">
      <w:pPr>
        <w:shd w:val="clear" w:color="auto" w:fill="FFFFFF"/>
        <w:spacing w:after="0" w:line="240" w:lineRule="auto"/>
        <w:jc w:val="center"/>
        <w:rPr>
          <w:rFonts w:ascii="yandex-sans" w:eastAsia="Times New Roman" w:hAnsi="yandex-sans" w:cs="Times New Roman"/>
          <w:b/>
          <w:color w:val="000000"/>
          <w:sz w:val="28"/>
          <w:szCs w:val="28"/>
          <w:lang w:eastAsia="ru-RU"/>
        </w:rPr>
      </w:pPr>
      <w:r w:rsidRPr="001840B5">
        <w:rPr>
          <w:rFonts w:ascii="yandex-sans" w:eastAsia="Times New Roman" w:hAnsi="yandex-sans" w:cs="Times New Roman"/>
          <w:b/>
          <w:color w:val="000000"/>
          <w:sz w:val="28"/>
          <w:szCs w:val="28"/>
          <w:lang w:eastAsia="ru-RU"/>
        </w:rPr>
        <w:t>Тема занятия: «</w:t>
      </w:r>
      <w:r w:rsidRPr="001840B5">
        <w:rPr>
          <w:rFonts w:ascii="Times New Roman" w:eastAsia="Times New Roman" w:hAnsi="Times New Roman" w:cs="Times New Roman"/>
          <w:b/>
          <w:bCs/>
          <w:sz w:val="28"/>
          <w:szCs w:val="28"/>
          <w:lang w:eastAsia="ar-SA"/>
        </w:rPr>
        <w:t>Медицинская помощь при отравлении, обмороке, ожогах</w:t>
      </w:r>
      <w:r w:rsidRPr="001840B5">
        <w:rPr>
          <w:rFonts w:ascii="yandex-sans" w:eastAsia="Times New Roman" w:hAnsi="yandex-sans" w:cs="Times New Roman"/>
          <w:b/>
          <w:color w:val="000000"/>
          <w:sz w:val="28"/>
          <w:szCs w:val="28"/>
          <w:lang w:eastAsia="ru-RU"/>
        </w:rPr>
        <w:t>»</w:t>
      </w:r>
    </w:p>
    <w:p w:rsidR="001840B5" w:rsidRDefault="001840B5" w:rsidP="001840B5">
      <w:pPr>
        <w:shd w:val="clear" w:color="auto" w:fill="FFFFFF"/>
        <w:spacing w:after="0" w:line="240" w:lineRule="auto"/>
        <w:rPr>
          <w:rFonts w:ascii="yandex-sans" w:eastAsia="Times New Roman" w:hAnsi="yandex-sans" w:cs="Times New Roman"/>
          <w:b/>
          <w:color w:val="000000"/>
          <w:sz w:val="28"/>
          <w:szCs w:val="28"/>
          <w:lang w:eastAsia="ru-RU"/>
        </w:rPr>
      </w:pPr>
    </w:p>
    <w:p w:rsidR="001840B5" w:rsidRDefault="001840B5" w:rsidP="001840B5">
      <w:pPr>
        <w:shd w:val="clear" w:color="auto" w:fill="FFFFFF"/>
        <w:spacing w:after="0" w:line="240" w:lineRule="auto"/>
        <w:rPr>
          <w:rFonts w:ascii="yandex-sans" w:eastAsia="Times New Roman" w:hAnsi="yandex-sans" w:cs="Times New Roman"/>
          <w:b/>
          <w:color w:val="000000"/>
          <w:sz w:val="28"/>
          <w:szCs w:val="28"/>
          <w:lang w:eastAsia="ru-RU"/>
        </w:rPr>
      </w:pPr>
    </w:p>
    <w:p w:rsidR="001840B5" w:rsidRDefault="001840B5" w:rsidP="001840B5">
      <w:pPr>
        <w:shd w:val="clear" w:color="auto" w:fill="FFFFFF"/>
        <w:spacing w:after="0" w:line="240" w:lineRule="auto"/>
        <w:rPr>
          <w:rFonts w:ascii="yandex-sans" w:eastAsia="Times New Roman" w:hAnsi="yandex-sans" w:cs="Times New Roman"/>
          <w:color w:val="000000"/>
          <w:sz w:val="28"/>
          <w:szCs w:val="28"/>
          <w:lang w:eastAsia="ru-RU"/>
        </w:rPr>
      </w:pPr>
      <w:r>
        <w:rPr>
          <w:rFonts w:ascii="yandex-sans" w:eastAsia="Times New Roman" w:hAnsi="yandex-sans" w:cs="Times New Roman"/>
          <w:color w:val="000000"/>
          <w:sz w:val="28"/>
          <w:szCs w:val="28"/>
          <w:lang w:eastAsia="ru-RU"/>
        </w:rPr>
        <w:t>План лекции:</w:t>
      </w:r>
    </w:p>
    <w:p w:rsidR="001840B5" w:rsidRDefault="001840B5" w:rsidP="001840B5">
      <w:pPr>
        <w:pStyle w:val="a3"/>
        <w:numPr>
          <w:ilvl w:val="0"/>
          <w:numId w:val="1"/>
        </w:numPr>
        <w:shd w:val="clear" w:color="auto" w:fill="FFFFFF"/>
        <w:spacing w:after="0" w:line="240" w:lineRule="auto"/>
        <w:rPr>
          <w:rFonts w:ascii="yandex-sans" w:eastAsia="Times New Roman" w:hAnsi="yandex-sans" w:cs="Times New Roman"/>
          <w:color w:val="000000"/>
          <w:sz w:val="28"/>
          <w:szCs w:val="28"/>
          <w:lang w:eastAsia="ru-RU"/>
        </w:rPr>
      </w:pPr>
      <w:r>
        <w:rPr>
          <w:rFonts w:ascii="yandex-sans" w:eastAsia="Times New Roman" w:hAnsi="yandex-sans" w:cs="Times New Roman" w:hint="eastAsia"/>
          <w:color w:val="000000"/>
          <w:sz w:val="28"/>
          <w:szCs w:val="28"/>
          <w:lang w:eastAsia="ru-RU"/>
        </w:rPr>
        <w:t>Первая</w:t>
      </w:r>
      <w:r>
        <w:rPr>
          <w:rFonts w:ascii="yandex-sans" w:eastAsia="Times New Roman" w:hAnsi="yandex-sans" w:cs="Times New Roman"/>
          <w:color w:val="000000"/>
          <w:sz w:val="28"/>
          <w:szCs w:val="28"/>
          <w:lang w:eastAsia="ru-RU"/>
        </w:rPr>
        <w:t xml:space="preserve"> медицинская помощь</w:t>
      </w:r>
    </w:p>
    <w:p w:rsidR="001840B5" w:rsidRDefault="001840B5" w:rsidP="001840B5">
      <w:pPr>
        <w:pStyle w:val="a3"/>
        <w:numPr>
          <w:ilvl w:val="0"/>
          <w:numId w:val="1"/>
        </w:numPr>
        <w:shd w:val="clear" w:color="auto" w:fill="FFFFFF"/>
        <w:spacing w:after="0" w:line="240" w:lineRule="auto"/>
        <w:rPr>
          <w:rFonts w:ascii="yandex-sans" w:eastAsia="Times New Roman" w:hAnsi="yandex-sans" w:cs="Times New Roman"/>
          <w:color w:val="000000"/>
          <w:sz w:val="28"/>
          <w:szCs w:val="28"/>
          <w:lang w:eastAsia="ru-RU"/>
        </w:rPr>
      </w:pPr>
      <w:r>
        <w:rPr>
          <w:rFonts w:ascii="yandex-sans" w:eastAsia="Times New Roman" w:hAnsi="yandex-sans" w:cs="Times New Roman"/>
          <w:color w:val="000000"/>
          <w:sz w:val="28"/>
          <w:szCs w:val="28"/>
          <w:lang w:eastAsia="ru-RU"/>
        </w:rPr>
        <w:t>Отравление.</w:t>
      </w:r>
    </w:p>
    <w:p w:rsidR="001840B5" w:rsidRDefault="001840B5" w:rsidP="001840B5">
      <w:pPr>
        <w:pStyle w:val="a3"/>
        <w:numPr>
          <w:ilvl w:val="0"/>
          <w:numId w:val="1"/>
        </w:numPr>
        <w:shd w:val="clear" w:color="auto" w:fill="FFFFFF"/>
        <w:spacing w:after="0" w:line="240" w:lineRule="auto"/>
        <w:rPr>
          <w:rFonts w:ascii="yandex-sans" w:eastAsia="Times New Roman" w:hAnsi="yandex-sans" w:cs="Times New Roman"/>
          <w:color w:val="000000"/>
          <w:sz w:val="28"/>
          <w:szCs w:val="28"/>
          <w:lang w:eastAsia="ru-RU"/>
        </w:rPr>
      </w:pPr>
      <w:r>
        <w:rPr>
          <w:rFonts w:ascii="yandex-sans" w:eastAsia="Times New Roman" w:hAnsi="yandex-sans" w:cs="Times New Roman"/>
          <w:color w:val="000000"/>
          <w:sz w:val="28"/>
          <w:szCs w:val="28"/>
          <w:lang w:eastAsia="ru-RU"/>
        </w:rPr>
        <w:t>Ожоги.</w:t>
      </w:r>
    </w:p>
    <w:p w:rsidR="001840B5" w:rsidRDefault="001840B5" w:rsidP="001840B5">
      <w:pPr>
        <w:pStyle w:val="a3"/>
        <w:numPr>
          <w:ilvl w:val="0"/>
          <w:numId w:val="1"/>
        </w:numPr>
        <w:shd w:val="clear" w:color="auto" w:fill="FFFFFF"/>
        <w:spacing w:after="0" w:line="240" w:lineRule="auto"/>
        <w:rPr>
          <w:rFonts w:ascii="yandex-sans" w:eastAsia="Times New Roman" w:hAnsi="yandex-sans" w:cs="Times New Roman"/>
          <w:color w:val="000000"/>
          <w:sz w:val="28"/>
          <w:szCs w:val="28"/>
          <w:lang w:eastAsia="ru-RU"/>
        </w:rPr>
      </w:pPr>
      <w:r>
        <w:rPr>
          <w:rFonts w:ascii="yandex-sans" w:eastAsia="Times New Roman" w:hAnsi="yandex-sans" w:cs="Times New Roman"/>
          <w:color w:val="000000"/>
          <w:sz w:val="28"/>
          <w:szCs w:val="28"/>
          <w:lang w:eastAsia="ru-RU"/>
        </w:rPr>
        <w:t>Обморок.</w:t>
      </w:r>
    </w:p>
    <w:p w:rsidR="001840B5" w:rsidRPr="005C49FB" w:rsidRDefault="001840B5" w:rsidP="001840B5">
      <w:pPr>
        <w:pStyle w:val="a3"/>
        <w:numPr>
          <w:ilvl w:val="0"/>
          <w:numId w:val="1"/>
        </w:numPr>
        <w:shd w:val="clear" w:color="auto" w:fill="FFFFFF"/>
        <w:spacing w:after="0" w:line="240" w:lineRule="auto"/>
        <w:rPr>
          <w:rFonts w:ascii="yandex-sans" w:eastAsia="Times New Roman" w:hAnsi="yandex-sans" w:cs="Times New Roman"/>
          <w:color w:val="000000"/>
          <w:sz w:val="28"/>
          <w:szCs w:val="28"/>
          <w:lang w:eastAsia="ru-RU"/>
        </w:rPr>
      </w:pPr>
      <w:r>
        <w:rPr>
          <w:rFonts w:ascii="yandex-sans" w:eastAsia="Times New Roman" w:hAnsi="yandex-sans" w:cs="Times New Roman"/>
          <w:color w:val="000000"/>
          <w:sz w:val="28"/>
          <w:szCs w:val="28"/>
          <w:lang w:eastAsia="ru-RU"/>
        </w:rPr>
        <w:t>Аптечка первой доврачебной помощи.</w:t>
      </w:r>
    </w:p>
    <w:p w:rsidR="001840B5" w:rsidRPr="001840B5" w:rsidRDefault="001840B5" w:rsidP="001840B5">
      <w:pPr>
        <w:shd w:val="clear" w:color="auto" w:fill="FFFFFF"/>
        <w:spacing w:after="0" w:line="240" w:lineRule="auto"/>
        <w:rPr>
          <w:rFonts w:ascii="yandex-sans" w:eastAsia="Times New Roman" w:hAnsi="yandex-sans" w:cs="Times New Roman"/>
          <w:b/>
          <w:color w:val="000000"/>
          <w:sz w:val="28"/>
          <w:szCs w:val="28"/>
          <w:lang w:eastAsia="ru-RU"/>
        </w:rPr>
      </w:pPr>
    </w:p>
    <w:p w:rsidR="001840B5" w:rsidRDefault="001840B5">
      <w:pPr>
        <w:rPr>
          <w:rFonts w:ascii="Times New Roman" w:hAnsi="Times New Roman" w:cs="Times New Roman"/>
          <w:sz w:val="28"/>
          <w:szCs w:val="28"/>
        </w:rPr>
      </w:pPr>
    </w:p>
    <w:p w:rsidR="00F7259B" w:rsidRPr="001840B5" w:rsidRDefault="00F7259B" w:rsidP="001840B5">
      <w:pPr>
        <w:pStyle w:val="a3"/>
        <w:numPr>
          <w:ilvl w:val="0"/>
          <w:numId w:val="2"/>
        </w:numPr>
        <w:rPr>
          <w:rFonts w:ascii="Times New Roman" w:hAnsi="Times New Roman" w:cs="Times New Roman"/>
          <w:sz w:val="28"/>
          <w:szCs w:val="28"/>
        </w:rPr>
      </w:pPr>
      <w:r w:rsidRPr="001840B5">
        <w:rPr>
          <w:rFonts w:ascii="Times New Roman" w:hAnsi="Times New Roman" w:cs="Times New Roman"/>
          <w:b/>
          <w:sz w:val="28"/>
          <w:szCs w:val="28"/>
        </w:rPr>
        <w:t>Первая медицинская помощь</w:t>
      </w:r>
      <w:r w:rsidRPr="001840B5">
        <w:rPr>
          <w:rFonts w:ascii="Times New Roman" w:hAnsi="Times New Roman" w:cs="Times New Roman"/>
          <w:sz w:val="28"/>
          <w:szCs w:val="28"/>
        </w:rPr>
        <w:t>.</w:t>
      </w:r>
    </w:p>
    <w:p w:rsidR="00F7259B" w:rsidRDefault="00F7259B" w:rsidP="00F7259B">
      <w:pPr>
        <w:spacing w:after="0"/>
        <w:rPr>
          <w:rFonts w:ascii="Times New Roman" w:hAnsi="Times New Roman" w:cs="Times New Roman"/>
          <w:sz w:val="28"/>
          <w:szCs w:val="28"/>
        </w:rPr>
      </w:pPr>
      <w:r w:rsidRPr="00F7259B">
        <w:rPr>
          <w:rFonts w:ascii="Times New Roman" w:hAnsi="Times New Roman" w:cs="Times New Roman"/>
          <w:sz w:val="28"/>
          <w:szCs w:val="28"/>
        </w:rPr>
        <w:t xml:space="preserve">У работников (персонала) парикмахерской в течение смены могут возникнуть экстренные ситуации, требующие неотложной помощи: ушибы, переломы, порезы, кровотечения, ожоги, поражение электрическим током и т.д. При всех перечисленных случаях должна быть немедленно оказана первая доврачебная помощь и приняты меры к вызову квалифицированной медицинской помощи. </w:t>
      </w:r>
    </w:p>
    <w:p w:rsidR="00725F41" w:rsidRDefault="00F7259B" w:rsidP="00F7259B">
      <w:pPr>
        <w:spacing w:after="0"/>
        <w:rPr>
          <w:rFonts w:ascii="Times New Roman" w:hAnsi="Times New Roman" w:cs="Times New Roman"/>
          <w:sz w:val="28"/>
          <w:szCs w:val="28"/>
        </w:rPr>
      </w:pPr>
      <w:r w:rsidRPr="00F7259B">
        <w:rPr>
          <w:rFonts w:ascii="Times New Roman" w:hAnsi="Times New Roman" w:cs="Times New Roman"/>
          <w:sz w:val="28"/>
          <w:szCs w:val="28"/>
        </w:rPr>
        <w:t>Все работники парикмахерских должны знать правила оказания первой помощи; учреждение должно быть оснащено набором необходимых для этого средств.</w:t>
      </w:r>
    </w:p>
    <w:p w:rsidR="00F7259B" w:rsidRDefault="00F7259B" w:rsidP="00F7259B">
      <w:pPr>
        <w:spacing w:after="0"/>
        <w:rPr>
          <w:rFonts w:ascii="Times New Roman" w:hAnsi="Times New Roman" w:cs="Times New Roman"/>
          <w:sz w:val="28"/>
          <w:szCs w:val="28"/>
        </w:rPr>
      </w:pPr>
    </w:p>
    <w:p w:rsidR="00F7259B" w:rsidRPr="001840B5" w:rsidRDefault="00F7259B" w:rsidP="001840B5">
      <w:pPr>
        <w:pStyle w:val="a3"/>
        <w:numPr>
          <w:ilvl w:val="0"/>
          <w:numId w:val="2"/>
        </w:numPr>
        <w:spacing w:after="0"/>
        <w:rPr>
          <w:rFonts w:ascii="Times New Roman" w:hAnsi="Times New Roman" w:cs="Times New Roman"/>
          <w:b/>
          <w:sz w:val="28"/>
          <w:szCs w:val="28"/>
        </w:rPr>
      </w:pPr>
      <w:r w:rsidRPr="001840B5">
        <w:rPr>
          <w:rFonts w:ascii="Times New Roman" w:hAnsi="Times New Roman" w:cs="Times New Roman"/>
          <w:b/>
          <w:sz w:val="28"/>
          <w:szCs w:val="28"/>
        </w:rPr>
        <w:t>Отравление.</w:t>
      </w:r>
    </w:p>
    <w:p w:rsidR="00F7259B" w:rsidRPr="00F7259B" w:rsidRDefault="00F7259B" w:rsidP="00F7259B">
      <w:pPr>
        <w:spacing w:after="0"/>
        <w:rPr>
          <w:rFonts w:ascii="Times New Roman" w:hAnsi="Times New Roman" w:cs="Times New Roman"/>
          <w:b/>
          <w:sz w:val="28"/>
          <w:szCs w:val="28"/>
        </w:rPr>
      </w:pPr>
    </w:p>
    <w:p w:rsidR="00F7259B" w:rsidRPr="00F7259B" w:rsidRDefault="00F7259B" w:rsidP="00F7259B">
      <w:pPr>
        <w:spacing w:after="0"/>
        <w:rPr>
          <w:rFonts w:ascii="Times New Roman" w:hAnsi="Times New Roman" w:cs="Times New Roman"/>
          <w:sz w:val="28"/>
          <w:szCs w:val="28"/>
        </w:rPr>
      </w:pPr>
      <w:r w:rsidRPr="00F7259B">
        <w:rPr>
          <w:rFonts w:ascii="Times New Roman" w:hAnsi="Times New Roman" w:cs="Times New Roman"/>
          <w:sz w:val="28"/>
          <w:szCs w:val="28"/>
        </w:rPr>
        <w:t>При нарушении режима работы, при несоблю</w:t>
      </w:r>
      <w:r>
        <w:rPr>
          <w:rFonts w:ascii="Times New Roman" w:hAnsi="Times New Roman" w:cs="Times New Roman"/>
          <w:sz w:val="28"/>
          <w:szCs w:val="28"/>
        </w:rPr>
        <w:t xml:space="preserve">дении мер предосторожности и в </w:t>
      </w:r>
      <w:r w:rsidRPr="00F7259B">
        <w:rPr>
          <w:rFonts w:ascii="Times New Roman" w:hAnsi="Times New Roman" w:cs="Times New Roman"/>
          <w:sz w:val="28"/>
          <w:szCs w:val="28"/>
        </w:rPr>
        <w:t>аварийных ситуациях у персонала могут проявит</w:t>
      </w:r>
      <w:r>
        <w:rPr>
          <w:rFonts w:ascii="Times New Roman" w:hAnsi="Times New Roman" w:cs="Times New Roman"/>
          <w:sz w:val="28"/>
          <w:szCs w:val="28"/>
        </w:rPr>
        <w:t xml:space="preserve">ься симптомы общего и местного </w:t>
      </w:r>
      <w:r w:rsidRPr="00F7259B">
        <w:rPr>
          <w:rFonts w:ascii="Times New Roman" w:hAnsi="Times New Roman" w:cs="Times New Roman"/>
          <w:sz w:val="28"/>
          <w:szCs w:val="28"/>
        </w:rPr>
        <w:t xml:space="preserve">отравления: раздражение слизистых оболочек глаз и </w:t>
      </w:r>
      <w:r>
        <w:rPr>
          <w:rFonts w:ascii="Times New Roman" w:hAnsi="Times New Roman" w:cs="Times New Roman"/>
          <w:sz w:val="28"/>
          <w:szCs w:val="28"/>
        </w:rPr>
        <w:t xml:space="preserve">дыхательных путей, покраснение </w:t>
      </w:r>
      <w:r w:rsidRPr="00F7259B">
        <w:rPr>
          <w:rFonts w:ascii="Times New Roman" w:hAnsi="Times New Roman" w:cs="Times New Roman"/>
          <w:sz w:val="28"/>
          <w:szCs w:val="28"/>
        </w:rPr>
        <w:t>кожных покровов.</w:t>
      </w:r>
    </w:p>
    <w:p w:rsidR="00F7259B" w:rsidRPr="00F7259B" w:rsidRDefault="00F7259B" w:rsidP="00F7259B">
      <w:pPr>
        <w:spacing w:after="0"/>
        <w:rPr>
          <w:rFonts w:ascii="Times New Roman" w:hAnsi="Times New Roman" w:cs="Times New Roman"/>
          <w:sz w:val="28"/>
          <w:szCs w:val="28"/>
        </w:rPr>
      </w:pPr>
      <w:r w:rsidRPr="00F7259B">
        <w:rPr>
          <w:rFonts w:ascii="Times New Roman" w:hAnsi="Times New Roman" w:cs="Times New Roman"/>
          <w:sz w:val="28"/>
          <w:szCs w:val="28"/>
        </w:rPr>
        <w:t>При попадании на незащищенную кожу дезинф</w:t>
      </w:r>
      <w:r>
        <w:rPr>
          <w:rFonts w:ascii="Times New Roman" w:hAnsi="Times New Roman" w:cs="Times New Roman"/>
          <w:sz w:val="28"/>
          <w:szCs w:val="28"/>
        </w:rPr>
        <w:t xml:space="preserve">екционного средства необходимо </w:t>
      </w:r>
      <w:r w:rsidRPr="00F7259B">
        <w:rPr>
          <w:rFonts w:ascii="Times New Roman" w:hAnsi="Times New Roman" w:cs="Times New Roman"/>
          <w:sz w:val="28"/>
          <w:szCs w:val="28"/>
        </w:rPr>
        <w:t>немедленно обмыть пораженное место чистой водой.</w:t>
      </w:r>
    </w:p>
    <w:p w:rsidR="00F7259B" w:rsidRPr="00F7259B" w:rsidRDefault="00F7259B" w:rsidP="00F7259B">
      <w:pPr>
        <w:spacing w:after="0"/>
        <w:rPr>
          <w:rFonts w:ascii="Times New Roman" w:hAnsi="Times New Roman" w:cs="Times New Roman"/>
          <w:sz w:val="28"/>
          <w:szCs w:val="28"/>
        </w:rPr>
      </w:pPr>
      <w:r w:rsidRPr="00F7259B">
        <w:rPr>
          <w:rFonts w:ascii="Times New Roman" w:hAnsi="Times New Roman" w:cs="Times New Roman"/>
          <w:sz w:val="28"/>
          <w:szCs w:val="28"/>
        </w:rPr>
        <w:t xml:space="preserve">При отравлении через дыхательные пути необходимо немедленно вывести </w:t>
      </w:r>
    </w:p>
    <w:p w:rsidR="00F7259B" w:rsidRDefault="00F7259B" w:rsidP="00F7259B">
      <w:pPr>
        <w:spacing w:after="0"/>
        <w:rPr>
          <w:rFonts w:ascii="Times New Roman" w:hAnsi="Times New Roman" w:cs="Times New Roman"/>
          <w:sz w:val="28"/>
          <w:szCs w:val="28"/>
        </w:rPr>
      </w:pPr>
      <w:r w:rsidRPr="00F7259B">
        <w:rPr>
          <w:rFonts w:ascii="Times New Roman" w:hAnsi="Times New Roman" w:cs="Times New Roman"/>
          <w:sz w:val="28"/>
          <w:szCs w:val="28"/>
        </w:rPr>
        <w:t>пострадавшего из помещени</w:t>
      </w:r>
      <w:r>
        <w:rPr>
          <w:rFonts w:ascii="Times New Roman" w:hAnsi="Times New Roman" w:cs="Times New Roman"/>
          <w:sz w:val="28"/>
          <w:szCs w:val="28"/>
        </w:rPr>
        <w:t xml:space="preserve">я на свежий воздух или в хорошо проветриваемую комнату. </w:t>
      </w:r>
      <w:r w:rsidRPr="00F7259B">
        <w:rPr>
          <w:rFonts w:ascii="Times New Roman" w:hAnsi="Times New Roman" w:cs="Times New Roman"/>
          <w:sz w:val="28"/>
          <w:szCs w:val="28"/>
        </w:rPr>
        <w:t>Рот и носоглотку прополоскать водой. Показан прием тепл</w:t>
      </w:r>
      <w:r>
        <w:rPr>
          <w:rFonts w:ascii="Times New Roman" w:hAnsi="Times New Roman" w:cs="Times New Roman"/>
          <w:sz w:val="28"/>
          <w:szCs w:val="28"/>
        </w:rPr>
        <w:t xml:space="preserve">ого молока с пищевой содой или </w:t>
      </w:r>
      <w:r w:rsidRPr="00F7259B">
        <w:rPr>
          <w:rFonts w:ascii="Times New Roman" w:hAnsi="Times New Roman" w:cs="Times New Roman"/>
          <w:sz w:val="28"/>
          <w:szCs w:val="28"/>
        </w:rPr>
        <w:t>боржоми, в некоторых случаях — сердечные, успокаиваю</w:t>
      </w:r>
      <w:r>
        <w:rPr>
          <w:rFonts w:ascii="Times New Roman" w:hAnsi="Times New Roman" w:cs="Times New Roman"/>
          <w:sz w:val="28"/>
          <w:szCs w:val="28"/>
        </w:rPr>
        <w:t xml:space="preserve">щие, противокашлевые средства, </w:t>
      </w:r>
      <w:r w:rsidRPr="00F7259B">
        <w:rPr>
          <w:rFonts w:ascii="Times New Roman" w:hAnsi="Times New Roman" w:cs="Times New Roman"/>
          <w:sz w:val="28"/>
          <w:szCs w:val="28"/>
        </w:rPr>
        <w:t xml:space="preserve">а также ингаляции кислорода. </w:t>
      </w:r>
    </w:p>
    <w:p w:rsidR="00F7259B" w:rsidRDefault="00F7259B" w:rsidP="00F7259B">
      <w:pPr>
        <w:spacing w:after="0"/>
        <w:rPr>
          <w:rFonts w:ascii="Times New Roman" w:hAnsi="Times New Roman" w:cs="Times New Roman"/>
          <w:sz w:val="28"/>
          <w:szCs w:val="28"/>
        </w:rPr>
      </w:pPr>
      <w:r w:rsidRPr="00F7259B">
        <w:rPr>
          <w:rFonts w:ascii="Times New Roman" w:hAnsi="Times New Roman" w:cs="Times New Roman"/>
          <w:sz w:val="28"/>
          <w:szCs w:val="28"/>
        </w:rPr>
        <w:t>При тяжелых отравлениях необходима госпитализация.</w:t>
      </w:r>
      <w:r w:rsidRPr="00F7259B">
        <w:rPr>
          <w:rFonts w:ascii="Times New Roman" w:hAnsi="Times New Roman" w:cs="Times New Roman"/>
          <w:sz w:val="28"/>
          <w:szCs w:val="28"/>
        </w:rPr>
        <w:cr/>
        <w:t>При попадании любого препарата в глаза немедленно промыть их струей воды или 2%-</w:t>
      </w:r>
      <w:proofErr w:type="spellStart"/>
      <w:r w:rsidRPr="00F7259B">
        <w:rPr>
          <w:rFonts w:ascii="Times New Roman" w:hAnsi="Times New Roman" w:cs="Times New Roman"/>
          <w:sz w:val="28"/>
          <w:szCs w:val="28"/>
        </w:rPr>
        <w:t>ным</w:t>
      </w:r>
      <w:proofErr w:type="spellEnd"/>
      <w:r w:rsidRPr="00F7259B">
        <w:rPr>
          <w:rFonts w:ascii="Times New Roman" w:hAnsi="Times New Roman" w:cs="Times New Roman"/>
          <w:sz w:val="28"/>
          <w:szCs w:val="28"/>
        </w:rPr>
        <w:t xml:space="preserve"> раствором пищевой соды в течение нескольких минут. </w:t>
      </w:r>
      <w:r w:rsidRPr="00F7259B">
        <w:rPr>
          <w:rFonts w:ascii="Times New Roman" w:hAnsi="Times New Roman" w:cs="Times New Roman"/>
          <w:sz w:val="28"/>
          <w:szCs w:val="28"/>
        </w:rPr>
        <w:lastRenderedPageBreak/>
        <w:t>При раздражении глаз закапать 30%-</w:t>
      </w:r>
      <w:proofErr w:type="spellStart"/>
      <w:r w:rsidRPr="00F7259B">
        <w:rPr>
          <w:rFonts w:ascii="Times New Roman" w:hAnsi="Times New Roman" w:cs="Times New Roman"/>
          <w:sz w:val="28"/>
          <w:szCs w:val="28"/>
        </w:rPr>
        <w:t>ный</w:t>
      </w:r>
      <w:proofErr w:type="spellEnd"/>
      <w:r w:rsidRPr="00F7259B">
        <w:rPr>
          <w:rFonts w:ascii="Times New Roman" w:hAnsi="Times New Roman" w:cs="Times New Roman"/>
          <w:sz w:val="28"/>
          <w:szCs w:val="28"/>
        </w:rPr>
        <w:t xml:space="preserve"> раствор альбуцида, при болях — 1...2%-</w:t>
      </w:r>
      <w:proofErr w:type="spellStart"/>
      <w:r w:rsidRPr="00F7259B">
        <w:rPr>
          <w:rFonts w:ascii="Times New Roman" w:hAnsi="Times New Roman" w:cs="Times New Roman"/>
          <w:sz w:val="28"/>
          <w:szCs w:val="28"/>
        </w:rPr>
        <w:t>ный</w:t>
      </w:r>
      <w:proofErr w:type="spellEnd"/>
      <w:r w:rsidRPr="00F7259B">
        <w:rPr>
          <w:rFonts w:ascii="Times New Roman" w:hAnsi="Times New Roman" w:cs="Times New Roman"/>
          <w:sz w:val="28"/>
          <w:szCs w:val="28"/>
        </w:rPr>
        <w:t xml:space="preserve"> раствор новокаина. </w:t>
      </w:r>
    </w:p>
    <w:p w:rsidR="00F7259B" w:rsidRDefault="00F7259B" w:rsidP="00F7259B">
      <w:pPr>
        <w:spacing w:after="0"/>
        <w:rPr>
          <w:rFonts w:ascii="Times New Roman" w:hAnsi="Times New Roman" w:cs="Times New Roman"/>
          <w:sz w:val="28"/>
          <w:szCs w:val="28"/>
        </w:rPr>
      </w:pPr>
      <w:r w:rsidRPr="00F7259B">
        <w:rPr>
          <w:rFonts w:ascii="Times New Roman" w:hAnsi="Times New Roman" w:cs="Times New Roman"/>
          <w:sz w:val="28"/>
          <w:szCs w:val="28"/>
        </w:rPr>
        <w:t xml:space="preserve">При попадании в желудок </w:t>
      </w:r>
      <w:proofErr w:type="spellStart"/>
      <w:r w:rsidRPr="00F7259B">
        <w:rPr>
          <w:rFonts w:ascii="Times New Roman" w:hAnsi="Times New Roman" w:cs="Times New Roman"/>
          <w:sz w:val="28"/>
          <w:szCs w:val="28"/>
        </w:rPr>
        <w:t>хлорактивных</w:t>
      </w:r>
      <w:proofErr w:type="spellEnd"/>
      <w:r w:rsidRPr="00F7259B">
        <w:rPr>
          <w:rFonts w:ascii="Times New Roman" w:hAnsi="Times New Roman" w:cs="Times New Roman"/>
          <w:sz w:val="28"/>
          <w:szCs w:val="28"/>
        </w:rPr>
        <w:t xml:space="preserve"> препаратов делают промывание 2%-</w:t>
      </w:r>
      <w:proofErr w:type="spellStart"/>
      <w:r w:rsidRPr="00F7259B">
        <w:rPr>
          <w:rFonts w:ascii="Times New Roman" w:hAnsi="Times New Roman" w:cs="Times New Roman"/>
          <w:sz w:val="28"/>
          <w:szCs w:val="28"/>
        </w:rPr>
        <w:t>ным</w:t>
      </w:r>
      <w:proofErr w:type="spellEnd"/>
      <w:r w:rsidRPr="00F7259B">
        <w:rPr>
          <w:rFonts w:ascii="Times New Roman" w:hAnsi="Times New Roman" w:cs="Times New Roman"/>
          <w:sz w:val="28"/>
          <w:szCs w:val="28"/>
        </w:rPr>
        <w:t xml:space="preserve"> раствором гипосульфита натрия и дают внутрь молоко, пищевую соду, 1...2 ст. ложки сернокислой магнезии на 1 стакан воды.</w:t>
      </w:r>
    </w:p>
    <w:p w:rsidR="00F7259B" w:rsidRDefault="00F7259B" w:rsidP="00F7259B">
      <w:pPr>
        <w:spacing w:after="0"/>
        <w:rPr>
          <w:rFonts w:ascii="Times New Roman" w:hAnsi="Times New Roman" w:cs="Times New Roman"/>
          <w:sz w:val="28"/>
          <w:szCs w:val="28"/>
        </w:rPr>
      </w:pPr>
    </w:p>
    <w:p w:rsidR="00F7259B" w:rsidRPr="001840B5" w:rsidRDefault="00F7259B" w:rsidP="001840B5">
      <w:pPr>
        <w:pStyle w:val="a3"/>
        <w:numPr>
          <w:ilvl w:val="0"/>
          <w:numId w:val="2"/>
        </w:numPr>
        <w:spacing w:after="0"/>
        <w:rPr>
          <w:rFonts w:ascii="Times New Roman" w:hAnsi="Times New Roman" w:cs="Times New Roman"/>
          <w:b/>
          <w:sz w:val="28"/>
          <w:szCs w:val="28"/>
        </w:rPr>
      </w:pPr>
      <w:r w:rsidRPr="001840B5">
        <w:rPr>
          <w:rFonts w:ascii="Times New Roman" w:hAnsi="Times New Roman" w:cs="Times New Roman"/>
          <w:b/>
          <w:sz w:val="28"/>
          <w:szCs w:val="28"/>
        </w:rPr>
        <w:t xml:space="preserve">Ожоги </w:t>
      </w:r>
    </w:p>
    <w:p w:rsidR="00F7259B" w:rsidRDefault="00F7259B" w:rsidP="00F7259B">
      <w:pPr>
        <w:spacing w:after="0"/>
        <w:rPr>
          <w:rFonts w:ascii="Times New Roman" w:hAnsi="Times New Roman" w:cs="Times New Roman"/>
          <w:sz w:val="28"/>
          <w:szCs w:val="28"/>
        </w:rPr>
      </w:pPr>
    </w:p>
    <w:p w:rsidR="00F7259B" w:rsidRDefault="00F7259B" w:rsidP="00F7259B">
      <w:pPr>
        <w:spacing w:after="0"/>
        <w:rPr>
          <w:rFonts w:ascii="Times New Roman" w:hAnsi="Times New Roman" w:cs="Times New Roman"/>
          <w:sz w:val="28"/>
          <w:szCs w:val="28"/>
        </w:rPr>
      </w:pPr>
      <w:r w:rsidRPr="00F7259B">
        <w:rPr>
          <w:rFonts w:ascii="Times New Roman" w:hAnsi="Times New Roman" w:cs="Times New Roman"/>
          <w:sz w:val="28"/>
          <w:szCs w:val="28"/>
        </w:rPr>
        <w:t xml:space="preserve">Ожоги — это повреждение покровов тела (реже — слизистых оболочек) человека в результате воздействия различных факторов: термических, химических и др. Тяжесть состояния пострадавших и выраженность расстройств определяется многими факторами, главными из которых являются площадь и глубина поражения, температура действующего вещества и продолжительность воздействия. </w:t>
      </w:r>
    </w:p>
    <w:p w:rsidR="00F7259B" w:rsidRDefault="00F7259B" w:rsidP="00F7259B">
      <w:pPr>
        <w:spacing w:after="0"/>
        <w:rPr>
          <w:rFonts w:ascii="Times New Roman" w:hAnsi="Times New Roman" w:cs="Times New Roman"/>
          <w:sz w:val="28"/>
          <w:szCs w:val="28"/>
        </w:rPr>
      </w:pPr>
      <w:r w:rsidRPr="00F7259B">
        <w:rPr>
          <w:rFonts w:ascii="Times New Roman" w:hAnsi="Times New Roman" w:cs="Times New Roman"/>
          <w:sz w:val="28"/>
          <w:szCs w:val="28"/>
        </w:rPr>
        <w:t xml:space="preserve">Поражение лица и туловища влечет большие нарушения в организме, чем равный по площади и глубине ожог конечностей. Ожоги промежности и половых органов часто сопровождаются шоком. Особой тяжестью отличаются ожоги дыхательных путей. </w:t>
      </w:r>
    </w:p>
    <w:p w:rsidR="00F7259B" w:rsidRDefault="00F7259B" w:rsidP="00F7259B">
      <w:pPr>
        <w:spacing w:after="0"/>
        <w:rPr>
          <w:rFonts w:ascii="Times New Roman" w:hAnsi="Times New Roman" w:cs="Times New Roman"/>
          <w:sz w:val="28"/>
          <w:szCs w:val="28"/>
        </w:rPr>
      </w:pPr>
      <w:r w:rsidRPr="00F7259B">
        <w:rPr>
          <w:rFonts w:ascii="Times New Roman" w:hAnsi="Times New Roman" w:cs="Times New Roman"/>
          <w:sz w:val="28"/>
          <w:szCs w:val="28"/>
        </w:rPr>
        <w:t xml:space="preserve">При поверхностных ожогах (превышающих 10 % поверхности тела), а также при глубоких поражениях (5 % кожных покровов) в организме пострадавшего возникают изменения, называемые ожоговой болезнью. </w:t>
      </w:r>
      <w:r w:rsidRPr="00F7259B">
        <w:rPr>
          <w:rFonts w:ascii="Times New Roman" w:hAnsi="Times New Roman" w:cs="Times New Roman"/>
          <w:sz w:val="28"/>
          <w:szCs w:val="28"/>
          <w:u w:val="single"/>
        </w:rPr>
        <w:t>Термические ожоги</w:t>
      </w:r>
      <w:r w:rsidRPr="00F7259B">
        <w:rPr>
          <w:rFonts w:ascii="Times New Roman" w:hAnsi="Times New Roman" w:cs="Times New Roman"/>
          <w:sz w:val="28"/>
          <w:szCs w:val="28"/>
        </w:rPr>
        <w:t xml:space="preserve"> могут быть вызваны действием горячей жидкости, пара, пламени, раскаленных инструментов и т.д. </w:t>
      </w:r>
    </w:p>
    <w:p w:rsidR="00F7259B" w:rsidRDefault="00F7259B" w:rsidP="00F7259B">
      <w:pPr>
        <w:spacing w:after="0"/>
        <w:rPr>
          <w:rFonts w:ascii="Times New Roman" w:hAnsi="Times New Roman" w:cs="Times New Roman"/>
          <w:sz w:val="28"/>
          <w:szCs w:val="28"/>
        </w:rPr>
      </w:pPr>
      <w:r w:rsidRPr="00F7259B">
        <w:rPr>
          <w:rFonts w:ascii="Times New Roman" w:hAnsi="Times New Roman" w:cs="Times New Roman"/>
          <w:sz w:val="28"/>
          <w:szCs w:val="28"/>
        </w:rPr>
        <w:t xml:space="preserve">Первая помощь пострадавшему оказывается в зависимости от степени ожога и условий, в которых произошел несчастный случай. Прежде всего необходимо прекратить воздействие термического фактора. Для этого необходимо потушить огонь или сбросить горящую одежду, прекратить воздействие горячей воды или пара, пострадавшего вывести из зоны получения травмы. На обожженные места на несколько минут приложить грелку с холодной водой или льдом в полиэтиленовом пакете, что предупреждает глубокое поражение тканей и снижает боль. На очаг поражения накладывают повязку с новокаином или с антисептиком (например, фурацилином), а в холодное время года — сухую стерильную повязку. При распространенных ожогах пострадавшего обертывают в чистую простыню. Нельзя вскрывать образовавшиеся на коже пузыри, применять мази на жировой основе, так как это усугубляет процесс и затрудняет обработку ожога в больнице. Одежду, если она прилипла, нужно снимать очень осторожно, лучше ее разрезать. </w:t>
      </w:r>
    </w:p>
    <w:p w:rsidR="00F7259B" w:rsidRDefault="00F7259B" w:rsidP="00F7259B">
      <w:pPr>
        <w:spacing w:after="0"/>
        <w:rPr>
          <w:rFonts w:ascii="Times New Roman" w:hAnsi="Times New Roman" w:cs="Times New Roman"/>
          <w:sz w:val="28"/>
          <w:szCs w:val="28"/>
        </w:rPr>
      </w:pPr>
      <w:r w:rsidRPr="00F7259B">
        <w:rPr>
          <w:rFonts w:ascii="Times New Roman" w:hAnsi="Times New Roman" w:cs="Times New Roman"/>
          <w:sz w:val="28"/>
          <w:szCs w:val="28"/>
        </w:rPr>
        <w:t xml:space="preserve">Если пострадавший в сознании и возбужден, его следует успокоить и укрыть. Для утоления жажды и профилактики обезвоживания внутрь дается щелочно-солевой раствор (1 чайная ложка поваренной соли, 0,5 чайной ложки пищевой соды на 1 л воды). После оказания первой помощи пострадавшего направляют к врачу. </w:t>
      </w:r>
    </w:p>
    <w:p w:rsidR="00F7259B" w:rsidRDefault="00F7259B" w:rsidP="00F7259B">
      <w:pPr>
        <w:spacing w:after="0"/>
        <w:rPr>
          <w:rFonts w:ascii="Times New Roman" w:hAnsi="Times New Roman" w:cs="Times New Roman"/>
          <w:sz w:val="28"/>
          <w:szCs w:val="28"/>
        </w:rPr>
      </w:pPr>
      <w:r w:rsidRPr="00F7259B">
        <w:rPr>
          <w:rFonts w:ascii="Times New Roman" w:hAnsi="Times New Roman" w:cs="Times New Roman"/>
          <w:sz w:val="28"/>
          <w:szCs w:val="28"/>
          <w:u w:val="single"/>
        </w:rPr>
        <w:t>Химические ожоги</w:t>
      </w:r>
      <w:r w:rsidRPr="00F7259B">
        <w:rPr>
          <w:rFonts w:ascii="Times New Roman" w:hAnsi="Times New Roman" w:cs="Times New Roman"/>
          <w:sz w:val="28"/>
          <w:szCs w:val="28"/>
        </w:rPr>
        <w:t xml:space="preserve"> возникают при воздействии химических веществ, обладающих прижигающим действием, — кислот, щелочей, солей тяжелых металлов. Повреждения тканей возникают при несоблюдении техники безопасности при работе с химическими веществами, </w:t>
      </w:r>
      <w:proofErr w:type="gramStart"/>
      <w:r w:rsidRPr="00F7259B">
        <w:rPr>
          <w:rFonts w:ascii="Times New Roman" w:hAnsi="Times New Roman" w:cs="Times New Roman"/>
          <w:sz w:val="28"/>
          <w:szCs w:val="28"/>
        </w:rPr>
        <w:t>например</w:t>
      </w:r>
      <w:proofErr w:type="gramEnd"/>
      <w:r w:rsidRPr="00F7259B">
        <w:rPr>
          <w:rFonts w:ascii="Times New Roman" w:hAnsi="Times New Roman" w:cs="Times New Roman"/>
          <w:sz w:val="28"/>
          <w:szCs w:val="28"/>
        </w:rPr>
        <w:t xml:space="preserve"> при работе без перчаток. Внешне химический ожог выглядит так же, как термический. Первая помощь заключается в немедленном прекращении воздействия химического вещества. С этой целью в течение 30 мин обмывают обожженный участок проточной водой. Исключением является ожог негашеной известью, когда контакт с водой противопоказан. Чем раньше и тщательнее удален с кожи химический агент, тем </w:t>
      </w:r>
      <w:proofErr w:type="spellStart"/>
      <w:r w:rsidRPr="00F7259B">
        <w:rPr>
          <w:rFonts w:ascii="Times New Roman" w:hAnsi="Times New Roman" w:cs="Times New Roman"/>
          <w:sz w:val="28"/>
          <w:szCs w:val="28"/>
        </w:rPr>
        <w:t>поверхностнее</w:t>
      </w:r>
      <w:proofErr w:type="spellEnd"/>
      <w:r w:rsidRPr="00F7259B">
        <w:rPr>
          <w:rFonts w:ascii="Times New Roman" w:hAnsi="Times New Roman" w:cs="Times New Roman"/>
          <w:sz w:val="28"/>
          <w:szCs w:val="28"/>
        </w:rPr>
        <w:t xml:space="preserve"> будет ожог. При ожогах кислотой место повреждения промывают раствором щелочи, чаще — пищевой соды. </w:t>
      </w:r>
    </w:p>
    <w:p w:rsidR="00F7259B" w:rsidRDefault="00F7259B" w:rsidP="00F7259B">
      <w:pPr>
        <w:spacing w:after="0"/>
        <w:rPr>
          <w:rFonts w:ascii="Times New Roman" w:hAnsi="Times New Roman" w:cs="Times New Roman"/>
          <w:sz w:val="28"/>
          <w:szCs w:val="28"/>
        </w:rPr>
      </w:pPr>
      <w:r w:rsidRPr="00F7259B">
        <w:rPr>
          <w:rFonts w:ascii="Times New Roman" w:hAnsi="Times New Roman" w:cs="Times New Roman"/>
          <w:sz w:val="28"/>
          <w:szCs w:val="28"/>
        </w:rPr>
        <w:t>При ожогах щелочью используют раствор кислот: 1%-</w:t>
      </w:r>
      <w:proofErr w:type="spellStart"/>
      <w:r w:rsidRPr="00F7259B">
        <w:rPr>
          <w:rFonts w:ascii="Times New Roman" w:hAnsi="Times New Roman" w:cs="Times New Roman"/>
          <w:sz w:val="28"/>
          <w:szCs w:val="28"/>
        </w:rPr>
        <w:t>ный</w:t>
      </w:r>
      <w:proofErr w:type="spellEnd"/>
      <w:r w:rsidRPr="00F7259B">
        <w:rPr>
          <w:rFonts w:ascii="Times New Roman" w:hAnsi="Times New Roman" w:cs="Times New Roman"/>
          <w:sz w:val="28"/>
          <w:szCs w:val="28"/>
        </w:rPr>
        <w:t xml:space="preserve"> уксусной или 3%-</w:t>
      </w:r>
      <w:proofErr w:type="spellStart"/>
      <w:r w:rsidRPr="00F7259B">
        <w:rPr>
          <w:rFonts w:ascii="Times New Roman" w:hAnsi="Times New Roman" w:cs="Times New Roman"/>
          <w:sz w:val="28"/>
          <w:szCs w:val="28"/>
        </w:rPr>
        <w:t>ный</w:t>
      </w:r>
      <w:proofErr w:type="spellEnd"/>
      <w:r w:rsidRPr="00F7259B">
        <w:rPr>
          <w:rFonts w:ascii="Times New Roman" w:hAnsi="Times New Roman" w:cs="Times New Roman"/>
          <w:sz w:val="28"/>
          <w:szCs w:val="28"/>
        </w:rPr>
        <w:t xml:space="preserve"> борной. Так же, как и при термических ожогах, после оказания первой помощи пострадавший направляется к врачу.</w:t>
      </w:r>
    </w:p>
    <w:p w:rsidR="00F7259B" w:rsidRDefault="00F7259B" w:rsidP="00F7259B">
      <w:pPr>
        <w:spacing w:after="0"/>
        <w:rPr>
          <w:rFonts w:ascii="Times New Roman" w:hAnsi="Times New Roman" w:cs="Times New Roman"/>
          <w:sz w:val="28"/>
          <w:szCs w:val="28"/>
        </w:rPr>
      </w:pPr>
    </w:p>
    <w:p w:rsidR="00F7259B" w:rsidRPr="001840B5" w:rsidRDefault="00F7259B" w:rsidP="001840B5">
      <w:pPr>
        <w:pStyle w:val="a3"/>
        <w:numPr>
          <w:ilvl w:val="0"/>
          <w:numId w:val="2"/>
        </w:numPr>
        <w:spacing w:after="0"/>
        <w:rPr>
          <w:rFonts w:ascii="Times New Roman" w:hAnsi="Times New Roman" w:cs="Times New Roman"/>
          <w:b/>
          <w:sz w:val="28"/>
          <w:szCs w:val="28"/>
        </w:rPr>
      </w:pPr>
      <w:r w:rsidRPr="001840B5">
        <w:rPr>
          <w:rFonts w:ascii="Times New Roman" w:hAnsi="Times New Roman" w:cs="Times New Roman"/>
          <w:b/>
          <w:sz w:val="28"/>
          <w:szCs w:val="28"/>
        </w:rPr>
        <w:t xml:space="preserve">Обморок </w:t>
      </w:r>
    </w:p>
    <w:p w:rsidR="00F7259B" w:rsidRDefault="00F7259B" w:rsidP="00F7259B">
      <w:pPr>
        <w:spacing w:after="0"/>
        <w:rPr>
          <w:rFonts w:ascii="Times New Roman" w:hAnsi="Times New Roman" w:cs="Times New Roman"/>
          <w:sz w:val="28"/>
          <w:szCs w:val="28"/>
        </w:rPr>
      </w:pPr>
    </w:p>
    <w:p w:rsidR="00F7259B" w:rsidRDefault="00F7259B" w:rsidP="00F7259B">
      <w:pPr>
        <w:spacing w:after="0"/>
        <w:rPr>
          <w:rFonts w:ascii="Times New Roman" w:hAnsi="Times New Roman" w:cs="Times New Roman"/>
          <w:sz w:val="28"/>
          <w:szCs w:val="28"/>
        </w:rPr>
      </w:pPr>
      <w:r w:rsidRPr="00F7259B">
        <w:rPr>
          <w:rFonts w:ascii="Times New Roman" w:hAnsi="Times New Roman" w:cs="Times New Roman"/>
          <w:sz w:val="28"/>
          <w:szCs w:val="28"/>
        </w:rPr>
        <w:t>Обморок — кратковременная потеря сознания, возникающая в результате перегревания, стресса, боли, при виде крови и т.д. Потере сознания часто предшествует период слабости, дурноты, головокружения. Обмороки сопровождаются побледнением лица, тошнотой, звоном в ушах, потемнением в глазах, холодным потом. Больного, находящегося в состоянии обморока, укладывают горизонтально так, чтобы ноги были приподняты, а голова опущена. Необходимо расстегнуть стесняющую одежду и обеспечить приток свежего воздуха. Лицо больного обмыть холодной водой и дать понюхать нашатырный спирт. Обморочное состояние может длиться от нескольких секунд до 5 мин. После возвращения сознания больной должен находиться в покое до тех пор, пока его состояние не нормализуется. При отсутствии эффекта проводимых мероприятий следует обратиться за неотложной медицинской помощью, при необходимости — прибегнуть к искусственному дыханию.</w:t>
      </w:r>
    </w:p>
    <w:p w:rsidR="006C7CBB" w:rsidRDefault="006C7CBB" w:rsidP="00F7259B">
      <w:pPr>
        <w:spacing w:after="0"/>
        <w:rPr>
          <w:rFonts w:ascii="Times New Roman" w:hAnsi="Times New Roman" w:cs="Times New Roman"/>
          <w:sz w:val="28"/>
          <w:szCs w:val="28"/>
        </w:rPr>
      </w:pPr>
    </w:p>
    <w:p w:rsidR="006C7CBB" w:rsidRPr="001840B5" w:rsidRDefault="006C7CBB" w:rsidP="001840B5">
      <w:pPr>
        <w:pStyle w:val="a3"/>
        <w:numPr>
          <w:ilvl w:val="0"/>
          <w:numId w:val="2"/>
        </w:numPr>
        <w:spacing w:after="0"/>
        <w:rPr>
          <w:rFonts w:ascii="Times New Roman" w:hAnsi="Times New Roman" w:cs="Times New Roman"/>
          <w:sz w:val="28"/>
          <w:szCs w:val="28"/>
        </w:rPr>
      </w:pPr>
      <w:r w:rsidRPr="001840B5">
        <w:rPr>
          <w:rFonts w:ascii="Times New Roman" w:hAnsi="Times New Roman" w:cs="Times New Roman"/>
          <w:b/>
          <w:sz w:val="28"/>
          <w:szCs w:val="28"/>
        </w:rPr>
        <w:t>Аптечка первой доврачебной помощи</w:t>
      </w:r>
      <w:r w:rsidRPr="001840B5">
        <w:rPr>
          <w:rFonts w:ascii="Times New Roman" w:hAnsi="Times New Roman" w:cs="Times New Roman"/>
          <w:sz w:val="28"/>
          <w:szCs w:val="28"/>
        </w:rPr>
        <w:t>.</w:t>
      </w:r>
    </w:p>
    <w:p w:rsidR="006C7CBB" w:rsidRDefault="006C7CBB" w:rsidP="00F7259B">
      <w:pPr>
        <w:spacing w:after="0"/>
        <w:rPr>
          <w:rFonts w:ascii="Times New Roman" w:hAnsi="Times New Roman" w:cs="Times New Roman"/>
          <w:sz w:val="28"/>
          <w:szCs w:val="28"/>
        </w:rPr>
      </w:pPr>
    </w:p>
    <w:p w:rsidR="00000ED5" w:rsidRDefault="00000ED5" w:rsidP="00F7259B">
      <w:pPr>
        <w:spacing w:after="0"/>
        <w:rPr>
          <w:rFonts w:ascii="Times New Roman" w:hAnsi="Times New Roman" w:cs="Times New Roman"/>
          <w:sz w:val="28"/>
          <w:szCs w:val="28"/>
        </w:rPr>
      </w:pPr>
      <w:r>
        <w:rPr>
          <w:rFonts w:ascii="Times New Roman" w:hAnsi="Times New Roman" w:cs="Times New Roman"/>
          <w:sz w:val="28"/>
          <w:szCs w:val="28"/>
        </w:rPr>
        <w:t>1</w:t>
      </w:r>
      <w:r w:rsidRPr="00000ED5">
        <w:rPr>
          <w:rFonts w:ascii="Times New Roman" w:hAnsi="Times New Roman" w:cs="Times New Roman"/>
          <w:sz w:val="28"/>
          <w:szCs w:val="28"/>
        </w:rPr>
        <w:t xml:space="preserve">. Аспирин 30 табл. </w:t>
      </w:r>
    </w:p>
    <w:p w:rsidR="00000ED5" w:rsidRDefault="00000ED5" w:rsidP="00F7259B">
      <w:pPr>
        <w:spacing w:after="0"/>
        <w:rPr>
          <w:rFonts w:ascii="Times New Roman" w:hAnsi="Times New Roman" w:cs="Times New Roman"/>
          <w:sz w:val="28"/>
          <w:szCs w:val="28"/>
        </w:rPr>
      </w:pPr>
      <w:r w:rsidRPr="00000ED5">
        <w:rPr>
          <w:rFonts w:ascii="Times New Roman" w:hAnsi="Times New Roman" w:cs="Times New Roman"/>
          <w:sz w:val="28"/>
          <w:szCs w:val="28"/>
        </w:rPr>
        <w:t xml:space="preserve">2. Бесалол (или </w:t>
      </w:r>
      <w:proofErr w:type="spellStart"/>
      <w:r w:rsidRPr="00000ED5">
        <w:rPr>
          <w:rFonts w:ascii="Times New Roman" w:hAnsi="Times New Roman" w:cs="Times New Roman"/>
          <w:sz w:val="28"/>
          <w:szCs w:val="28"/>
        </w:rPr>
        <w:t>бекарбан</w:t>
      </w:r>
      <w:proofErr w:type="spellEnd"/>
      <w:r w:rsidRPr="00000ED5">
        <w:rPr>
          <w:rFonts w:ascii="Times New Roman" w:hAnsi="Times New Roman" w:cs="Times New Roman"/>
          <w:sz w:val="28"/>
          <w:szCs w:val="28"/>
        </w:rPr>
        <w:t xml:space="preserve">, </w:t>
      </w:r>
      <w:proofErr w:type="spellStart"/>
      <w:r w:rsidRPr="00000ED5">
        <w:rPr>
          <w:rFonts w:ascii="Times New Roman" w:hAnsi="Times New Roman" w:cs="Times New Roman"/>
          <w:sz w:val="28"/>
          <w:szCs w:val="28"/>
        </w:rPr>
        <w:t>беллалгин</w:t>
      </w:r>
      <w:proofErr w:type="spellEnd"/>
      <w:r w:rsidRPr="00000ED5">
        <w:rPr>
          <w:rFonts w:ascii="Times New Roman" w:hAnsi="Times New Roman" w:cs="Times New Roman"/>
          <w:sz w:val="28"/>
          <w:szCs w:val="28"/>
        </w:rPr>
        <w:t xml:space="preserve">) 60 табл. </w:t>
      </w:r>
    </w:p>
    <w:p w:rsidR="00000ED5" w:rsidRDefault="00000ED5" w:rsidP="00F7259B">
      <w:pPr>
        <w:spacing w:after="0"/>
        <w:rPr>
          <w:rFonts w:ascii="Times New Roman" w:hAnsi="Times New Roman" w:cs="Times New Roman"/>
          <w:sz w:val="28"/>
          <w:szCs w:val="28"/>
        </w:rPr>
      </w:pPr>
      <w:r w:rsidRPr="00000ED5">
        <w:rPr>
          <w:rFonts w:ascii="Times New Roman" w:hAnsi="Times New Roman" w:cs="Times New Roman"/>
          <w:sz w:val="28"/>
          <w:szCs w:val="28"/>
        </w:rPr>
        <w:t xml:space="preserve">3. Борная кислота 20 г. </w:t>
      </w:r>
    </w:p>
    <w:p w:rsidR="00000ED5" w:rsidRDefault="00000ED5" w:rsidP="00F7259B">
      <w:pPr>
        <w:spacing w:after="0"/>
        <w:rPr>
          <w:rFonts w:ascii="Times New Roman" w:hAnsi="Times New Roman" w:cs="Times New Roman"/>
          <w:sz w:val="28"/>
          <w:szCs w:val="28"/>
        </w:rPr>
      </w:pPr>
      <w:r w:rsidRPr="00000ED5">
        <w:rPr>
          <w:rFonts w:ascii="Times New Roman" w:hAnsi="Times New Roman" w:cs="Times New Roman"/>
          <w:sz w:val="28"/>
          <w:szCs w:val="28"/>
        </w:rPr>
        <w:t xml:space="preserve">4. Вазелин борный 1 тюбик </w:t>
      </w:r>
    </w:p>
    <w:p w:rsidR="00000ED5" w:rsidRDefault="00000ED5" w:rsidP="00F7259B">
      <w:pPr>
        <w:spacing w:after="0"/>
        <w:rPr>
          <w:rFonts w:ascii="Times New Roman" w:hAnsi="Times New Roman" w:cs="Times New Roman"/>
          <w:sz w:val="28"/>
          <w:szCs w:val="28"/>
        </w:rPr>
      </w:pPr>
      <w:r w:rsidRPr="00000ED5">
        <w:rPr>
          <w:rFonts w:ascii="Times New Roman" w:hAnsi="Times New Roman" w:cs="Times New Roman"/>
          <w:sz w:val="28"/>
          <w:szCs w:val="28"/>
        </w:rPr>
        <w:t xml:space="preserve">5. Валидол 30 табл. </w:t>
      </w:r>
    </w:p>
    <w:p w:rsidR="00000ED5" w:rsidRDefault="00000ED5" w:rsidP="00F7259B">
      <w:pPr>
        <w:spacing w:after="0"/>
        <w:rPr>
          <w:rFonts w:ascii="Times New Roman" w:hAnsi="Times New Roman" w:cs="Times New Roman"/>
          <w:sz w:val="28"/>
          <w:szCs w:val="28"/>
        </w:rPr>
      </w:pPr>
      <w:r w:rsidRPr="00000ED5">
        <w:rPr>
          <w:rFonts w:ascii="Times New Roman" w:hAnsi="Times New Roman" w:cs="Times New Roman"/>
          <w:sz w:val="28"/>
          <w:szCs w:val="28"/>
        </w:rPr>
        <w:t xml:space="preserve">6. Горькая слабительная соль 300 г. </w:t>
      </w:r>
    </w:p>
    <w:p w:rsidR="00000ED5" w:rsidRDefault="00000ED5" w:rsidP="00F7259B">
      <w:pPr>
        <w:spacing w:after="0"/>
        <w:rPr>
          <w:rFonts w:ascii="Times New Roman" w:hAnsi="Times New Roman" w:cs="Times New Roman"/>
          <w:sz w:val="28"/>
          <w:szCs w:val="28"/>
        </w:rPr>
      </w:pPr>
      <w:r w:rsidRPr="00000ED5">
        <w:rPr>
          <w:rFonts w:ascii="Times New Roman" w:hAnsi="Times New Roman" w:cs="Times New Roman"/>
          <w:sz w:val="28"/>
          <w:szCs w:val="28"/>
        </w:rPr>
        <w:t xml:space="preserve">7. Горчица (порошок) 200 г. </w:t>
      </w:r>
    </w:p>
    <w:p w:rsidR="00000ED5" w:rsidRDefault="00000ED5" w:rsidP="00F7259B">
      <w:pPr>
        <w:spacing w:after="0"/>
        <w:rPr>
          <w:rFonts w:ascii="Times New Roman" w:hAnsi="Times New Roman" w:cs="Times New Roman"/>
          <w:sz w:val="28"/>
          <w:szCs w:val="28"/>
        </w:rPr>
      </w:pPr>
      <w:r w:rsidRPr="00000ED5">
        <w:rPr>
          <w:rFonts w:ascii="Times New Roman" w:hAnsi="Times New Roman" w:cs="Times New Roman"/>
          <w:sz w:val="28"/>
          <w:szCs w:val="28"/>
        </w:rPr>
        <w:t xml:space="preserve">8. Карболен (активированный уголь) 100 г. </w:t>
      </w:r>
    </w:p>
    <w:p w:rsidR="00000ED5" w:rsidRDefault="00000ED5" w:rsidP="00F7259B">
      <w:pPr>
        <w:spacing w:after="0"/>
        <w:rPr>
          <w:rFonts w:ascii="Times New Roman" w:hAnsi="Times New Roman" w:cs="Times New Roman"/>
          <w:sz w:val="28"/>
          <w:szCs w:val="28"/>
        </w:rPr>
      </w:pPr>
      <w:r w:rsidRPr="00000ED5">
        <w:rPr>
          <w:rFonts w:ascii="Times New Roman" w:hAnsi="Times New Roman" w:cs="Times New Roman"/>
          <w:sz w:val="28"/>
          <w:szCs w:val="28"/>
        </w:rPr>
        <w:t xml:space="preserve">9. Крахмал 200 г. </w:t>
      </w:r>
    </w:p>
    <w:p w:rsidR="00000ED5" w:rsidRDefault="00000ED5" w:rsidP="00F7259B">
      <w:pPr>
        <w:spacing w:after="0"/>
        <w:rPr>
          <w:rFonts w:ascii="Times New Roman" w:hAnsi="Times New Roman" w:cs="Times New Roman"/>
          <w:sz w:val="28"/>
          <w:szCs w:val="28"/>
        </w:rPr>
      </w:pPr>
      <w:r w:rsidRPr="00000ED5">
        <w:rPr>
          <w:rFonts w:ascii="Times New Roman" w:hAnsi="Times New Roman" w:cs="Times New Roman"/>
          <w:sz w:val="28"/>
          <w:szCs w:val="28"/>
        </w:rPr>
        <w:t xml:space="preserve">10. Марганцовокислый калий 20 г. </w:t>
      </w:r>
    </w:p>
    <w:p w:rsidR="00000ED5" w:rsidRDefault="00000ED5" w:rsidP="00F7259B">
      <w:pPr>
        <w:spacing w:after="0"/>
        <w:rPr>
          <w:rFonts w:ascii="Times New Roman" w:hAnsi="Times New Roman" w:cs="Times New Roman"/>
          <w:sz w:val="28"/>
          <w:szCs w:val="28"/>
        </w:rPr>
      </w:pPr>
      <w:r>
        <w:rPr>
          <w:rFonts w:ascii="Times New Roman" w:hAnsi="Times New Roman" w:cs="Times New Roman"/>
          <w:sz w:val="28"/>
          <w:szCs w:val="28"/>
        </w:rPr>
        <w:t>11. Настойка йода 10%</w:t>
      </w:r>
      <w:r w:rsidRPr="00000ED5">
        <w:rPr>
          <w:rFonts w:ascii="Times New Roman" w:hAnsi="Times New Roman" w:cs="Times New Roman"/>
          <w:sz w:val="28"/>
          <w:szCs w:val="28"/>
        </w:rPr>
        <w:t xml:space="preserve"> 50 м</w:t>
      </w:r>
      <w:r>
        <w:rPr>
          <w:rFonts w:ascii="Times New Roman" w:hAnsi="Times New Roman" w:cs="Times New Roman"/>
          <w:sz w:val="28"/>
          <w:szCs w:val="28"/>
        </w:rPr>
        <w:t>л. Настойка йода 5%</w:t>
      </w:r>
      <w:r w:rsidRPr="00000ED5">
        <w:rPr>
          <w:rFonts w:ascii="Times New Roman" w:hAnsi="Times New Roman" w:cs="Times New Roman"/>
          <w:sz w:val="28"/>
          <w:szCs w:val="28"/>
        </w:rPr>
        <w:t xml:space="preserve"> 50 мл. </w:t>
      </w:r>
    </w:p>
    <w:p w:rsidR="00000ED5" w:rsidRDefault="00000ED5" w:rsidP="00F7259B">
      <w:pPr>
        <w:spacing w:after="0"/>
        <w:rPr>
          <w:rFonts w:ascii="Times New Roman" w:hAnsi="Times New Roman" w:cs="Times New Roman"/>
          <w:sz w:val="28"/>
          <w:szCs w:val="28"/>
        </w:rPr>
      </w:pPr>
      <w:r w:rsidRPr="00000ED5">
        <w:rPr>
          <w:rFonts w:ascii="Times New Roman" w:hAnsi="Times New Roman" w:cs="Times New Roman"/>
          <w:sz w:val="28"/>
          <w:szCs w:val="28"/>
        </w:rPr>
        <w:t xml:space="preserve">12. Настойка валерианы 30 мл. </w:t>
      </w:r>
    </w:p>
    <w:p w:rsidR="00000ED5" w:rsidRDefault="00000ED5" w:rsidP="00F7259B">
      <w:pPr>
        <w:spacing w:after="0"/>
        <w:rPr>
          <w:rFonts w:ascii="Times New Roman" w:hAnsi="Times New Roman" w:cs="Times New Roman"/>
          <w:sz w:val="28"/>
          <w:szCs w:val="28"/>
        </w:rPr>
      </w:pPr>
      <w:r w:rsidRPr="00000ED5">
        <w:rPr>
          <w:rFonts w:ascii="Times New Roman" w:hAnsi="Times New Roman" w:cs="Times New Roman"/>
          <w:sz w:val="28"/>
          <w:szCs w:val="28"/>
        </w:rPr>
        <w:t xml:space="preserve">13. Нашатырный спирт 25 мл. </w:t>
      </w:r>
    </w:p>
    <w:p w:rsidR="00000ED5" w:rsidRDefault="00000ED5" w:rsidP="00F7259B">
      <w:pPr>
        <w:spacing w:after="0"/>
        <w:rPr>
          <w:rFonts w:ascii="Times New Roman" w:hAnsi="Times New Roman" w:cs="Times New Roman"/>
          <w:sz w:val="28"/>
          <w:szCs w:val="28"/>
        </w:rPr>
      </w:pPr>
      <w:r w:rsidRPr="00000ED5">
        <w:rPr>
          <w:rFonts w:ascii="Times New Roman" w:hAnsi="Times New Roman" w:cs="Times New Roman"/>
          <w:sz w:val="28"/>
          <w:szCs w:val="28"/>
        </w:rPr>
        <w:t xml:space="preserve">14. Перекись водорода 100 г. </w:t>
      </w:r>
    </w:p>
    <w:p w:rsidR="00000ED5" w:rsidRDefault="00000ED5" w:rsidP="00F7259B">
      <w:pPr>
        <w:spacing w:after="0"/>
        <w:rPr>
          <w:rFonts w:ascii="Times New Roman" w:hAnsi="Times New Roman" w:cs="Times New Roman"/>
          <w:sz w:val="28"/>
          <w:szCs w:val="28"/>
        </w:rPr>
      </w:pPr>
      <w:r w:rsidRPr="00000ED5">
        <w:rPr>
          <w:rFonts w:ascii="Times New Roman" w:hAnsi="Times New Roman" w:cs="Times New Roman"/>
          <w:sz w:val="28"/>
          <w:szCs w:val="28"/>
        </w:rPr>
        <w:t xml:space="preserve">15. Пирамидон (амидопирин) 20 табл. </w:t>
      </w:r>
    </w:p>
    <w:p w:rsidR="00000ED5" w:rsidRDefault="00000ED5" w:rsidP="00F7259B">
      <w:pPr>
        <w:spacing w:after="0"/>
        <w:rPr>
          <w:rFonts w:ascii="Times New Roman" w:hAnsi="Times New Roman" w:cs="Times New Roman"/>
          <w:sz w:val="28"/>
          <w:szCs w:val="28"/>
        </w:rPr>
      </w:pPr>
      <w:r w:rsidRPr="00000ED5">
        <w:rPr>
          <w:rFonts w:ascii="Times New Roman" w:hAnsi="Times New Roman" w:cs="Times New Roman"/>
          <w:sz w:val="28"/>
          <w:szCs w:val="28"/>
        </w:rPr>
        <w:t xml:space="preserve">16. Пищевая (двууглекислая) сода 200 г. </w:t>
      </w:r>
    </w:p>
    <w:p w:rsidR="00000ED5" w:rsidRDefault="00000ED5" w:rsidP="00F7259B">
      <w:pPr>
        <w:spacing w:after="0"/>
        <w:rPr>
          <w:rFonts w:ascii="Times New Roman" w:hAnsi="Times New Roman" w:cs="Times New Roman"/>
          <w:sz w:val="28"/>
          <w:szCs w:val="28"/>
        </w:rPr>
      </w:pPr>
      <w:r w:rsidRPr="00000ED5">
        <w:rPr>
          <w:rFonts w:ascii="Times New Roman" w:hAnsi="Times New Roman" w:cs="Times New Roman"/>
          <w:sz w:val="28"/>
          <w:szCs w:val="28"/>
        </w:rPr>
        <w:t>17. Раствор бриллиантовой зелени 1%-</w:t>
      </w:r>
      <w:proofErr w:type="spellStart"/>
      <w:r w:rsidRPr="00000ED5">
        <w:rPr>
          <w:rFonts w:ascii="Times New Roman" w:hAnsi="Times New Roman" w:cs="Times New Roman"/>
          <w:sz w:val="28"/>
          <w:szCs w:val="28"/>
        </w:rPr>
        <w:t>ный</w:t>
      </w:r>
      <w:proofErr w:type="spellEnd"/>
      <w:r w:rsidRPr="00000ED5">
        <w:rPr>
          <w:rFonts w:ascii="Times New Roman" w:hAnsi="Times New Roman" w:cs="Times New Roman"/>
          <w:sz w:val="28"/>
          <w:szCs w:val="28"/>
        </w:rPr>
        <w:t xml:space="preserve"> 100 мл </w:t>
      </w:r>
    </w:p>
    <w:p w:rsidR="00000ED5" w:rsidRDefault="00000ED5" w:rsidP="00F7259B">
      <w:pPr>
        <w:spacing w:after="0"/>
        <w:rPr>
          <w:rFonts w:ascii="Times New Roman" w:hAnsi="Times New Roman" w:cs="Times New Roman"/>
          <w:sz w:val="28"/>
          <w:szCs w:val="28"/>
        </w:rPr>
      </w:pPr>
      <w:r w:rsidRPr="00000ED5">
        <w:rPr>
          <w:rFonts w:ascii="Times New Roman" w:hAnsi="Times New Roman" w:cs="Times New Roman"/>
          <w:sz w:val="28"/>
          <w:szCs w:val="28"/>
        </w:rPr>
        <w:t xml:space="preserve">18. </w:t>
      </w:r>
      <w:proofErr w:type="gramStart"/>
      <w:r w:rsidRPr="00000ED5">
        <w:rPr>
          <w:rFonts w:ascii="Times New Roman" w:hAnsi="Times New Roman" w:cs="Times New Roman"/>
          <w:sz w:val="28"/>
          <w:szCs w:val="28"/>
        </w:rPr>
        <w:t>Соль</w:t>
      </w:r>
      <w:proofErr w:type="gramEnd"/>
      <w:r w:rsidRPr="00000ED5">
        <w:rPr>
          <w:rFonts w:ascii="Times New Roman" w:hAnsi="Times New Roman" w:cs="Times New Roman"/>
          <w:sz w:val="28"/>
          <w:szCs w:val="28"/>
        </w:rPr>
        <w:t xml:space="preserve"> поваренная 200 г. </w:t>
      </w:r>
    </w:p>
    <w:p w:rsidR="00000ED5" w:rsidRDefault="00000ED5" w:rsidP="00F7259B">
      <w:pPr>
        <w:spacing w:after="0"/>
        <w:rPr>
          <w:rFonts w:ascii="Times New Roman" w:hAnsi="Times New Roman" w:cs="Times New Roman"/>
          <w:sz w:val="28"/>
          <w:szCs w:val="28"/>
        </w:rPr>
      </w:pPr>
      <w:r w:rsidRPr="00000ED5">
        <w:rPr>
          <w:rFonts w:ascii="Times New Roman" w:hAnsi="Times New Roman" w:cs="Times New Roman"/>
          <w:sz w:val="28"/>
          <w:szCs w:val="28"/>
        </w:rPr>
        <w:t xml:space="preserve">19. Бинты стерильные 10 шт. Бинты нестерильные 10 шт. </w:t>
      </w:r>
    </w:p>
    <w:p w:rsidR="00000ED5" w:rsidRDefault="00000ED5" w:rsidP="00F7259B">
      <w:pPr>
        <w:spacing w:after="0"/>
        <w:rPr>
          <w:rFonts w:ascii="Times New Roman" w:hAnsi="Times New Roman" w:cs="Times New Roman"/>
          <w:sz w:val="28"/>
          <w:szCs w:val="28"/>
        </w:rPr>
      </w:pPr>
      <w:r w:rsidRPr="00000ED5">
        <w:rPr>
          <w:rFonts w:ascii="Times New Roman" w:hAnsi="Times New Roman" w:cs="Times New Roman"/>
          <w:sz w:val="28"/>
          <w:szCs w:val="28"/>
        </w:rPr>
        <w:t xml:space="preserve">20. Вата гигроскопическая 150 г. </w:t>
      </w:r>
    </w:p>
    <w:p w:rsidR="00000ED5" w:rsidRDefault="00000ED5" w:rsidP="00F7259B">
      <w:pPr>
        <w:spacing w:after="0"/>
        <w:rPr>
          <w:rFonts w:ascii="Times New Roman" w:hAnsi="Times New Roman" w:cs="Times New Roman"/>
          <w:sz w:val="28"/>
          <w:szCs w:val="28"/>
        </w:rPr>
      </w:pPr>
      <w:r w:rsidRPr="00000ED5">
        <w:rPr>
          <w:rFonts w:ascii="Times New Roman" w:hAnsi="Times New Roman" w:cs="Times New Roman"/>
          <w:sz w:val="28"/>
          <w:szCs w:val="28"/>
        </w:rPr>
        <w:t xml:space="preserve">21. Жгут или закрутка 1 шт. </w:t>
      </w:r>
    </w:p>
    <w:p w:rsidR="00000ED5" w:rsidRDefault="00000ED5" w:rsidP="00F7259B">
      <w:pPr>
        <w:spacing w:after="0"/>
        <w:rPr>
          <w:rFonts w:ascii="Times New Roman" w:hAnsi="Times New Roman" w:cs="Times New Roman"/>
          <w:sz w:val="28"/>
          <w:szCs w:val="28"/>
        </w:rPr>
      </w:pPr>
      <w:r w:rsidRPr="00000ED5">
        <w:rPr>
          <w:rFonts w:ascii="Times New Roman" w:hAnsi="Times New Roman" w:cs="Times New Roman"/>
          <w:sz w:val="28"/>
          <w:szCs w:val="28"/>
        </w:rPr>
        <w:t xml:space="preserve">22. Индивидуальные пакеты первой помощи 5 шт. </w:t>
      </w:r>
    </w:p>
    <w:p w:rsidR="00000ED5" w:rsidRDefault="00000ED5" w:rsidP="00F7259B">
      <w:pPr>
        <w:spacing w:after="0"/>
        <w:rPr>
          <w:rFonts w:ascii="Times New Roman" w:hAnsi="Times New Roman" w:cs="Times New Roman"/>
          <w:sz w:val="28"/>
          <w:szCs w:val="28"/>
        </w:rPr>
      </w:pPr>
      <w:r w:rsidRPr="00000ED5">
        <w:rPr>
          <w:rFonts w:ascii="Times New Roman" w:hAnsi="Times New Roman" w:cs="Times New Roman"/>
          <w:sz w:val="28"/>
          <w:szCs w:val="28"/>
        </w:rPr>
        <w:t xml:space="preserve">23. Кислородные подушки 2 шт. </w:t>
      </w:r>
    </w:p>
    <w:p w:rsidR="00000ED5" w:rsidRDefault="00000ED5" w:rsidP="00F7259B">
      <w:pPr>
        <w:spacing w:after="0"/>
        <w:rPr>
          <w:rFonts w:ascii="Times New Roman" w:hAnsi="Times New Roman" w:cs="Times New Roman"/>
          <w:sz w:val="28"/>
          <w:szCs w:val="28"/>
        </w:rPr>
      </w:pPr>
      <w:r w:rsidRPr="00000ED5">
        <w:rPr>
          <w:rFonts w:ascii="Times New Roman" w:hAnsi="Times New Roman" w:cs="Times New Roman"/>
          <w:sz w:val="28"/>
          <w:szCs w:val="28"/>
        </w:rPr>
        <w:t xml:space="preserve">24. Косынки 3 шт. </w:t>
      </w:r>
    </w:p>
    <w:p w:rsidR="00000ED5" w:rsidRDefault="00000ED5" w:rsidP="00F7259B">
      <w:pPr>
        <w:spacing w:after="0"/>
        <w:rPr>
          <w:rFonts w:ascii="Times New Roman" w:hAnsi="Times New Roman" w:cs="Times New Roman"/>
          <w:sz w:val="28"/>
          <w:szCs w:val="28"/>
        </w:rPr>
      </w:pPr>
      <w:r w:rsidRPr="00000ED5">
        <w:rPr>
          <w:rFonts w:ascii="Times New Roman" w:hAnsi="Times New Roman" w:cs="Times New Roman"/>
          <w:sz w:val="28"/>
          <w:szCs w:val="28"/>
        </w:rPr>
        <w:t xml:space="preserve">25. Лейкопластырь (???) шт. </w:t>
      </w:r>
    </w:p>
    <w:p w:rsidR="00000ED5" w:rsidRDefault="00000ED5" w:rsidP="00F7259B">
      <w:pPr>
        <w:spacing w:after="0"/>
        <w:rPr>
          <w:rFonts w:ascii="Times New Roman" w:hAnsi="Times New Roman" w:cs="Times New Roman"/>
          <w:sz w:val="28"/>
          <w:szCs w:val="28"/>
        </w:rPr>
      </w:pPr>
      <w:r w:rsidRPr="00000ED5">
        <w:rPr>
          <w:rFonts w:ascii="Times New Roman" w:hAnsi="Times New Roman" w:cs="Times New Roman"/>
          <w:sz w:val="28"/>
          <w:szCs w:val="28"/>
        </w:rPr>
        <w:t xml:space="preserve">26. Ножницы 2 шт. </w:t>
      </w:r>
    </w:p>
    <w:p w:rsidR="00000ED5" w:rsidRDefault="00000ED5" w:rsidP="00F7259B">
      <w:pPr>
        <w:spacing w:after="0"/>
        <w:rPr>
          <w:rFonts w:ascii="Times New Roman" w:hAnsi="Times New Roman" w:cs="Times New Roman"/>
          <w:sz w:val="28"/>
          <w:szCs w:val="28"/>
        </w:rPr>
      </w:pPr>
      <w:r w:rsidRPr="00000ED5">
        <w:rPr>
          <w:rFonts w:ascii="Times New Roman" w:hAnsi="Times New Roman" w:cs="Times New Roman"/>
          <w:sz w:val="28"/>
          <w:szCs w:val="28"/>
        </w:rPr>
        <w:t xml:space="preserve">27. Перчатки медицинские 3 пары </w:t>
      </w:r>
    </w:p>
    <w:p w:rsidR="00000ED5" w:rsidRDefault="00000ED5" w:rsidP="00F7259B">
      <w:pPr>
        <w:spacing w:after="0"/>
        <w:rPr>
          <w:rFonts w:ascii="Times New Roman" w:hAnsi="Times New Roman" w:cs="Times New Roman"/>
          <w:sz w:val="28"/>
          <w:szCs w:val="28"/>
        </w:rPr>
      </w:pPr>
      <w:r w:rsidRPr="00000ED5">
        <w:rPr>
          <w:rFonts w:ascii="Times New Roman" w:hAnsi="Times New Roman" w:cs="Times New Roman"/>
          <w:sz w:val="28"/>
          <w:szCs w:val="28"/>
        </w:rPr>
        <w:t xml:space="preserve">28. Пипетки 10 шт. </w:t>
      </w:r>
    </w:p>
    <w:p w:rsidR="00000ED5" w:rsidRDefault="00000ED5" w:rsidP="00F7259B">
      <w:pPr>
        <w:spacing w:after="0"/>
        <w:rPr>
          <w:rFonts w:ascii="Times New Roman" w:hAnsi="Times New Roman" w:cs="Times New Roman"/>
          <w:sz w:val="28"/>
          <w:szCs w:val="28"/>
        </w:rPr>
      </w:pPr>
      <w:r w:rsidRPr="00000ED5">
        <w:rPr>
          <w:rFonts w:ascii="Times New Roman" w:hAnsi="Times New Roman" w:cs="Times New Roman"/>
          <w:sz w:val="28"/>
          <w:szCs w:val="28"/>
        </w:rPr>
        <w:t xml:space="preserve">29. Салфетки стерильные Ю шт. </w:t>
      </w:r>
    </w:p>
    <w:p w:rsidR="00000ED5" w:rsidRDefault="00000ED5" w:rsidP="00F7259B">
      <w:pPr>
        <w:spacing w:after="0"/>
        <w:rPr>
          <w:rFonts w:ascii="Times New Roman" w:hAnsi="Times New Roman" w:cs="Times New Roman"/>
          <w:sz w:val="28"/>
          <w:szCs w:val="28"/>
        </w:rPr>
      </w:pPr>
      <w:r w:rsidRPr="00000ED5">
        <w:rPr>
          <w:rFonts w:ascii="Times New Roman" w:hAnsi="Times New Roman" w:cs="Times New Roman"/>
          <w:sz w:val="28"/>
          <w:szCs w:val="28"/>
        </w:rPr>
        <w:t xml:space="preserve">30. Термометр медицинский 3 шт. </w:t>
      </w:r>
    </w:p>
    <w:p w:rsidR="006C7CBB" w:rsidRDefault="00000ED5" w:rsidP="00F7259B">
      <w:pPr>
        <w:spacing w:after="0"/>
        <w:rPr>
          <w:rFonts w:ascii="Times New Roman" w:hAnsi="Times New Roman" w:cs="Times New Roman"/>
          <w:sz w:val="28"/>
          <w:szCs w:val="28"/>
        </w:rPr>
      </w:pPr>
      <w:r w:rsidRPr="00000ED5">
        <w:rPr>
          <w:rFonts w:ascii="Times New Roman" w:hAnsi="Times New Roman" w:cs="Times New Roman"/>
          <w:sz w:val="28"/>
          <w:szCs w:val="28"/>
        </w:rPr>
        <w:t xml:space="preserve">31. Шины проволочные и сетчатые 3 </w:t>
      </w:r>
      <w:proofErr w:type="spellStart"/>
      <w:r w:rsidRPr="00000ED5">
        <w:rPr>
          <w:rFonts w:ascii="Times New Roman" w:hAnsi="Times New Roman" w:cs="Times New Roman"/>
          <w:sz w:val="28"/>
          <w:szCs w:val="28"/>
        </w:rPr>
        <w:t>шт</w:t>
      </w:r>
      <w:proofErr w:type="spellEnd"/>
    </w:p>
    <w:p w:rsidR="009012AE" w:rsidRDefault="009012AE" w:rsidP="00F7259B">
      <w:pPr>
        <w:spacing w:after="0"/>
        <w:rPr>
          <w:rFonts w:ascii="Times New Roman" w:hAnsi="Times New Roman" w:cs="Times New Roman"/>
          <w:sz w:val="28"/>
          <w:szCs w:val="28"/>
        </w:rPr>
      </w:pPr>
    </w:p>
    <w:p w:rsidR="009012AE" w:rsidRDefault="009012AE" w:rsidP="00F7259B">
      <w:pPr>
        <w:spacing w:after="0"/>
        <w:rPr>
          <w:rFonts w:ascii="Times New Roman" w:hAnsi="Times New Roman" w:cs="Times New Roman"/>
          <w:sz w:val="28"/>
          <w:szCs w:val="28"/>
        </w:rPr>
      </w:pPr>
    </w:p>
    <w:p w:rsidR="00A64194" w:rsidRPr="00A64194" w:rsidRDefault="00A64194" w:rsidP="00A64194">
      <w:pPr>
        <w:shd w:val="clear" w:color="auto" w:fill="FFFFFF"/>
        <w:spacing w:before="100" w:beforeAutospacing="1" w:after="0" w:line="240" w:lineRule="auto"/>
        <w:ind w:left="24"/>
        <w:jc w:val="both"/>
        <w:rPr>
          <w:rFonts w:ascii="Times New Roman" w:eastAsia="Times New Roman" w:hAnsi="Times New Roman" w:cs="Times New Roman"/>
          <w:b/>
          <w:color w:val="000000"/>
          <w:sz w:val="28"/>
          <w:szCs w:val="28"/>
          <w:lang w:eastAsia="ru-RU"/>
        </w:rPr>
      </w:pPr>
      <w:r w:rsidRPr="00A64194">
        <w:rPr>
          <w:rFonts w:ascii="Times New Roman" w:eastAsia="Times New Roman" w:hAnsi="Times New Roman" w:cs="Times New Roman"/>
          <w:b/>
          <w:color w:val="000000"/>
          <w:sz w:val="28"/>
          <w:szCs w:val="28"/>
          <w:lang w:eastAsia="ru-RU"/>
        </w:rPr>
        <w:t>Библиография:</w:t>
      </w:r>
    </w:p>
    <w:p w:rsidR="00A64194" w:rsidRPr="00A64194" w:rsidRDefault="00A64194" w:rsidP="00A64194">
      <w:pPr>
        <w:shd w:val="clear" w:color="auto" w:fill="FFFFFF"/>
        <w:spacing w:after="0" w:line="240" w:lineRule="auto"/>
        <w:ind w:left="24"/>
        <w:jc w:val="both"/>
        <w:rPr>
          <w:rFonts w:ascii="Times New Roman" w:eastAsia="Times New Roman" w:hAnsi="Times New Roman" w:cs="Times New Roman"/>
          <w:b/>
          <w:color w:val="000000"/>
          <w:sz w:val="28"/>
          <w:szCs w:val="28"/>
          <w:lang w:eastAsia="ru-RU"/>
        </w:rPr>
      </w:pPr>
    </w:p>
    <w:p w:rsidR="00A64194" w:rsidRPr="00A64194" w:rsidRDefault="00A64194" w:rsidP="00A64194">
      <w:pPr>
        <w:shd w:val="clear" w:color="auto" w:fill="FFFFFF"/>
        <w:spacing w:after="0" w:line="240" w:lineRule="auto"/>
        <w:ind w:left="24"/>
        <w:jc w:val="both"/>
        <w:rPr>
          <w:rFonts w:ascii="Times New Roman" w:eastAsia="Times New Roman" w:hAnsi="Times New Roman" w:cs="Times New Roman"/>
          <w:color w:val="000000"/>
          <w:sz w:val="28"/>
          <w:szCs w:val="28"/>
          <w:lang w:eastAsia="ru-RU"/>
        </w:rPr>
      </w:pPr>
      <w:proofErr w:type="spellStart"/>
      <w:r w:rsidRPr="00A64194">
        <w:rPr>
          <w:rFonts w:ascii="Times New Roman" w:eastAsia="Times New Roman" w:hAnsi="Times New Roman" w:cs="Times New Roman"/>
          <w:color w:val="000000"/>
          <w:sz w:val="28"/>
          <w:szCs w:val="28"/>
          <w:lang w:eastAsia="ru-RU"/>
        </w:rPr>
        <w:t>Чалова</w:t>
      </w:r>
      <w:proofErr w:type="spellEnd"/>
      <w:r w:rsidRPr="00A64194">
        <w:rPr>
          <w:rFonts w:ascii="Times New Roman" w:eastAsia="Times New Roman" w:hAnsi="Times New Roman" w:cs="Times New Roman"/>
          <w:color w:val="000000"/>
          <w:sz w:val="28"/>
          <w:szCs w:val="28"/>
          <w:lang w:eastAsia="ru-RU"/>
        </w:rPr>
        <w:t xml:space="preserve"> Л. Д. 4-164 Санитария и гигиена парикмахерских услуг: учебник для студ. сред. проф. образования /Л. Д. </w:t>
      </w:r>
      <w:proofErr w:type="spellStart"/>
      <w:r w:rsidRPr="00A64194">
        <w:rPr>
          <w:rFonts w:ascii="Times New Roman" w:eastAsia="Times New Roman" w:hAnsi="Times New Roman" w:cs="Times New Roman"/>
          <w:color w:val="000000"/>
          <w:sz w:val="28"/>
          <w:szCs w:val="28"/>
          <w:lang w:eastAsia="ru-RU"/>
        </w:rPr>
        <w:t>Чалова</w:t>
      </w:r>
      <w:proofErr w:type="spellEnd"/>
      <w:r w:rsidRPr="00A64194">
        <w:rPr>
          <w:rFonts w:ascii="Times New Roman" w:eastAsia="Times New Roman" w:hAnsi="Times New Roman" w:cs="Times New Roman"/>
          <w:color w:val="000000"/>
          <w:sz w:val="28"/>
          <w:szCs w:val="28"/>
          <w:lang w:eastAsia="ru-RU"/>
        </w:rPr>
        <w:t xml:space="preserve">, С. А </w:t>
      </w:r>
      <w:proofErr w:type="spellStart"/>
      <w:r w:rsidRPr="00A64194">
        <w:rPr>
          <w:rFonts w:ascii="Times New Roman" w:eastAsia="Times New Roman" w:hAnsi="Times New Roman" w:cs="Times New Roman"/>
          <w:color w:val="000000"/>
          <w:sz w:val="28"/>
          <w:szCs w:val="28"/>
          <w:lang w:eastAsia="ru-RU"/>
        </w:rPr>
        <w:t>Галиева</w:t>
      </w:r>
      <w:proofErr w:type="spellEnd"/>
      <w:r w:rsidRPr="00A64194">
        <w:rPr>
          <w:rFonts w:ascii="Times New Roman" w:eastAsia="Times New Roman" w:hAnsi="Times New Roman" w:cs="Times New Roman"/>
          <w:color w:val="000000"/>
          <w:sz w:val="28"/>
          <w:szCs w:val="28"/>
          <w:lang w:eastAsia="ru-RU"/>
        </w:rPr>
        <w:t xml:space="preserve">, А. </w:t>
      </w:r>
      <w:proofErr w:type="spellStart"/>
      <w:r w:rsidRPr="00A64194">
        <w:rPr>
          <w:rFonts w:ascii="Times New Roman" w:eastAsia="Times New Roman" w:hAnsi="Times New Roman" w:cs="Times New Roman"/>
          <w:color w:val="000000"/>
          <w:sz w:val="28"/>
          <w:szCs w:val="28"/>
          <w:lang w:eastAsia="ru-RU"/>
        </w:rPr>
        <w:t>В.Уколова</w:t>
      </w:r>
      <w:proofErr w:type="spellEnd"/>
      <w:r w:rsidRPr="00A64194">
        <w:rPr>
          <w:rFonts w:ascii="Times New Roman" w:eastAsia="Times New Roman" w:hAnsi="Times New Roman" w:cs="Times New Roman"/>
          <w:color w:val="000000"/>
          <w:sz w:val="28"/>
          <w:szCs w:val="28"/>
          <w:lang w:eastAsia="ru-RU"/>
        </w:rPr>
        <w:t xml:space="preserve">. — 2-е изд., стер. — </w:t>
      </w:r>
      <w:proofErr w:type="gramStart"/>
      <w:r w:rsidRPr="00A64194">
        <w:rPr>
          <w:rFonts w:ascii="Times New Roman" w:eastAsia="Times New Roman" w:hAnsi="Times New Roman" w:cs="Times New Roman"/>
          <w:color w:val="000000"/>
          <w:sz w:val="28"/>
          <w:szCs w:val="28"/>
          <w:lang w:eastAsia="ru-RU"/>
        </w:rPr>
        <w:t>М. :</w:t>
      </w:r>
      <w:proofErr w:type="gramEnd"/>
      <w:r w:rsidRPr="00A64194">
        <w:rPr>
          <w:rFonts w:ascii="Times New Roman" w:eastAsia="Times New Roman" w:hAnsi="Times New Roman" w:cs="Times New Roman"/>
          <w:color w:val="000000"/>
          <w:sz w:val="28"/>
          <w:szCs w:val="28"/>
          <w:lang w:eastAsia="ru-RU"/>
        </w:rPr>
        <w:t xml:space="preserve"> Издательский центр «Академия», 2017. — 160 с.</w:t>
      </w:r>
    </w:p>
    <w:p w:rsidR="00A64194" w:rsidRPr="00A64194" w:rsidRDefault="00A64194" w:rsidP="00A64194">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64194" w:rsidRPr="00A64194" w:rsidRDefault="00A64194" w:rsidP="00A64194">
      <w:pPr>
        <w:shd w:val="clear" w:color="auto" w:fill="FFFFFF"/>
        <w:spacing w:after="0" w:line="240" w:lineRule="auto"/>
        <w:ind w:left="24"/>
        <w:jc w:val="both"/>
        <w:rPr>
          <w:rFonts w:ascii="Times New Roman" w:eastAsia="Times New Roman" w:hAnsi="Times New Roman" w:cs="Times New Roman"/>
          <w:color w:val="000000"/>
          <w:sz w:val="28"/>
          <w:szCs w:val="28"/>
          <w:lang w:eastAsia="ru-RU"/>
        </w:rPr>
      </w:pPr>
      <w:r w:rsidRPr="00A64194">
        <w:rPr>
          <w:rFonts w:ascii="Times New Roman" w:eastAsia="Times New Roman" w:hAnsi="Times New Roman" w:cs="Times New Roman"/>
          <w:color w:val="000000"/>
          <w:sz w:val="28"/>
          <w:szCs w:val="28"/>
          <w:lang w:eastAsia="ru-RU"/>
        </w:rPr>
        <w:t xml:space="preserve">Санитарно-эпидемиологические требования к размещению, устройству, оборудованию, содержанию и режиму работы организаций коммунально-бытового назначения, оказывающих парикмахерские и косметические услуги: Санитарно-эпидемиологические правила и </w:t>
      </w:r>
      <w:proofErr w:type="gramStart"/>
      <w:r w:rsidRPr="00A64194">
        <w:rPr>
          <w:rFonts w:ascii="Times New Roman" w:eastAsia="Times New Roman" w:hAnsi="Times New Roman" w:cs="Times New Roman"/>
          <w:color w:val="000000"/>
          <w:sz w:val="28"/>
          <w:szCs w:val="28"/>
          <w:lang w:eastAsia="ru-RU"/>
        </w:rPr>
        <w:t>нормативы.—</w:t>
      </w:r>
      <w:proofErr w:type="gramEnd"/>
      <w:r w:rsidRPr="00A64194">
        <w:rPr>
          <w:rFonts w:ascii="Times New Roman" w:eastAsia="Times New Roman" w:hAnsi="Times New Roman" w:cs="Times New Roman"/>
          <w:color w:val="000000"/>
          <w:sz w:val="28"/>
          <w:szCs w:val="28"/>
          <w:lang w:eastAsia="ru-RU"/>
        </w:rPr>
        <w:t xml:space="preserve">М: Федеральный центр гигиены и эпидемиологии </w:t>
      </w:r>
      <w:proofErr w:type="spellStart"/>
      <w:r w:rsidRPr="00A64194">
        <w:rPr>
          <w:rFonts w:ascii="Times New Roman" w:eastAsia="Times New Roman" w:hAnsi="Times New Roman" w:cs="Times New Roman"/>
          <w:color w:val="000000"/>
          <w:sz w:val="28"/>
          <w:szCs w:val="28"/>
          <w:lang w:eastAsia="ru-RU"/>
        </w:rPr>
        <w:t>Роспотребнадзора</w:t>
      </w:r>
      <w:proofErr w:type="spellEnd"/>
      <w:r w:rsidRPr="00A64194">
        <w:rPr>
          <w:rFonts w:ascii="Times New Roman" w:eastAsia="Times New Roman" w:hAnsi="Times New Roman" w:cs="Times New Roman"/>
          <w:color w:val="000000"/>
          <w:sz w:val="28"/>
          <w:szCs w:val="28"/>
          <w:lang w:eastAsia="ru-RU"/>
        </w:rPr>
        <w:t>, 2018.—27 с.</w:t>
      </w:r>
    </w:p>
    <w:p w:rsidR="00A64194" w:rsidRPr="00A64194" w:rsidRDefault="00A64194" w:rsidP="00A64194">
      <w:pPr>
        <w:shd w:val="clear" w:color="auto" w:fill="FFFFFF"/>
        <w:spacing w:before="100" w:beforeAutospacing="1" w:after="0" w:line="240" w:lineRule="auto"/>
        <w:ind w:left="24"/>
        <w:jc w:val="both"/>
        <w:rPr>
          <w:rFonts w:ascii="Times New Roman" w:eastAsia="Times New Roman" w:hAnsi="Times New Roman" w:cs="Times New Roman"/>
          <w:color w:val="000000"/>
          <w:sz w:val="28"/>
          <w:szCs w:val="28"/>
          <w:lang w:eastAsia="ru-RU"/>
        </w:rPr>
      </w:pPr>
      <w:r w:rsidRPr="00A64194">
        <w:rPr>
          <w:rFonts w:ascii="Times New Roman" w:eastAsia="Times New Roman" w:hAnsi="Times New Roman" w:cs="Times New Roman"/>
          <w:color w:val="000000"/>
          <w:sz w:val="28"/>
          <w:szCs w:val="28"/>
          <w:lang w:eastAsia="ru-RU"/>
        </w:rPr>
        <w:t>Библиография Профессиональные болезни [Электронный ресурс</w:t>
      </w:r>
      <w:proofErr w:type="gramStart"/>
      <w:r w:rsidRPr="00A64194">
        <w:rPr>
          <w:rFonts w:ascii="Times New Roman" w:eastAsia="Times New Roman" w:hAnsi="Times New Roman" w:cs="Times New Roman"/>
          <w:color w:val="000000"/>
          <w:sz w:val="28"/>
          <w:szCs w:val="28"/>
          <w:lang w:eastAsia="ru-RU"/>
        </w:rPr>
        <w:t>] :</w:t>
      </w:r>
      <w:proofErr w:type="gramEnd"/>
      <w:r w:rsidRPr="00A64194">
        <w:rPr>
          <w:rFonts w:ascii="Times New Roman" w:eastAsia="Times New Roman" w:hAnsi="Times New Roman" w:cs="Times New Roman"/>
          <w:color w:val="000000"/>
          <w:sz w:val="28"/>
          <w:szCs w:val="28"/>
          <w:lang w:eastAsia="ru-RU"/>
        </w:rPr>
        <w:t xml:space="preserve"> учебник / Косарев В.В., Бабанов С.А. - М. : ГЭОТАР-Медиа, 2017. - http://www.studentlibrary.ru/book/ISBN9785970414347.html Авторы Косарев В.В., Бабанов С.А. Издательство ГЭОТАР-Медиа Год издания 2017 Прототип Электронное издание на основе: Профессиональные болезни.</w:t>
      </w:r>
    </w:p>
    <w:p w:rsidR="00A64194" w:rsidRPr="00A64194" w:rsidRDefault="00A64194" w:rsidP="00A64194">
      <w:pPr>
        <w:shd w:val="clear" w:color="auto" w:fill="FFFFFF"/>
        <w:spacing w:before="100" w:beforeAutospacing="1" w:after="0" w:line="240" w:lineRule="auto"/>
        <w:ind w:left="24"/>
        <w:jc w:val="both"/>
        <w:rPr>
          <w:rFonts w:ascii="Times New Roman" w:eastAsia="Times New Roman" w:hAnsi="Times New Roman" w:cs="Times New Roman"/>
          <w:color w:val="000000"/>
          <w:sz w:val="28"/>
          <w:szCs w:val="28"/>
          <w:lang w:val="en-US" w:eastAsia="ru-RU"/>
        </w:rPr>
      </w:pPr>
      <w:r w:rsidRPr="00A64194">
        <w:rPr>
          <w:rFonts w:ascii="Times New Roman" w:eastAsia="Times New Roman" w:hAnsi="Times New Roman" w:cs="Times New Roman"/>
          <w:color w:val="000000"/>
          <w:sz w:val="28"/>
          <w:szCs w:val="28"/>
          <w:lang w:eastAsia="ru-RU"/>
        </w:rPr>
        <w:t xml:space="preserve">Технология парикмахерских </w:t>
      </w:r>
      <w:proofErr w:type="gramStart"/>
      <w:r w:rsidRPr="00A64194">
        <w:rPr>
          <w:rFonts w:ascii="Times New Roman" w:eastAsia="Times New Roman" w:hAnsi="Times New Roman" w:cs="Times New Roman"/>
          <w:color w:val="000000"/>
          <w:sz w:val="28"/>
          <w:szCs w:val="28"/>
          <w:lang w:eastAsia="ru-RU"/>
        </w:rPr>
        <w:t>работ :</w:t>
      </w:r>
      <w:proofErr w:type="gramEnd"/>
      <w:r w:rsidRPr="00A64194">
        <w:rPr>
          <w:rFonts w:ascii="Times New Roman" w:eastAsia="Times New Roman" w:hAnsi="Times New Roman" w:cs="Times New Roman"/>
          <w:color w:val="000000"/>
          <w:sz w:val="28"/>
          <w:szCs w:val="28"/>
          <w:lang w:eastAsia="ru-RU"/>
        </w:rPr>
        <w:t xml:space="preserve"> учебник для нач. проф. образования / И. Ю. Плотникова, Т. А. Черниченко. — 8-е изд., стер. — </w:t>
      </w:r>
      <w:proofErr w:type="gramStart"/>
      <w:r w:rsidRPr="00A64194">
        <w:rPr>
          <w:rFonts w:ascii="Times New Roman" w:eastAsia="Times New Roman" w:hAnsi="Times New Roman" w:cs="Times New Roman"/>
          <w:color w:val="000000"/>
          <w:sz w:val="28"/>
          <w:szCs w:val="28"/>
          <w:lang w:eastAsia="ru-RU"/>
        </w:rPr>
        <w:t>М. :</w:t>
      </w:r>
      <w:proofErr w:type="gramEnd"/>
      <w:r w:rsidRPr="00A64194">
        <w:rPr>
          <w:rFonts w:ascii="Times New Roman" w:eastAsia="Times New Roman" w:hAnsi="Times New Roman" w:cs="Times New Roman"/>
          <w:color w:val="000000"/>
          <w:sz w:val="28"/>
          <w:szCs w:val="28"/>
          <w:lang w:eastAsia="ru-RU"/>
        </w:rPr>
        <w:t xml:space="preserve"> Издательский центр «Академия», 2018. — 192 с., [24] c. </w:t>
      </w:r>
      <w:proofErr w:type="spellStart"/>
      <w:r w:rsidRPr="00A64194">
        <w:rPr>
          <w:rFonts w:ascii="Times New Roman" w:eastAsia="Times New Roman" w:hAnsi="Times New Roman" w:cs="Times New Roman"/>
          <w:color w:val="000000"/>
          <w:sz w:val="28"/>
          <w:szCs w:val="28"/>
          <w:lang w:eastAsia="ru-RU"/>
        </w:rPr>
        <w:t>цв</w:t>
      </w:r>
      <w:proofErr w:type="spellEnd"/>
      <w:r w:rsidRPr="00A64194">
        <w:rPr>
          <w:rFonts w:ascii="Times New Roman" w:eastAsia="Times New Roman" w:hAnsi="Times New Roman" w:cs="Times New Roman"/>
          <w:color w:val="000000"/>
          <w:sz w:val="28"/>
          <w:szCs w:val="28"/>
          <w:lang w:eastAsia="ru-RU"/>
        </w:rPr>
        <w:t xml:space="preserve">. ил. </w:t>
      </w:r>
      <w:r w:rsidRPr="00A64194">
        <w:rPr>
          <w:rFonts w:ascii="Times New Roman" w:eastAsia="Times New Roman" w:hAnsi="Times New Roman" w:cs="Times New Roman"/>
          <w:color w:val="000000"/>
          <w:sz w:val="28"/>
          <w:szCs w:val="28"/>
          <w:lang w:val="en-US" w:eastAsia="ru-RU"/>
        </w:rPr>
        <w:t>ISBN 978-5-7695-9413-7</w:t>
      </w:r>
    </w:p>
    <w:p w:rsidR="00A64194" w:rsidRPr="00A64194" w:rsidRDefault="00A64194" w:rsidP="00A641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
          <w:bCs/>
          <w:sz w:val="28"/>
          <w:szCs w:val="28"/>
          <w:lang w:val="en-US" w:eastAsia="ru-RU"/>
        </w:rPr>
      </w:pPr>
    </w:p>
    <w:p w:rsidR="00A64194" w:rsidRPr="00A64194" w:rsidRDefault="00A64194" w:rsidP="00A641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426"/>
        <w:jc w:val="both"/>
        <w:rPr>
          <w:rFonts w:ascii="Times New Roman" w:eastAsia="Calibri" w:hAnsi="Times New Roman" w:cs="Times New Roman"/>
          <w:b/>
          <w:bCs/>
          <w:sz w:val="28"/>
          <w:szCs w:val="28"/>
          <w:lang w:val="en-US" w:eastAsia="ru-RU"/>
        </w:rPr>
      </w:pPr>
      <w:r w:rsidRPr="00A64194">
        <w:rPr>
          <w:rFonts w:ascii="Times New Roman" w:eastAsia="Calibri" w:hAnsi="Times New Roman" w:cs="Times New Roman"/>
          <w:b/>
          <w:bCs/>
          <w:sz w:val="28"/>
          <w:szCs w:val="28"/>
          <w:lang w:eastAsia="ru-RU"/>
        </w:rPr>
        <w:t>Интернет</w:t>
      </w:r>
      <w:r w:rsidRPr="00A64194">
        <w:rPr>
          <w:rFonts w:ascii="Times New Roman" w:eastAsia="Calibri" w:hAnsi="Times New Roman" w:cs="Times New Roman"/>
          <w:b/>
          <w:bCs/>
          <w:sz w:val="28"/>
          <w:szCs w:val="28"/>
          <w:lang w:val="en-US" w:eastAsia="ru-RU"/>
        </w:rPr>
        <w:t>-</w:t>
      </w:r>
      <w:r w:rsidRPr="00A64194">
        <w:rPr>
          <w:rFonts w:ascii="Times New Roman" w:eastAsia="Calibri" w:hAnsi="Times New Roman" w:cs="Times New Roman"/>
          <w:b/>
          <w:bCs/>
          <w:sz w:val="28"/>
          <w:szCs w:val="28"/>
          <w:lang w:eastAsia="ru-RU"/>
        </w:rPr>
        <w:t>ресурсы</w:t>
      </w:r>
      <w:r w:rsidRPr="00A64194">
        <w:rPr>
          <w:rFonts w:ascii="Times New Roman" w:eastAsia="Calibri" w:hAnsi="Times New Roman" w:cs="Times New Roman"/>
          <w:b/>
          <w:bCs/>
          <w:sz w:val="28"/>
          <w:szCs w:val="28"/>
          <w:lang w:val="en-US" w:eastAsia="ru-RU"/>
        </w:rPr>
        <w:t>:</w:t>
      </w:r>
    </w:p>
    <w:p w:rsidR="00A64194" w:rsidRPr="00A64194" w:rsidRDefault="00A64194" w:rsidP="00A64194">
      <w:pPr>
        <w:numPr>
          <w:ilvl w:val="0"/>
          <w:numId w:val="3"/>
        </w:numPr>
        <w:spacing w:line="256" w:lineRule="auto"/>
        <w:rPr>
          <w:rFonts w:ascii="Times New Roman" w:eastAsia="Calibri" w:hAnsi="Times New Roman" w:cs="Times New Roman"/>
          <w:color w:val="000000"/>
          <w:sz w:val="28"/>
          <w:szCs w:val="28"/>
          <w:lang w:val="en-US"/>
        </w:rPr>
      </w:pPr>
      <w:hyperlink r:id="rId5" w:history="1">
        <w:r w:rsidRPr="00A64194">
          <w:rPr>
            <w:rFonts w:ascii="Times New Roman" w:eastAsia="Calibri" w:hAnsi="Times New Roman" w:cs="Times New Roman"/>
            <w:color w:val="000000"/>
            <w:sz w:val="28"/>
            <w:szCs w:val="28"/>
            <w:u w:val="single"/>
            <w:lang w:val="en-US"/>
          </w:rPr>
          <w:t>http://spaprofessional.su/</w:t>
        </w:r>
      </w:hyperlink>
    </w:p>
    <w:p w:rsidR="00A64194" w:rsidRPr="00A64194" w:rsidRDefault="00A64194" w:rsidP="00A64194">
      <w:pPr>
        <w:numPr>
          <w:ilvl w:val="0"/>
          <w:numId w:val="3"/>
        </w:numPr>
        <w:spacing w:line="256" w:lineRule="auto"/>
        <w:rPr>
          <w:rFonts w:ascii="Times New Roman" w:eastAsia="Calibri" w:hAnsi="Times New Roman" w:cs="Times New Roman"/>
          <w:color w:val="000000"/>
          <w:sz w:val="28"/>
          <w:szCs w:val="28"/>
          <w:lang w:val="en-US"/>
        </w:rPr>
      </w:pPr>
      <w:hyperlink r:id="rId6" w:history="1">
        <w:r w:rsidRPr="00A64194">
          <w:rPr>
            <w:rFonts w:ascii="Times New Roman" w:eastAsia="Calibri" w:hAnsi="Times New Roman" w:cs="Times New Roman"/>
            <w:color w:val="000000"/>
            <w:sz w:val="28"/>
            <w:szCs w:val="28"/>
            <w:u w:val="single"/>
            <w:lang w:val="en-US"/>
          </w:rPr>
          <w:t>https://parikmaher.net.ru/</w:t>
        </w:r>
      </w:hyperlink>
    </w:p>
    <w:p w:rsidR="00A64194" w:rsidRPr="00A64194" w:rsidRDefault="00A64194" w:rsidP="00A64194">
      <w:pPr>
        <w:numPr>
          <w:ilvl w:val="0"/>
          <w:numId w:val="3"/>
        </w:numPr>
        <w:spacing w:line="256" w:lineRule="auto"/>
        <w:rPr>
          <w:rFonts w:ascii="Times New Roman" w:eastAsia="Calibri" w:hAnsi="Times New Roman" w:cs="Times New Roman"/>
          <w:color w:val="000000"/>
          <w:sz w:val="28"/>
          <w:szCs w:val="28"/>
          <w:lang w:val="en-US"/>
        </w:rPr>
      </w:pPr>
      <w:hyperlink r:id="rId7" w:history="1">
        <w:r w:rsidRPr="00A64194">
          <w:rPr>
            <w:rFonts w:ascii="Times New Roman" w:eastAsia="Calibri" w:hAnsi="Times New Roman" w:cs="Times New Roman"/>
            <w:color w:val="000000"/>
            <w:sz w:val="28"/>
            <w:szCs w:val="28"/>
            <w:u w:val="single"/>
            <w:lang w:val="en-US"/>
          </w:rPr>
          <w:t>https://leg.co.ua/</w:t>
        </w:r>
      </w:hyperlink>
    </w:p>
    <w:p w:rsidR="00A64194" w:rsidRPr="00A64194" w:rsidRDefault="00A64194" w:rsidP="00A64194">
      <w:pPr>
        <w:numPr>
          <w:ilvl w:val="0"/>
          <w:numId w:val="3"/>
        </w:numPr>
        <w:spacing w:line="256" w:lineRule="auto"/>
        <w:rPr>
          <w:rFonts w:ascii="Times New Roman" w:eastAsia="Calibri" w:hAnsi="Times New Roman" w:cs="Times New Roman"/>
          <w:color w:val="000000"/>
          <w:sz w:val="28"/>
          <w:szCs w:val="28"/>
          <w:lang w:val="en-US"/>
        </w:rPr>
      </w:pPr>
      <w:r w:rsidRPr="00A64194">
        <w:rPr>
          <w:rFonts w:ascii="Times New Roman" w:eastAsia="Calibri" w:hAnsi="Times New Roman" w:cs="Times New Roman"/>
          <w:color w:val="000000"/>
          <w:sz w:val="28"/>
          <w:szCs w:val="28"/>
          <w:lang w:val="en-US"/>
        </w:rPr>
        <w:t>https://hr-portal.ru/</w:t>
      </w:r>
    </w:p>
    <w:p w:rsidR="009012AE" w:rsidRPr="00F7259B" w:rsidRDefault="009012AE" w:rsidP="00A64194">
      <w:pPr>
        <w:spacing w:after="0" w:line="240" w:lineRule="auto"/>
        <w:jc w:val="both"/>
        <w:rPr>
          <w:rFonts w:ascii="Times New Roman" w:hAnsi="Times New Roman" w:cs="Times New Roman"/>
          <w:sz w:val="28"/>
          <w:szCs w:val="28"/>
        </w:rPr>
      </w:pPr>
      <w:bookmarkStart w:id="0" w:name="_GoBack"/>
      <w:bookmarkEnd w:id="0"/>
    </w:p>
    <w:sectPr w:rsidR="009012AE" w:rsidRPr="00F725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yandex-san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033CF"/>
    <w:multiLevelType w:val="hybridMultilevel"/>
    <w:tmpl w:val="B6E63F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6017B8E"/>
    <w:multiLevelType w:val="hybridMultilevel"/>
    <w:tmpl w:val="943E83D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6C0844A7"/>
    <w:multiLevelType w:val="hybridMultilevel"/>
    <w:tmpl w:val="7C88ED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3E3"/>
    <w:rsid w:val="00000ED5"/>
    <w:rsid w:val="001840B5"/>
    <w:rsid w:val="002F7CC6"/>
    <w:rsid w:val="0054071A"/>
    <w:rsid w:val="006C7CBB"/>
    <w:rsid w:val="00725F41"/>
    <w:rsid w:val="009012AE"/>
    <w:rsid w:val="00A64194"/>
    <w:rsid w:val="00C073E3"/>
    <w:rsid w:val="00E51637"/>
    <w:rsid w:val="00F725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9E2458-80F9-4EB4-9C38-2D71666D7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40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8722555">
      <w:bodyDiv w:val="1"/>
      <w:marLeft w:val="0"/>
      <w:marRight w:val="0"/>
      <w:marTop w:val="0"/>
      <w:marBottom w:val="0"/>
      <w:divBdr>
        <w:top w:val="none" w:sz="0" w:space="0" w:color="auto"/>
        <w:left w:val="none" w:sz="0" w:space="0" w:color="auto"/>
        <w:bottom w:val="none" w:sz="0" w:space="0" w:color="auto"/>
        <w:right w:val="none" w:sz="0" w:space="0" w:color="auto"/>
      </w:divBdr>
    </w:div>
    <w:div w:id="450514763">
      <w:bodyDiv w:val="1"/>
      <w:marLeft w:val="0"/>
      <w:marRight w:val="0"/>
      <w:marTop w:val="0"/>
      <w:marBottom w:val="0"/>
      <w:divBdr>
        <w:top w:val="none" w:sz="0" w:space="0" w:color="auto"/>
        <w:left w:val="none" w:sz="0" w:space="0" w:color="auto"/>
        <w:bottom w:val="none" w:sz="0" w:space="0" w:color="auto"/>
        <w:right w:val="none" w:sz="0" w:space="0" w:color="auto"/>
      </w:divBdr>
    </w:div>
    <w:div w:id="1580405604">
      <w:bodyDiv w:val="1"/>
      <w:marLeft w:val="0"/>
      <w:marRight w:val="0"/>
      <w:marTop w:val="0"/>
      <w:marBottom w:val="0"/>
      <w:divBdr>
        <w:top w:val="none" w:sz="0" w:space="0" w:color="auto"/>
        <w:left w:val="none" w:sz="0" w:space="0" w:color="auto"/>
        <w:bottom w:val="none" w:sz="0" w:space="0" w:color="auto"/>
        <w:right w:val="none" w:sz="0" w:space="0" w:color="auto"/>
      </w:divBdr>
    </w:div>
    <w:div w:id="1861358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eg.co.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arikmaher.net.ru/" TargetMode="External"/><Relationship Id="rId5" Type="http://schemas.openxmlformats.org/officeDocument/2006/relationships/hyperlink" Target="http://spaprofessional.s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5</Pages>
  <Words>1260</Words>
  <Characters>7183</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Кравченко</dc:creator>
  <cp:keywords/>
  <dc:description/>
  <cp:lastModifiedBy>Марина Кравченко</cp:lastModifiedBy>
  <cp:revision>8</cp:revision>
  <dcterms:created xsi:type="dcterms:W3CDTF">2021-03-14T16:04:00Z</dcterms:created>
  <dcterms:modified xsi:type="dcterms:W3CDTF">2021-05-23T21:11:00Z</dcterms:modified>
</cp:coreProperties>
</file>