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Тема: Наука и образование</w:t>
      </w:r>
    </w:p>
    <w:p w:rsidR="008672DC" w:rsidRPr="008672DC" w:rsidRDefault="008672DC" w:rsidP="008672DC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 xml:space="preserve">План урока </w:t>
      </w:r>
    </w:p>
    <w:p w:rsidR="008672DC" w:rsidRPr="008672DC" w:rsidRDefault="008672DC" w:rsidP="008672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Наука и образование.</w:t>
      </w:r>
    </w:p>
    <w:p w:rsidR="008672DC" w:rsidRPr="008672DC" w:rsidRDefault="008672DC" w:rsidP="008672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Функции образования как социального института.</w:t>
      </w:r>
    </w:p>
    <w:p w:rsidR="008672DC" w:rsidRPr="008672DC" w:rsidRDefault="008672DC" w:rsidP="008672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Общественная значимость и личностный смысл образования.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bookmarkStart w:id="0" w:name="_GoBack"/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Г</w:t>
      </w:r>
      <w:bookmarkEnd w:id="0"/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лоссарий по теме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Наука </w:t>
      </w: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– область человеческой деятельности, направленная на выработку и систематизацию объективных знаний о действительности.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«Большая наука»</w:t>
      </w: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 - новая обширная сфера научной и научно-технической деятельности, теоретических и прикладных исследований и разработок.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Образование </w:t>
      </w: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– педагогически организованный процесс социализации, осуществляемый в интересах личности и общества.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Универсальность</w:t>
      </w: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 – всеобщность, разносторонность.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НТП</w:t>
      </w: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 – поступательное движение науки и техники, эволюционное развитие всех элементов производительных сил общественного производства на основе широкого познания и освоения внешних сил природы.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Дифференциация науки</w:t>
      </w: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 – выделение новых научных дисциплин (из биологии выделились генетика, экология, физиология, микробиология).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Интеграция науки</w:t>
      </w: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 – синтез знания, объединения ряда наук, возникновение новых научных дисциплин (физическая химия, химическая биология, кибернетика).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Ключевые слова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proofErr w:type="gramStart"/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Наука, функции науки, «большая наука», образование, функции образования, универсальность, НТП, дифференциация и интеграция науки.</w:t>
      </w:r>
      <w:proofErr w:type="gramEnd"/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Теоретический материал для самостоятельного изучения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 xml:space="preserve">Понятие «наука» имеет несколько значений. Прежде всего, наука – система знаний и способы их добывания. </w:t>
      </w:r>
      <w:proofErr w:type="gramStart"/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Выделяют несколько направлений в системе наук: естествознание (физика, химия, биология) и обществознание (история, социология, правоведение, политология).</w:t>
      </w:r>
      <w:proofErr w:type="gramEnd"/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Творческая деятельность, направленная на получение, обоснование и систематизацию знаний представляет собой процесс приобретения новых знаний.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Наука является элементом духовной культуры вместе с искусством, образованием, религией. Связь у науки с образованием обусловлена тем, что в образовании вырастают будущие учёные и закладываются основы будущих профессий. Но и содержание образования обеспечивается наукой.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 xml:space="preserve">Наука является одним из важных социальным институтов и выполняет ряд функций. </w:t>
      </w:r>
      <w:proofErr w:type="gramStart"/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Познавательно-прогностическая</w:t>
      </w:r>
      <w:proofErr w:type="gramEnd"/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 xml:space="preserve">: связана с приобретением людьми объективных знаний </w:t>
      </w: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lastRenderedPageBreak/>
        <w:t>об окружающем мире и человеке. Исследования учёных и система научных понятий и выводов дают возможность прогнозировать развитие явлений и исключать риски.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proofErr w:type="gramStart"/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Культурно-мировоззренческая</w:t>
      </w:r>
      <w:proofErr w:type="gramEnd"/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: связана с систематизацией знаний и представление их в определённых картинах мира. Научные представления позволяют различать истинное и ложное, то есть превращаются в часть мировоззрения. Если мировоззрение человека складывается только на личном повседневном опыте, он с трудом может считаться культурной личностью.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proofErr w:type="gramStart"/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Социально-производственная</w:t>
      </w:r>
      <w:proofErr w:type="gramEnd"/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: связана с технологическим прорывом во второй половине XX века. Сначала были открыты и изучены наукой атомные реакции, электромагнитные волны; затем всё это легло в основу технологического развития.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Научные знания и методы служат средством решения проблем общества: преодоление экологического кризиса, обеспечение обороноспособности, создание новых лекарств.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Новую широкую сферу научно-технической деятельности, теоретических и прикладных исследований и разработок современные учёные назвали термином «большая наука».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Наука охватывает всю деятельность человека, все сферы общественной жизни.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proofErr w:type="gramStart"/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В</w:t>
      </w:r>
      <w:proofErr w:type="gramEnd"/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наука существует дифференциация и интеграция исследований (около 15 тысяч дисциплин).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Основное правило этики – «Не навреди!» В этом заключается социальная ответственность человека науки.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НТП — одна из главных факторов, приведших к экологическому кризису. Учёные стали создавать профессиональные и массовые экологические движения, они первыми подняли проблему гонки вооружений.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Еще одним важным социальным институтом является образование. </w:t>
      </w: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 xml:space="preserve">Образование </w:t>
      </w:r>
      <w:proofErr w:type="gramStart"/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-э</w:t>
      </w:r>
      <w:proofErr w:type="gramEnd"/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то</w:t>
      </w: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 </w:t>
      </w: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способ становления личности путем получения людьми знаний.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Пути получения образования: обучение, самообразование. </w:t>
      </w: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 xml:space="preserve">Главная функция образования – социализация личности, выступая каналом социальной мобильности. Через образование личность может </w:t>
      </w:r>
      <w:proofErr w:type="spellStart"/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самореализоваться</w:t>
      </w:r>
      <w:proofErr w:type="spellEnd"/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, раскрыть свои способности и таланты.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 xml:space="preserve">Современное образование имеет ряд черт: 1) информационные технологии стали </w:t>
      </w:r>
      <w:proofErr w:type="spellStart"/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неотъемлимой</w:t>
      </w:r>
      <w:proofErr w:type="spellEnd"/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частью образовательного процесса; 2) образование носит непрерывный характер.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Функции образования: экономическая, социальная, культурная.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 xml:space="preserve">В условиях глобализации происходит сближение национальных систем образования. Во многих странах высшая школа имеет два уровня подготовки — </w:t>
      </w:r>
      <w:proofErr w:type="spellStart"/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бакалавриат</w:t>
      </w:r>
      <w:proofErr w:type="spellEnd"/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и магистратуру. В средней школе на старшей ступени обучение приобретает профильный характер.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Система образования РФ включает дошкольное и школьное образование, а также профессиональное образование.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lastRenderedPageBreak/>
        <w:t>Тенденции в развитии образования на современном этапе</w:t>
      </w:r>
    </w:p>
    <w:p w:rsidR="008672DC" w:rsidRPr="008672DC" w:rsidRDefault="008672DC" w:rsidP="008672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демократизация</w:t>
      </w:r>
    </w:p>
    <w:p w:rsidR="008672DC" w:rsidRPr="008672DC" w:rsidRDefault="008672DC" w:rsidP="008672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непрерывность и рост продолжительности образования</w:t>
      </w:r>
    </w:p>
    <w:p w:rsidR="008672DC" w:rsidRPr="008672DC" w:rsidRDefault="008672DC" w:rsidP="008672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1D1D1B"/>
          <w:sz w:val="24"/>
          <w:szCs w:val="24"/>
          <w:lang w:eastAsia="ru-RU"/>
        </w:rPr>
      </w:pPr>
      <w:proofErr w:type="spellStart"/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гуманизация</w:t>
      </w:r>
      <w:proofErr w:type="spellEnd"/>
    </w:p>
    <w:p w:rsidR="008672DC" w:rsidRPr="008672DC" w:rsidRDefault="008672DC" w:rsidP="008672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1D1D1B"/>
          <w:sz w:val="24"/>
          <w:szCs w:val="24"/>
          <w:lang w:eastAsia="ru-RU"/>
        </w:rPr>
      </w:pPr>
      <w:proofErr w:type="spellStart"/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гуманитаризация</w:t>
      </w:r>
      <w:proofErr w:type="spellEnd"/>
    </w:p>
    <w:p w:rsidR="008672DC" w:rsidRPr="008672DC" w:rsidRDefault="008672DC" w:rsidP="008672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интернационализация</w:t>
      </w:r>
    </w:p>
    <w:p w:rsidR="008672DC" w:rsidRPr="008672DC" w:rsidRDefault="008672DC" w:rsidP="008672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компьютеризация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Разбор типового тренировочного задания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1. Выберите верные суждения о науке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1) Функция науки связана с выработкой и систематизацией объективных знаний о действительности.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2) Отсутствие преемственности в науке обеспечивает её функционирование.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3) Наука даёт возможность объяснить и предсказать протекающие в природе и обществе процессы и явления.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4) Наука представляет собой отрасль духовного производства.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5) Наука создаёт материальные ценности.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b/>
          <w:bCs/>
          <w:color w:val="1D1D1B"/>
          <w:sz w:val="24"/>
          <w:szCs w:val="24"/>
          <w:lang w:eastAsia="ru-RU"/>
        </w:rPr>
        <w:t>2. 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Люди, которые сами не занимаются наукой, довольно часто полагают, что _____ (А) всегда дают абсолютно достоверные положения. Эти люди считают, что научные работники делают свои ______ (Б) на основе неоспоримых ______ (В) и безупречных рассуждений и, следовательно, уверенно шагают вперед, причем исключена возможность ______ (Г) или _______ (Д) назад. Однако состояние современной науки, так же как и _______ (Е) наук в прошлом, доказывают, что дело обстоит совершенно не так.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Слова (словосочетания) в списке даны в именительном падеже. Каждое слово (словосочетание) может быть использовано только один раз.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Список терминов: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1) факты 4) выводы 7) возврат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2) ошибки 5) науки 8) личность</w:t>
      </w:r>
    </w:p>
    <w:p w:rsidR="008672DC" w:rsidRPr="008672DC" w:rsidRDefault="008672DC" w:rsidP="008672D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  <w:lang w:eastAsia="ru-RU"/>
        </w:rPr>
      </w:pPr>
      <w:r w:rsidRPr="008672DC">
        <w:rPr>
          <w:rFonts w:ascii="Times New Roman" w:hAnsi="Times New Roman"/>
          <w:color w:val="1D1D1B"/>
          <w:sz w:val="24"/>
          <w:szCs w:val="24"/>
          <w:lang w:eastAsia="ru-RU"/>
        </w:rPr>
        <w:t>3) психика 6) контакты 9) история</w:t>
      </w:r>
    </w:p>
    <w:p w:rsidR="00B0508B" w:rsidRPr="008672DC" w:rsidRDefault="00B0508B">
      <w:pPr>
        <w:rPr>
          <w:rFonts w:ascii="Times New Roman" w:hAnsi="Times New Roman"/>
          <w:sz w:val="24"/>
          <w:szCs w:val="24"/>
        </w:rPr>
      </w:pPr>
    </w:p>
    <w:sectPr w:rsidR="00B0508B" w:rsidRPr="0086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0356"/>
    <w:multiLevelType w:val="multilevel"/>
    <w:tmpl w:val="6B12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975BA"/>
    <w:multiLevelType w:val="multilevel"/>
    <w:tmpl w:val="6DEE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EA"/>
    <w:rsid w:val="006F47EA"/>
    <w:rsid w:val="008672DC"/>
    <w:rsid w:val="00B0508B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F575F"/>
    <w:rPr>
      <w:rFonts w:cs="Times New Roman"/>
      <w:b/>
      <w:bCs/>
    </w:rPr>
  </w:style>
  <w:style w:type="paragraph" w:styleId="a4">
    <w:name w:val="No Spacing"/>
    <w:basedOn w:val="a"/>
    <w:link w:val="a5"/>
    <w:uiPriority w:val="99"/>
    <w:qFormat/>
    <w:rsid w:val="00FF575F"/>
    <w:pPr>
      <w:spacing w:after="0" w:line="240" w:lineRule="auto"/>
    </w:pPr>
    <w:rPr>
      <w:sz w:val="32"/>
      <w:szCs w:val="20"/>
    </w:rPr>
  </w:style>
  <w:style w:type="character" w:customStyle="1" w:styleId="a5">
    <w:name w:val="Без интервала Знак"/>
    <w:link w:val="a4"/>
    <w:uiPriority w:val="99"/>
    <w:locked/>
    <w:rsid w:val="00FF575F"/>
    <w:rPr>
      <w:sz w:val="32"/>
    </w:rPr>
  </w:style>
  <w:style w:type="paragraph" w:styleId="a6">
    <w:name w:val="List Paragraph"/>
    <w:basedOn w:val="a"/>
    <w:uiPriority w:val="99"/>
    <w:qFormat/>
    <w:rsid w:val="00FF5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F575F"/>
    <w:rPr>
      <w:rFonts w:cs="Times New Roman"/>
      <w:b/>
      <w:bCs/>
    </w:rPr>
  </w:style>
  <w:style w:type="paragraph" w:styleId="a4">
    <w:name w:val="No Spacing"/>
    <w:basedOn w:val="a"/>
    <w:link w:val="a5"/>
    <w:uiPriority w:val="99"/>
    <w:qFormat/>
    <w:rsid w:val="00FF575F"/>
    <w:pPr>
      <w:spacing w:after="0" w:line="240" w:lineRule="auto"/>
    </w:pPr>
    <w:rPr>
      <w:sz w:val="32"/>
      <w:szCs w:val="20"/>
    </w:rPr>
  </w:style>
  <w:style w:type="character" w:customStyle="1" w:styleId="a5">
    <w:name w:val="Без интервала Знак"/>
    <w:link w:val="a4"/>
    <w:uiPriority w:val="99"/>
    <w:locked/>
    <w:rsid w:val="00FF575F"/>
    <w:rPr>
      <w:sz w:val="32"/>
    </w:rPr>
  </w:style>
  <w:style w:type="paragraph" w:styleId="a6">
    <w:name w:val="List Paragraph"/>
    <w:basedOn w:val="a"/>
    <w:uiPriority w:val="99"/>
    <w:qFormat/>
    <w:rsid w:val="00FF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2021-11-02T06:03:00Z</dcterms:created>
  <dcterms:modified xsi:type="dcterms:W3CDTF">2021-11-02T06:03:00Z</dcterms:modified>
</cp:coreProperties>
</file>