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DCA1" w14:textId="77777777" w:rsidR="00670EC3" w:rsidRPr="00714FC7" w:rsidRDefault="00670EC3" w:rsidP="00670EC3">
      <w:pPr>
        <w:pStyle w:val="a3"/>
        <w:shd w:val="clear" w:color="auto" w:fill="FFFFFF"/>
        <w:spacing w:before="0" w:beforeAutospacing="0" w:after="240" w:afterAutospacing="0" w:line="294" w:lineRule="atLeast"/>
        <w:rPr>
          <w:b/>
          <w:bCs/>
          <w:color w:val="000000"/>
          <w:sz w:val="32"/>
          <w:szCs w:val="32"/>
        </w:rPr>
      </w:pPr>
      <w:r w:rsidRPr="00714FC7">
        <w:rPr>
          <w:b/>
          <w:bCs/>
          <w:color w:val="000000"/>
          <w:sz w:val="32"/>
          <w:szCs w:val="32"/>
        </w:rPr>
        <w:t>1. Изучите теоретический материал. Законспектируйте основные моменты.</w:t>
      </w:r>
    </w:p>
    <w:p w14:paraId="6D5ECC06"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Что такое диалог, монолог, полилог?</w:t>
      </w:r>
    </w:p>
    <w:p w14:paraId="68C60394"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В любом виде речи могут быть монологи, диалоги и полилоги.</w:t>
      </w:r>
    </w:p>
    <w:p w14:paraId="0F843948"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 xml:space="preserve">Познакомимся поближе с этими словами. Каждое из них состоит из двух греческих корней: </w:t>
      </w:r>
      <w:proofErr w:type="spellStart"/>
      <w:r w:rsidRPr="00B825F9">
        <w:rPr>
          <w:color w:val="000000"/>
        </w:rPr>
        <w:t>logos</w:t>
      </w:r>
      <w:proofErr w:type="spellEnd"/>
      <w:r w:rsidRPr="00B825F9">
        <w:rPr>
          <w:color w:val="000000"/>
        </w:rPr>
        <w:t xml:space="preserve"> переводится как «слово», «речь», «мысль», </w:t>
      </w:r>
      <w:proofErr w:type="spellStart"/>
      <w:r w:rsidRPr="00B825F9">
        <w:rPr>
          <w:color w:val="000000"/>
        </w:rPr>
        <w:t>monos</w:t>
      </w:r>
      <w:proofErr w:type="spellEnd"/>
      <w:r w:rsidRPr="00B825F9">
        <w:rPr>
          <w:color w:val="000000"/>
        </w:rPr>
        <w:t xml:space="preserve"> – «один», </w:t>
      </w:r>
      <w:proofErr w:type="spellStart"/>
      <w:r w:rsidRPr="00B825F9">
        <w:rPr>
          <w:color w:val="000000"/>
        </w:rPr>
        <w:t>dia</w:t>
      </w:r>
      <w:proofErr w:type="spellEnd"/>
      <w:r w:rsidRPr="00B825F9">
        <w:rPr>
          <w:color w:val="000000"/>
        </w:rPr>
        <w:t xml:space="preserve"> – «между», </w:t>
      </w:r>
      <w:proofErr w:type="spellStart"/>
      <w:r w:rsidRPr="00B825F9">
        <w:rPr>
          <w:color w:val="000000"/>
        </w:rPr>
        <w:t>poly</w:t>
      </w:r>
      <w:proofErr w:type="spellEnd"/>
      <w:r w:rsidRPr="00B825F9">
        <w:rPr>
          <w:color w:val="000000"/>
        </w:rPr>
        <w:t xml:space="preserve"> – «много».</w:t>
      </w:r>
    </w:p>
    <w:p w14:paraId="5E9643F0"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Итак,</w:t>
      </w:r>
    </w:p>
    <w:p w14:paraId="45B944A6"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монолог </w:t>
      </w:r>
      <w:r w:rsidRPr="00B825F9">
        <w:rPr>
          <w:color w:val="000000"/>
        </w:rPr>
        <w:t>– слова, речь одного;</w:t>
      </w:r>
    </w:p>
    <w:p w14:paraId="6F8B74CF"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диалог </w:t>
      </w:r>
      <w:r w:rsidRPr="00B825F9">
        <w:rPr>
          <w:color w:val="000000"/>
        </w:rPr>
        <w:t>– разговор, беседа двух или нескольких лиц;</w:t>
      </w:r>
    </w:p>
    <w:p w14:paraId="540D279A"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полилог</w:t>
      </w:r>
      <w:r w:rsidRPr="00B825F9">
        <w:rPr>
          <w:color w:val="000000"/>
        </w:rPr>
        <w:t> – разговор многих.</w:t>
      </w:r>
    </w:p>
    <w:p w14:paraId="17B52945"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Последний термин употребляется редко, и разговор нескольких лиц также называют диалогом.</w:t>
      </w:r>
    </w:p>
    <w:p w14:paraId="1BFD0C3E"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Части </w:t>
      </w:r>
      <w:r w:rsidRPr="00B825F9">
        <w:rPr>
          <w:i/>
          <w:iCs/>
          <w:color w:val="000000"/>
        </w:rPr>
        <w:t>моно-</w:t>
      </w:r>
      <w:r w:rsidRPr="00B825F9">
        <w:rPr>
          <w:color w:val="000000"/>
        </w:rPr>
        <w:t>, </w:t>
      </w:r>
      <w:proofErr w:type="spellStart"/>
      <w:r w:rsidRPr="00B825F9">
        <w:rPr>
          <w:i/>
          <w:iCs/>
          <w:color w:val="000000"/>
        </w:rPr>
        <w:t>диа</w:t>
      </w:r>
      <w:proofErr w:type="spellEnd"/>
      <w:r w:rsidRPr="00B825F9">
        <w:rPr>
          <w:i/>
          <w:iCs/>
          <w:color w:val="000000"/>
        </w:rPr>
        <w:t>-, поли- </w:t>
      </w:r>
      <w:r w:rsidRPr="00B825F9">
        <w:rPr>
          <w:color w:val="000000"/>
        </w:rPr>
        <w:t>и </w:t>
      </w:r>
      <w:r w:rsidRPr="00B825F9">
        <w:rPr>
          <w:i/>
          <w:iCs/>
          <w:color w:val="000000"/>
        </w:rPr>
        <w:t>-лог- </w:t>
      </w:r>
      <w:r w:rsidRPr="00B825F9">
        <w:rPr>
          <w:color w:val="000000"/>
        </w:rPr>
        <w:t>входят во многие слова, привнося в них свои смыслы.</w:t>
      </w:r>
    </w:p>
    <w:p w14:paraId="55CB67A3"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Зная их, вы будете легче понимать трудные слова иностранного происхождения. Например, </w:t>
      </w:r>
      <w:r w:rsidRPr="00B825F9">
        <w:rPr>
          <w:i/>
          <w:iCs/>
          <w:color w:val="000000"/>
        </w:rPr>
        <w:t>моноспектакль –</w:t>
      </w:r>
      <w:r w:rsidRPr="00B825F9">
        <w:rPr>
          <w:color w:val="000000"/>
        </w:rPr>
        <w:t> это спектакль, в котором участвует только один актер. </w:t>
      </w:r>
      <w:r w:rsidRPr="00B825F9">
        <w:rPr>
          <w:i/>
          <w:iCs/>
          <w:color w:val="000000"/>
        </w:rPr>
        <w:t>Политехнический музей</w:t>
      </w:r>
      <w:r w:rsidRPr="00B825F9">
        <w:rPr>
          <w:color w:val="000000"/>
        </w:rPr>
        <w:t> познакомит вас со многими отраслями техники, а в </w:t>
      </w:r>
      <w:r w:rsidRPr="00B825F9">
        <w:rPr>
          <w:i/>
          <w:iCs/>
          <w:color w:val="000000"/>
        </w:rPr>
        <w:t>политехническом институте</w:t>
      </w:r>
      <w:r w:rsidRPr="00B825F9">
        <w:rPr>
          <w:color w:val="000000"/>
        </w:rPr>
        <w:t> готовят специалистов по многим областям техники.</w:t>
      </w:r>
    </w:p>
    <w:p w14:paraId="7753AC22"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Греческий корень -</w:t>
      </w:r>
      <w:r w:rsidRPr="00B825F9">
        <w:rPr>
          <w:i/>
          <w:iCs/>
          <w:color w:val="000000"/>
        </w:rPr>
        <w:t>лог- </w:t>
      </w:r>
      <w:r w:rsidRPr="00B825F9">
        <w:rPr>
          <w:color w:val="000000"/>
        </w:rPr>
        <w:t>со значением «слово» входит и в слово </w:t>
      </w:r>
      <w:r w:rsidRPr="00B825F9">
        <w:rPr>
          <w:i/>
          <w:iCs/>
          <w:color w:val="000000"/>
        </w:rPr>
        <w:t>филология,</w:t>
      </w:r>
      <w:r w:rsidRPr="00B825F9">
        <w:rPr>
          <w:color w:val="000000"/>
        </w:rPr>
        <w:t> которым, как вы помните, обозначают науки о языке и об искусстве слова – художественной литературе. Со значением «учение» корень </w:t>
      </w:r>
      <w:r w:rsidRPr="00B825F9">
        <w:rPr>
          <w:i/>
          <w:iCs/>
          <w:color w:val="000000"/>
        </w:rPr>
        <w:t>-лог-</w:t>
      </w:r>
      <w:r w:rsidRPr="00B825F9">
        <w:rPr>
          <w:color w:val="000000"/>
        </w:rPr>
        <w:t> входит в названия многих наук, например, </w:t>
      </w:r>
      <w:r w:rsidRPr="00B825F9">
        <w:rPr>
          <w:i/>
          <w:iCs/>
          <w:color w:val="000000"/>
        </w:rPr>
        <w:t>зоология, геология…...</w:t>
      </w:r>
      <w:r w:rsidRPr="00B825F9">
        <w:rPr>
          <w:color w:val="000000"/>
        </w:rPr>
        <w:t> А в значении «мысль» он образует слово </w:t>
      </w:r>
      <w:r w:rsidRPr="00B825F9">
        <w:rPr>
          <w:i/>
          <w:iCs/>
          <w:color w:val="000000"/>
        </w:rPr>
        <w:t>логика –</w:t>
      </w:r>
      <w:r w:rsidRPr="00B825F9">
        <w:rPr>
          <w:color w:val="000000"/>
        </w:rPr>
        <w:t> наука о правилах мышления.</w:t>
      </w:r>
    </w:p>
    <w:p w14:paraId="5FFF7EF9" w14:textId="77777777" w:rsidR="00670EC3" w:rsidRDefault="00670EC3" w:rsidP="00670EC3">
      <w:pPr>
        <w:pStyle w:val="a3"/>
        <w:shd w:val="clear" w:color="auto" w:fill="FFFFFF"/>
        <w:spacing w:before="0" w:beforeAutospacing="0" w:after="0" w:afterAutospacing="0" w:line="294" w:lineRule="atLeast"/>
        <w:rPr>
          <w:color w:val="000000"/>
        </w:rPr>
      </w:pPr>
      <w:r w:rsidRPr="00B825F9">
        <w:rPr>
          <w:color w:val="000000"/>
        </w:rPr>
        <w:t>Таким образом, слова с греческим корнем -</w:t>
      </w:r>
      <w:r w:rsidRPr="00B825F9">
        <w:rPr>
          <w:i/>
          <w:iCs/>
          <w:color w:val="000000"/>
        </w:rPr>
        <w:t>лог</w:t>
      </w:r>
      <w:r w:rsidRPr="00B825F9">
        <w:rPr>
          <w:color w:val="000000"/>
        </w:rPr>
        <w:t>- несут в себе такие смыслы: «слово», «речь», «мысль»</w:t>
      </w:r>
      <w:r>
        <w:rPr>
          <w:color w:val="000000"/>
        </w:rPr>
        <w:t>.</w:t>
      </w:r>
    </w:p>
    <w:p w14:paraId="67B70294" w14:textId="77777777" w:rsidR="00670EC3" w:rsidRPr="00B825F9" w:rsidRDefault="00670EC3" w:rsidP="00670EC3">
      <w:pPr>
        <w:pStyle w:val="a3"/>
        <w:shd w:val="clear" w:color="auto" w:fill="FFFFFF"/>
        <w:spacing w:before="0" w:beforeAutospacing="0" w:after="0" w:afterAutospacing="0" w:line="294" w:lineRule="atLeast"/>
        <w:rPr>
          <w:color w:val="000000"/>
        </w:rPr>
      </w:pPr>
    </w:p>
    <w:p w14:paraId="72EAC5B9"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2. Как ставятся знаки препинания при диалоге?</w:t>
      </w:r>
    </w:p>
    <w:p w14:paraId="33B041DE" w14:textId="77777777" w:rsidR="00670EC3" w:rsidRDefault="00670EC3" w:rsidP="00670EC3">
      <w:pPr>
        <w:pStyle w:val="a3"/>
        <w:shd w:val="clear" w:color="auto" w:fill="FFFFFF"/>
        <w:spacing w:before="0" w:beforeAutospacing="0" w:after="0" w:afterAutospacing="0" w:line="294" w:lineRule="atLeast"/>
        <w:rPr>
          <w:color w:val="000000"/>
        </w:rPr>
      </w:pPr>
      <w:r w:rsidRPr="00B825F9">
        <w:rPr>
          <w:color w:val="000000"/>
        </w:rPr>
        <w:t>Вы, наверное, понимаете, что диалоги бывают не только в устной, но и в письменной речи. Диалоги письменные встречаются в рассказах, сказках, пьесах, анекдотах…</w:t>
      </w:r>
    </w:p>
    <w:p w14:paraId="0BDBBEA3" w14:textId="77777777" w:rsidR="00670EC3" w:rsidRPr="00B825F9" w:rsidRDefault="00670EC3" w:rsidP="00670EC3">
      <w:pPr>
        <w:pStyle w:val="a3"/>
        <w:shd w:val="clear" w:color="auto" w:fill="FFFFFF"/>
        <w:spacing w:before="0" w:beforeAutospacing="0" w:after="0" w:afterAutospacing="0" w:line="294" w:lineRule="atLeast"/>
        <w:rPr>
          <w:color w:val="000000"/>
        </w:rPr>
      </w:pPr>
    </w:p>
    <w:p w14:paraId="082D36A7" w14:textId="77777777" w:rsidR="00670EC3" w:rsidRPr="00A57E22" w:rsidRDefault="00670EC3" w:rsidP="00670EC3">
      <w:pPr>
        <w:spacing w:after="0" w:line="240" w:lineRule="auto"/>
        <w:rPr>
          <w:rFonts w:ascii="Times New Roman" w:eastAsia="Times New Roman" w:hAnsi="Times New Roman" w:cs="Times New Roman"/>
          <w:color w:val="000000"/>
          <w:sz w:val="24"/>
          <w:szCs w:val="24"/>
          <w:lang w:eastAsia="ru-RU"/>
        </w:rPr>
      </w:pPr>
      <w:r w:rsidRPr="00A57E22">
        <w:rPr>
          <w:rFonts w:ascii="Times New Roman" w:eastAsia="Times New Roman" w:hAnsi="Times New Roman" w:cs="Times New Roman"/>
          <w:b/>
          <w:bCs/>
          <w:color w:val="000000"/>
          <w:sz w:val="24"/>
          <w:szCs w:val="24"/>
          <w:lang w:eastAsia="ru-RU"/>
        </w:rPr>
        <w:t>Слова каждого из участников диалога называются </w:t>
      </w:r>
      <w:r w:rsidRPr="00A57E22">
        <w:rPr>
          <w:rFonts w:ascii="Times New Roman" w:eastAsia="Times New Roman" w:hAnsi="Times New Roman" w:cs="Times New Roman"/>
          <w:b/>
          <w:bCs/>
          <w:i/>
          <w:iCs/>
          <w:color w:val="000000"/>
          <w:sz w:val="24"/>
          <w:szCs w:val="24"/>
          <w:lang w:eastAsia="ru-RU"/>
        </w:rPr>
        <w:t>репликой.</w:t>
      </w:r>
    </w:p>
    <w:p w14:paraId="49966A6D" w14:textId="77777777" w:rsidR="00670EC3" w:rsidRDefault="00670EC3" w:rsidP="00670EC3">
      <w:pPr>
        <w:spacing w:after="0" w:line="240" w:lineRule="auto"/>
        <w:rPr>
          <w:rFonts w:ascii="Times New Roman" w:eastAsia="Times New Roman" w:hAnsi="Times New Roman" w:cs="Times New Roman"/>
          <w:b/>
          <w:bCs/>
          <w:color w:val="000000"/>
          <w:sz w:val="24"/>
          <w:szCs w:val="24"/>
          <w:lang w:eastAsia="ru-RU"/>
        </w:rPr>
      </w:pPr>
      <w:r w:rsidRPr="00A57E22">
        <w:rPr>
          <w:rFonts w:ascii="Times New Roman" w:eastAsia="Times New Roman" w:hAnsi="Times New Roman" w:cs="Times New Roman"/>
          <w:b/>
          <w:bCs/>
          <w:color w:val="000000"/>
          <w:sz w:val="24"/>
          <w:szCs w:val="24"/>
          <w:lang w:eastAsia="ru-RU"/>
        </w:rPr>
        <w:t>Каждая новая реплика пишется с абзаца. Перед ней ставится тире. Этот знак помогает увидеть границу между высказываниями разных участников диалога.</w:t>
      </w:r>
    </w:p>
    <w:p w14:paraId="2A7DB58F" w14:textId="77777777" w:rsidR="00670EC3" w:rsidRPr="00A57E22" w:rsidRDefault="00670EC3" w:rsidP="00670EC3">
      <w:pPr>
        <w:spacing w:after="0" w:line="240" w:lineRule="auto"/>
        <w:rPr>
          <w:rFonts w:ascii="Times New Roman" w:eastAsia="Times New Roman" w:hAnsi="Times New Roman" w:cs="Times New Roman"/>
          <w:color w:val="000000"/>
          <w:sz w:val="24"/>
          <w:szCs w:val="24"/>
          <w:lang w:eastAsia="ru-RU"/>
        </w:rPr>
      </w:pPr>
    </w:p>
    <w:p w14:paraId="33AB003F" w14:textId="77777777" w:rsidR="00670EC3" w:rsidRPr="00B825F9" w:rsidRDefault="00670EC3" w:rsidP="00670EC3">
      <w:pPr>
        <w:shd w:val="clear" w:color="auto" w:fill="FFFFFF"/>
        <w:spacing w:after="0" w:line="294" w:lineRule="atLeast"/>
        <w:rPr>
          <w:rFonts w:ascii="Times New Roman" w:eastAsia="Times New Roman" w:hAnsi="Times New Roman" w:cs="Times New Roman"/>
          <w:color w:val="000000"/>
          <w:sz w:val="24"/>
          <w:szCs w:val="24"/>
          <w:lang w:eastAsia="ru-RU"/>
        </w:rPr>
      </w:pPr>
      <w:r w:rsidRPr="00A57E22">
        <w:rPr>
          <w:rFonts w:ascii="Times New Roman" w:eastAsia="Times New Roman" w:hAnsi="Times New Roman" w:cs="Times New Roman"/>
          <w:color w:val="000000"/>
          <w:sz w:val="24"/>
          <w:szCs w:val="24"/>
          <w:lang w:eastAsia="ru-RU"/>
        </w:rPr>
        <w:t>Кроме реплик, в диалоге нередко присутствуют слова рассказчика (слова автора). Они указывают, кому принадлежит та или иная реплика.</w:t>
      </w:r>
    </w:p>
    <w:p w14:paraId="42354DCC" w14:textId="77777777" w:rsidR="00670EC3" w:rsidRPr="00B825F9" w:rsidRDefault="00670EC3" w:rsidP="00670EC3">
      <w:pPr>
        <w:shd w:val="clear" w:color="auto" w:fill="FFFFFF"/>
        <w:spacing w:after="0" w:line="294" w:lineRule="atLeast"/>
        <w:rPr>
          <w:rFonts w:ascii="Times New Roman" w:eastAsia="Times New Roman" w:hAnsi="Times New Roman" w:cs="Times New Roman"/>
          <w:color w:val="000000"/>
          <w:sz w:val="24"/>
          <w:szCs w:val="24"/>
          <w:lang w:eastAsia="ru-RU"/>
        </w:rPr>
      </w:pPr>
    </w:p>
    <w:p w14:paraId="11F66DF1" w14:textId="77777777" w:rsidR="00670EC3" w:rsidRPr="00A57E22" w:rsidRDefault="00670EC3" w:rsidP="00670EC3">
      <w:pPr>
        <w:spacing w:after="0" w:line="240" w:lineRule="auto"/>
        <w:rPr>
          <w:rFonts w:ascii="Times New Roman" w:eastAsia="Times New Roman" w:hAnsi="Times New Roman" w:cs="Times New Roman"/>
          <w:sz w:val="24"/>
          <w:szCs w:val="24"/>
          <w:lang w:eastAsia="ru-RU"/>
        </w:rPr>
      </w:pPr>
      <w:r w:rsidRPr="00A57E22">
        <w:rPr>
          <w:rFonts w:ascii="Times New Roman" w:eastAsia="Times New Roman" w:hAnsi="Times New Roman" w:cs="Times New Roman"/>
          <w:b/>
          <w:bCs/>
          <w:color w:val="000000"/>
          <w:sz w:val="24"/>
          <w:szCs w:val="24"/>
          <w:lang w:eastAsia="ru-RU"/>
        </w:rPr>
        <w:t>Если слова рассказчика стоят перед репликой, после них ставится двоеточие.</w:t>
      </w:r>
    </w:p>
    <w:p w14:paraId="35E4806E" w14:textId="77777777" w:rsidR="00670EC3" w:rsidRDefault="00670EC3" w:rsidP="00670EC3">
      <w:pPr>
        <w:spacing w:after="0" w:line="240" w:lineRule="auto"/>
        <w:rPr>
          <w:rFonts w:ascii="Times New Roman" w:eastAsia="Times New Roman" w:hAnsi="Times New Roman" w:cs="Times New Roman"/>
          <w:b/>
          <w:bCs/>
          <w:color w:val="000000"/>
          <w:sz w:val="24"/>
          <w:szCs w:val="24"/>
          <w:lang w:eastAsia="ru-RU"/>
        </w:rPr>
      </w:pPr>
      <w:r w:rsidRPr="00A57E22">
        <w:rPr>
          <w:rFonts w:ascii="Times New Roman" w:eastAsia="Times New Roman" w:hAnsi="Times New Roman" w:cs="Times New Roman"/>
          <w:b/>
          <w:bCs/>
          <w:color w:val="000000"/>
          <w:sz w:val="24"/>
          <w:szCs w:val="24"/>
          <w:lang w:eastAsia="ru-RU"/>
        </w:rPr>
        <w:t>Если слова рассказчика стоят после реплики, перед ними ставятся запятая и тире, или вопросительный знак и тире, или восклицательный знак и тире.</w:t>
      </w:r>
    </w:p>
    <w:p w14:paraId="1A1FD98D" w14:textId="77777777" w:rsidR="00670EC3" w:rsidRPr="00A57E22" w:rsidRDefault="00670EC3" w:rsidP="00670EC3">
      <w:pPr>
        <w:spacing w:after="0" w:line="240" w:lineRule="auto"/>
        <w:rPr>
          <w:rFonts w:ascii="Times New Roman" w:eastAsia="Times New Roman" w:hAnsi="Times New Roman" w:cs="Times New Roman"/>
          <w:color w:val="000000"/>
          <w:sz w:val="24"/>
          <w:szCs w:val="24"/>
          <w:lang w:eastAsia="ru-RU"/>
        </w:rPr>
      </w:pPr>
    </w:p>
    <w:p w14:paraId="52E9A4AD" w14:textId="77777777" w:rsidR="00670EC3" w:rsidRPr="00A61F73" w:rsidRDefault="00670EC3" w:rsidP="00670EC3">
      <w:pPr>
        <w:pStyle w:val="a3"/>
        <w:spacing w:before="0" w:beforeAutospacing="0" w:after="0" w:afterAutospacing="0"/>
        <w:rPr>
          <w:rFonts w:ascii="Open Sans" w:hAnsi="Open Sans" w:cs="Open Sans"/>
          <w:color w:val="000000"/>
        </w:rPr>
      </w:pPr>
      <w:r w:rsidRPr="00A61F73">
        <w:rPr>
          <w:b/>
          <w:bCs/>
          <w:color w:val="000000"/>
        </w:rPr>
        <w:t>Обращение</w:t>
      </w:r>
      <w:r w:rsidRPr="00A61F73">
        <w:rPr>
          <w:color w:val="000000"/>
        </w:rPr>
        <w:t> – </w:t>
      </w:r>
      <w:r w:rsidRPr="00A61F73">
        <w:rPr>
          <w:b/>
          <w:bCs/>
          <w:color w:val="000000"/>
        </w:rPr>
        <w:t>это слово или словосочетание, называющее того, к кому (или к чему) обращаются с речью.</w:t>
      </w:r>
    </w:p>
    <w:p w14:paraId="685F725D" w14:textId="77777777" w:rsidR="00670EC3" w:rsidRPr="00A61F73" w:rsidRDefault="00670EC3" w:rsidP="00670EC3">
      <w:pPr>
        <w:pStyle w:val="a3"/>
        <w:spacing w:before="0" w:beforeAutospacing="0" w:after="0" w:afterAutospacing="0"/>
        <w:rPr>
          <w:rFonts w:ascii="Open Sans" w:hAnsi="Open Sans" w:cs="Open Sans"/>
          <w:color w:val="000000"/>
        </w:rPr>
      </w:pPr>
      <w:r w:rsidRPr="00A61F73">
        <w:rPr>
          <w:b/>
          <w:bCs/>
          <w:color w:val="000000"/>
        </w:rPr>
        <w:t>На письме обращения выделяются запятыми или восклицательным знаком.</w:t>
      </w:r>
    </w:p>
    <w:p w14:paraId="30B33ABE" w14:textId="77777777" w:rsidR="00670EC3" w:rsidRPr="00A57E22" w:rsidRDefault="00670EC3" w:rsidP="00670EC3">
      <w:pPr>
        <w:spacing w:after="0" w:line="294" w:lineRule="atLeast"/>
        <w:rPr>
          <w:rFonts w:ascii="Times New Roman" w:eastAsia="Times New Roman" w:hAnsi="Times New Roman" w:cs="Times New Roman"/>
          <w:color w:val="000000"/>
          <w:sz w:val="24"/>
          <w:szCs w:val="24"/>
          <w:lang w:eastAsia="ru-RU"/>
        </w:rPr>
      </w:pPr>
    </w:p>
    <w:p w14:paraId="66E16682" w14:textId="77777777" w:rsidR="00670EC3" w:rsidRPr="00B825F9" w:rsidRDefault="00670EC3" w:rsidP="00670EC3">
      <w:pPr>
        <w:rPr>
          <w:rFonts w:ascii="Times New Roman" w:hAnsi="Times New Roman" w:cs="Times New Roman"/>
          <w:b/>
          <w:bCs/>
          <w:color w:val="000000"/>
          <w:sz w:val="24"/>
          <w:szCs w:val="24"/>
        </w:rPr>
      </w:pPr>
      <w:r w:rsidRPr="00B825F9">
        <w:rPr>
          <w:rFonts w:ascii="Times New Roman" w:hAnsi="Times New Roman" w:cs="Times New Roman"/>
          <w:b/>
          <w:bCs/>
          <w:color w:val="000000"/>
          <w:sz w:val="24"/>
          <w:szCs w:val="24"/>
        </w:rPr>
        <w:t>Прочитайте пример диалога. Обратите внимание на постановку знаков препинания</w:t>
      </w:r>
      <w:r>
        <w:rPr>
          <w:rFonts w:ascii="Times New Roman" w:hAnsi="Times New Roman" w:cs="Times New Roman"/>
          <w:b/>
          <w:bCs/>
          <w:color w:val="000000"/>
          <w:sz w:val="24"/>
          <w:szCs w:val="24"/>
        </w:rPr>
        <w:t>.</w:t>
      </w:r>
    </w:p>
    <w:p w14:paraId="7026811C" w14:textId="77777777" w:rsidR="00670EC3" w:rsidRPr="00B825F9" w:rsidRDefault="00670EC3" w:rsidP="00670EC3">
      <w:pPr>
        <w:spacing w:after="0"/>
        <w:rPr>
          <w:rFonts w:ascii="Times New Roman" w:hAnsi="Times New Roman" w:cs="Times New Roman"/>
          <w:color w:val="000000"/>
          <w:sz w:val="24"/>
          <w:szCs w:val="24"/>
        </w:rPr>
      </w:pPr>
      <w:r w:rsidRPr="00B825F9">
        <w:rPr>
          <w:rFonts w:ascii="Times New Roman" w:hAnsi="Times New Roman" w:cs="Times New Roman"/>
          <w:color w:val="000000"/>
          <w:sz w:val="24"/>
          <w:szCs w:val="24"/>
        </w:rPr>
        <w:t>Идет себе дядя Федор по лестнице и бутерброд ест. Видит, на окне кот сидит. Большой-пребольшой, полосатый. Кот говорит дяде Федору:</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Неправильно ты, дядя Федор, бутерброд ешь. Ты его колбасой кверху держишь, а его надо колбасой на язык класть. Тогда вкуснее получится.</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Дядя Федор попробовал — так и вправду вкуснее. Он кота угостил и спрашивает:</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А откуда ты знаешь, что меня дядей Федором звать?</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Кот отвечает:</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Я в нашем доме всех знаю. Я на чердаке живу, и мне все видно. Кто хороший и кто плохой. Только сейчас мой чердак ремонтируют, и мне жить негде. А потом и вовсе могут дверь запереть.</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А кто тебя разговаривать научил? — спрашивает дядя Федор.</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lastRenderedPageBreak/>
        <w:t>— Да так, — говорит кот. — Где слово запомнишь, где два. А потом, я у профессора одного жил, который язык зверей изучал. Вот и выучился. Сейчас без языка нельзя. Пропадешь сразу, или из тебя шапку сделают, или воротник, или просто коврик для ног.</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Дядя Федор говорит:</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Пошли ко мне жить.</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Кот сомневается:</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Мама твоя меня выгонит.</w:t>
      </w:r>
      <w:r w:rsidRPr="00B825F9">
        <w:rPr>
          <w:rFonts w:ascii="Times New Roman" w:hAnsi="Times New Roman" w:cs="Times New Roman"/>
          <w:color w:val="233C48"/>
          <w:sz w:val="24"/>
          <w:szCs w:val="24"/>
        </w:rPr>
        <w:br/>
      </w:r>
      <w:r w:rsidRPr="00B825F9">
        <w:rPr>
          <w:rFonts w:ascii="Times New Roman" w:hAnsi="Times New Roman" w:cs="Times New Roman"/>
          <w:color w:val="000000"/>
          <w:sz w:val="24"/>
          <w:szCs w:val="24"/>
        </w:rPr>
        <w:t>— Ничего, не выгонит. Может, папа заступится.</w:t>
      </w:r>
    </w:p>
    <w:p w14:paraId="103400FE" w14:textId="77777777" w:rsidR="00670EC3" w:rsidRPr="00B825F9" w:rsidRDefault="00670EC3" w:rsidP="00670EC3">
      <w:pPr>
        <w:rPr>
          <w:rFonts w:ascii="Times New Roman" w:hAnsi="Times New Roman" w:cs="Times New Roman"/>
          <w:color w:val="000000"/>
          <w:sz w:val="24"/>
          <w:szCs w:val="24"/>
        </w:rPr>
      </w:pPr>
      <w:r w:rsidRPr="00B825F9">
        <w:rPr>
          <w:rFonts w:ascii="Times New Roman" w:hAnsi="Times New Roman" w:cs="Times New Roman"/>
          <w:color w:val="000000"/>
          <w:sz w:val="24"/>
          <w:szCs w:val="24"/>
        </w:rPr>
        <w:t>И пошли они к дяде Федору. </w:t>
      </w:r>
    </w:p>
    <w:p w14:paraId="3616C074"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b/>
          <w:bCs/>
          <w:color w:val="000000"/>
        </w:rPr>
        <w:t>3. Как получить удовольствие от диалога?</w:t>
      </w:r>
    </w:p>
    <w:p w14:paraId="21E1F41D"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Всегда ли вы остаетесь довольны диалогами, в которых приняли участие? Наверное, у каждого из вас бывает по-разному. Иногда и вы, и ваш собеседник получаете от разговора удовольствие и вам хочется встречаться и говорить еще и еще. А иногда возникают ссоры, обиды, которые надолго портят настроение. Сегодня не случайно ученые много думают о </w:t>
      </w:r>
      <w:r w:rsidRPr="00B825F9">
        <w:rPr>
          <w:b/>
          <w:bCs/>
          <w:color w:val="000000"/>
        </w:rPr>
        <w:t>культуре</w:t>
      </w:r>
      <w:r w:rsidRPr="00B825F9">
        <w:rPr>
          <w:color w:val="000000"/>
        </w:rPr>
        <w:t> </w:t>
      </w:r>
      <w:r w:rsidRPr="00B825F9">
        <w:rPr>
          <w:b/>
          <w:bCs/>
          <w:color w:val="000000"/>
        </w:rPr>
        <w:t>диалога</w:t>
      </w:r>
      <w:r w:rsidRPr="00B825F9">
        <w:rPr>
          <w:color w:val="000000"/>
        </w:rPr>
        <w:t> – умении говорить друг с другом доброжелательно и содержательно.</w:t>
      </w:r>
    </w:p>
    <w:p w14:paraId="745ECB6F"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Разговоры получаются неудачными, когда каждый собеседник твердит свое, стремясь во что бы то ни стало «переговорить» другого. О таких людях говорят, что они глухи друг к другу, что они говорят на разных языках. Такого рода беседу насмешливо описал А.С. Пушкин:</w:t>
      </w:r>
    </w:p>
    <w:p w14:paraId="73AF456D"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Глухой глухого звал к суду судьи глухого.</w:t>
      </w:r>
      <w:r w:rsidRPr="00B825F9">
        <w:rPr>
          <w:color w:val="000000"/>
        </w:rPr>
        <w:br/>
        <w:t>Глухой кричал: «Моя им сведена корова!». –</w:t>
      </w:r>
      <w:r w:rsidRPr="00B825F9">
        <w:rPr>
          <w:color w:val="000000"/>
        </w:rPr>
        <w:br/>
        <w:t>«Помилуй, – возопил глухой тому в ответ: –</w:t>
      </w:r>
      <w:r w:rsidRPr="00B825F9">
        <w:rPr>
          <w:color w:val="000000"/>
        </w:rPr>
        <w:br/>
        <w:t>Сей пустошью владел еще покойный дед».</w:t>
      </w:r>
    </w:p>
    <w:p w14:paraId="26075A37" w14:textId="77777777" w:rsidR="00670EC3" w:rsidRPr="00B825F9" w:rsidRDefault="00670EC3" w:rsidP="00670EC3">
      <w:pPr>
        <w:pStyle w:val="a3"/>
        <w:shd w:val="clear" w:color="auto" w:fill="FFFFFF"/>
        <w:spacing w:before="0" w:beforeAutospacing="0" w:after="0" w:afterAutospacing="0" w:line="294" w:lineRule="atLeast"/>
        <w:rPr>
          <w:color w:val="000000"/>
        </w:rPr>
      </w:pPr>
    </w:p>
    <w:p w14:paraId="031CADF3" w14:textId="77777777" w:rsidR="00670EC3" w:rsidRPr="00B825F9" w:rsidRDefault="00670EC3" w:rsidP="00670EC3">
      <w:pPr>
        <w:pStyle w:val="a3"/>
        <w:shd w:val="clear" w:color="auto" w:fill="FFFFFF"/>
        <w:spacing w:before="0" w:beforeAutospacing="0" w:after="0" w:afterAutospacing="0" w:line="294" w:lineRule="atLeast"/>
        <w:rPr>
          <w:b/>
          <w:bCs/>
          <w:color w:val="000000"/>
        </w:rPr>
      </w:pPr>
      <w:r w:rsidRPr="00B825F9">
        <w:rPr>
          <w:b/>
          <w:bCs/>
          <w:color w:val="000000"/>
        </w:rPr>
        <w:t>Прочитайте несколько советов о том, как вести беседу.</w:t>
      </w:r>
    </w:p>
    <w:p w14:paraId="7E49FF11"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1. Искренне интересуйтесь другими людьми. Говорите о том, что интересует вашего собеседника.</w:t>
      </w:r>
    </w:p>
    <w:p w14:paraId="77CB2D6E"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2. Меньше говорите о себе, больше слушайте.</w:t>
      </w:r>
    </w:p>
    <w:p w14:paraId="489AC846"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3. Не торопитесь навязывать свое мнение.</w:t>
      </w:r>
    </w:p>
    <w:p w14:paraId="7502143F"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4. Сразу не говорите человеку, что он не прав.</w:t>
      </w:r>
    </w:p>
    <w:p w14:paraId="6BCFA786"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5. Разговаривая, старайтесь не размахивать руками и не говорить громче своего собеседника.</w:t>
      </w:r>
    </w:p>
    <w:p w14:paraId="185ABC97"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6. Во время разговора следите за выражением своего лица так же, как и за речью. Естественное и приветливое выражение лица подчеркивает уважение к человеку.</w:t>
      </w:r>
    </w:p>
    <w:p w14:paraId="6C019889" w14:textId="77777777" w:rsidR="00670EC3" w:rsidRPr="00B825F9" w:rsidRDefault="00670EC3" w:rsidP="00670EC3">
      <w:pPr>
        <w:pStyle w:val="a3"/>
        <w:shd w:val="clear" w:color="auto" w:fill="FFFFFF"/>
        <w:spacing w:before="0" w:beforeAutospacing="0" w:after="0" w:afterAutospacing="0" w:line="294" w:lineRule="atLeast"/>
        <w:rPr>
          <w:color w:val="000000"/>
        </w:rPr>
      </w:pPr>
      <w:r w:rsidRPr="00B825F9">
        <w:rPr>
          <w:color w:val="000000"/>
        </w:rPr>
        <w:t>7. Нельзя вмешиваться без разрешения в чужой разговор. Если уж это крайне необходимо, используйте выражение: «Простите, я вас перебью». Если вы случайно перебили собеседника, обязательно следует сказать: «Простите, я вас перебил. Продолжайте, пожалуйста».</w:t>
      </w:r>
    </w:p>
    <w:p w14:paraId="1445BC01" w14:textId="77777777" w:rsidR="00670EC3" w:rsidRDefault="00670EC3" w:rsidP="00670EC3">
      <w:pPr>
        <w:rPr>
          <w:sz w:val="24"/>
          <w:szCs w:val="24"/>
        </w:rPr>
      </w:pPr>
    </w:p>
    <w:p w14:paraId="524A2C22" w14:textId="77777777" w:rsidR="00670EC3" w:rsidRDefault="00670EC3" w:rsidP="00670EC3">
      <w:pPr>
        <w:rPr>
          <w:rFonts w:ascii="Times New Roman" w:hAnsi="Times New Roman" w:cs="Times New Roman"/>
          <w:b/>
          <w:bCs/>
          <w:sz w:val="32"/>
          <w:szCs w:val="32"/>
        </w:rPr>
      </w:pPr>
      <w:r w:rsidRPr="00714FC7">
        <w:rPr>
          <w:rFonts w:ascii="Times New Roman" w:hAnsi="Times New Roman" w:cs="Times New Roman"/>
          <w:b/>
          <w:bCs/>
          <w:sz w:val="32"/>
          <w:szCs w:val="32"/>
        </w:rPr>
        <w:t>2. Выполните в тетради задания по</w:t>
      </w:r>
      <w:r>
        <w:rPr>
          <w:rFonts w:ascii="Times New Roman" w:hAnsi="Times New Roman" w:cs="Times New Roman"/>
          <w:b/>
          <w:bCs/>
          <w:sz w:val="32"/>
          <w:szCs w:val="32"/>
        </w:rPr>
        <w:t xml:space="preserve"> изученной</w:t>
      </w:r>
      <w:r w:rsidRPr="00714FC7">
        <w:rPr>
          <w:rFonts w:ascii="Times New Roman" w:hAnsi="Times New Roman" w:cs="Times New Roman"/>
          <w:b/>
          <w:bCs/>
          <w:sz w:val="32"/>
          <w:szCs w:val="32"/>
        </w:rPr>
        <w:t xml:space="preserve"> теме</w:t>
      </w:r>
      <w:r>
        <w:rPr>
          <w:rFonts w:ascii="Times New Roman" w:hAnsi="Times New Roman" w:cs="Times New Roman"/>
          <w:b/>
          <w:bCs/>
          <w:sz w:val="32"/>
          <w:szCs w:val="32"/>
        </w:rPr>
        <w:t>.</w:t>
      </w:r>
    </w:p>
    <w:p w14:paraId="028BEFEB" w14:textId="77777777" w:rsidR="00670EC3" w:rsidRDefault="00670EC3" w:rsidP="00670EC3">
      <w:pPr>
        <w:rPr>
          <w:rFonts w:ascii="Times New Roman" w:hAnsi="Times New Roman" w:cs="Times New Roman"/>
          <w:b/>
          <w:bCs/>
          <w:sz w:val="24"/>
          <w:szCs w:val="24"/>
        </w:rPr>
      </w:pPr>
      <w:r w:rsidRPr="003A7F6D">
        <w:rPr>
          <w:rFonts w:ascii="Times New Roman" w:hAnsi="Times New Roman" w:cs="Times New Roman"/>
          <w:b/>
          <w:bCs/>
          <w:sz w:val="24"/>
          <w:szCs w:val="24"/>
        </w:rPr>
        <w:t>2.1. Составьте</w:t>
      </w:r>
      <w:r>
        <w:rPr>
          <w:rFonts w:ascii="Times New Roman" w:hAnsi="Times New Roman" w:cs="Times New Roman"/>
          <w:b/>
          <w:bCs/>
          <w:sz w:val="24"/>
          <w:szCs w:val="24"/>
        </w:rPr>
        <w:t xml:space="preserve"> шуточный</w:t>
      </w:r>
      <w:r w:rsidRPr="003A7F6D">
        <w:rPr>
          <w:rFonts w:ascii="Times New Roman" w:hAnsi="Times New Roman" w:cs="Times New Roman"/>
          <w:b/>
          <w:bCs/>
          <w:sz w:val="24"/>
          <w:szCs w:val="24"/>
        </w:rPr>
        <w:t xml:space="preserve"> монолог</w:t>
      </w:r>
      <w:r>
        <w:rPr>
          <w:rFonts w:ascii="Times New Roman" w:hAnsi="Times New Roman" w:cs="Times New Roman"/>
          <w:b/>
          <w:bCs/>
          <w:sz w:val="24"/>
          <w:szCs w:val="24"/>
        </w:rPr>
        <w:t xml:space="preserve"> (не менее 10 предложений)</w:t>
      </w:r>
      <w:r w:rsidRPr="003A7F6D">
        <w:rPr>
          <w:rFonts w:ascii="Times New Roman" w:hAnsi="Times New Roman" w:cs="Times New Roman"/>
          <w:b/>
          <w:bCs/>
          <w:sz w:val="24"/>
          <w:szCs w:val="24"/>
        </w:rPr>
        <w:t xml:space="preserve"> на одну из предложенных тем</w:t>
      </w:r>
    </w:p>
    <w:p w14:paraId="4D7FBC7F" w14:textId="77777777" w:rsidR="00670EC3" w:rsidRDefault="00670EC3" w:rsidP="00670EC3">
      <w:pPr>
        <w:rPr>
          <w:rFonts w:ascii="Times New Roman" w:hAnsi="Times New Roman" w:cs="Times New Roman"/>
          <w:sz w:val="24"/>
          <w:szCs w:val="24"/>
        </w:rPr>
      </w:pPr>
      <w:r>
        <w:rPr>
          <w:rFonts w:ascii="Times New Roman" w:hAnsi="Times New Roman" w:cs="Times New Roman"/>
          <w:sz w:val="24"/>
          <w:szCs w:val="24"/>
        </w:rPr>
        <w:t>О важности ношения шапки зимой</w:t>
      </w:r>
    </w:p>
    <w:p w14:paraId="386F41D6" w14:textId="77777777" w:rsidR="00670EC3" w:rsidRDefault="00670EC3" w:rsidP="00670EC3">
      <w:pPr>
        <w:rPr>
          <w:rFonts w:ascii="Times New Roman" w:hAnsi="Times New Roman" w:cs="Times New Roman"/>
          <w:sz w:val="24"/>
          <w:szCs w:val="24"/>
        </w:rPr>
      </w:pPr>
      <w:r>
        <w:rPr>
          <w:rFonts w:ascii="Times New Roman" w:hAnsi="Times New Roman" w:cs="Times New Roman"/>
          <w:sz w:val="24"/>
          <w:szCs w:val="24"/>
        </w:rPr>
        <w:t>Почему нужно ходить по лесу с закрытым ртом</w:t>
      </w:r>
    </w:p>
    <w:p w14:paraId="1F3D763A" w14:textId="77777777" w:rsidR="00670EC3" w:rsidRPr="003A7F6D" w:rsidRDefault="00670EC3" w:rsidP="00670EC3">
      <w:pPr>
        <w:rPr>
          <w:rFonts w:ascii="Times New Roman" w:hAnsi="Times New Roman" w:cs="Times New Roman"/>
          <w:sz w:val="24"/>
          <w:szCs w:val="24"/>
        </w:rPr>
      </w:pPr>
      <w:r>
        <w:rPr>
          <w:rFonts w:ascii="Times New Roman" w:hAnsi="Times New Roman" w:cs="Times New Roman"/>
          <w:sz w:val="24"/>
          <w:szCs w:val="24"/>
        </w:rPr>
        <w:t>Как научить кошку приносить тапки</w:t>
      </w:r>
    </w:p>
    <w:p w14:paraId="13ED4D7D" w14:textId="77777777" w:rsidR="00670EC3" w:rsidRPr="00A61F73" w:rsidRDefault="00670EC3" w:rsidP="00670EC3">
      <w:pPr>
        <w:rPr>
          <w:rFonts w:ascii="Times New Roman" w:hAnsi="Times New Roman" w:cs="Times New Roman"/>
          <w:b/>
          <w:bCs/>
          <w:sz w:val="24"/>
          <w:szCs w:val="24"/>
        </w:rPr>
      </w:pPr>
      <w:r>
        <w:rPr>
          <w:rFonts w:ascii="Times New Roman" w:hAnsi="Times New Roman" w:cs="Times New Roman"/>
          <w:b/>
          <w:bCs/>
          <w:sz w:val="24"/>
          <w:szCs w:val="24"/>
        </w:rPr>
        <w:t xml:space="preserve">2.2. </w:t>
      </w:r>
      <w:r w:rsidRPr="00A61F73">
        <w:rPr>
          <w:rFonts w:ascii="Times New Roman" w:hAnsi="Times New Roman" w:cs="Times New Roman"/>
          <w:b/>
          <w:bCs/>
          <w:sz w:val="24"/>
          <w:szCs w:val="24"/>
        </w:rPr>
        <w:t>Прочитайте отрывок из повести Н.В. Гоголя «Шинель». Перепишите текст, расставляя пропущенные знаки препинания.</w:t>
      </w:r>
    </w:p>
    <w:p w14:paraId="11C273A7" w14:textId="77777777" w:rsidR="00670EC3" w:rsidRPr="00376E47" w:rsidRDefault="00670EC3" w:rsidP="00670EC3">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Генералу, неизвестно почему, показалось такое обхождение </w:t>
      </w:r>
      <w:proofErr w:type="spellStart"/>
      <w:r w:rsidRPr="00376E47">
        <w:rPr>
          <w:rFonts w:ascii="Times New Roman" w:eastAsia="Times New Roman" w:hAnsi="Times New Roman" w:cs="Times New Roman"/>
          <w:color w:val="000000"/>
          <w:sz w:val="24"/>
          <w:szCs w:val="24"/>
          <w:lang w:eastAsia="ru-RU"/>
        </w:rPr>
        <w:t>фамилиярным</w:t>
      </w:r>
      <w:proofErr w:type="spellEnd"/>
      <w:r w:rsidRPr="00376E47">
        <w:rPr>
          <w:rFonts w:ascii="Times New Roman" w:eastAsia="Times New Roman" w:hAnsi="Times New Roman" w:cs="Times New Roman"/>
          <w:color w:val="000000"/>
          <w:sz w:val="24"/>
          <w:szCs w:val="24"/>
          <w:lang w:eastAsia="ru-RU"/>
        </w:rPr>
        <w:t>.</w:t>
      </w:r>
    </w:p>
    <w:p w14:paraId="6BDB8CD5" w14:textId="77777777" w:rsidR="00670EC3" w:rsidRPr="00376E47" w:rsidRDefault="00670EC3" w:rsidP="00670EC3">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Что вы милостивый государь</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 xml:space="preserve">продолжал он </w:t>
      </w:r>
      <w:proofErr w:type="gramStart"/>
      <w:r w:rsidRPr="00376E47">
        <w:rPr>
          <w:rFonts w:ascii="Times New Roman" w:eastAsia="Times New Roman" w:hAnsi="Times New Roman" w:cs="Times New Roman"/>
          <w:color w:val="000000"/>
          <w:sz w:val="24"/>
          <w:szCs w:val="24"/>
          <w:lang w:eastAsia="ru-RU"/>
        </w:rPr>
        <w:t>отрывисто</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 xml:space="preserve"> не</w:t>
      </w:r>
      <w:proofErr w:type="gramEnd"/>
      <w:r w:rsidRPr="00376E47">
        <w:rPr>
          <w:rFonts w:ascii="Times New Roman" w:eastAsia="Times New Roman" w:hAnsi="Times New Roman" w:cs="Times New Roman"/>
          <w:color w:val="000000"/>
          <w:sz w:val="24"/>
          <w:szCs w:val="24"/>
          <w:lang w:eastAsia="ru-RU"/>
        </w:rPr>
        <w:t xml:space="preserve"> знаете порядка? ку</w:t>
      </w:r>
      <w:r>
        <w:rPr>
          <w:rFonts w:ascii="Times New Roman" w:eastAsia="Times New Roman" w:hAnsi="Times New Roman" w:cs="Times New Roman"/>
          <w:color w:val="000000"/>
          <w:sz w:val="24"/>
          <w:szCs w:val="24"/>
          <w:lang w:eastAsia="ru-RU"/>
        </w:rPr>
        <w:t>да вы зашли</w:t>
      </w:r>
      <w:r w:rsidRPr="00376E47">
        <w:rPr>
          <w:rFonts w:ascii="Times New Roman" w:eastAsia="Times New Roman" w:hAnsi="Times New Roman" w:cs="Times New Roman"/>
          <w:color w:val="000000"/>
          <w:sz w:val="24"/>
          <w:szCs w:val="24"/>
          <w:lang w:eastAsia="ru-RU"/>
        </w:rPr>
        <w:t>? не знаете, как водятся дела? Об этом вы должны были прежде подать просьбу в канцелярию; она пошла бы к столоначальнику, к начальнику отделения, потом передана была бы секретарю, а секретарь доставил бы ее уже мне…</w:t>
      </w:r>
    </w:p>
    <w:p w14:paraId="60B6A5F0" w14:textId="77777777" w:rsidR="00670EC3" w:rsidRPr="00376E47" w:rsidRDefault="00670EC3" w:rsidP="00670EC3">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lastRenderedPageBreak/>
        <w:t>Но ваше превосходительство сказал Акакий Акакиевич, стараясь собрать всю небольшую горсть присутствия духа, какая только в нем была, и чувствуя в то же время, что он вспотел ужасным образом</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я ваше превосходительство осмелился утрудить потому, что секретари того… ненадежный народ…</w:t>
      </w:r>
    </w:p>
    <w:p w14:paraId="5A08CB04" w14:textId="77777777" w:rsidR="00670EC3" w:rsidRPr="00376E47" w:rsidRDefault="00670EC3" w:rsidP="00670EC3">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Что, что, что</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 xml:space="preserve">сказал значительное </w:t>
      </w:r>
      <w:proofErr w:type="gramStart"/>
      <w:r w:rsidRPr="00376E47">
        <w:rPr>
          <w:rFonts w:ascii="Times New Roman" w:eastAsia="Times New Roman" w:hAnsi="Times New Roman" w:cs="Times New Roman"/>
          <w:color w:val="000000"/>
          <w:sz w:val="24"/>
          <w:szCs w:val="24"/>
          <w:lang w:eastAsia="ru-RU"/>
        </w:rPr>
        <w:t>лицо</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Откуда</w:t>
      </w:r>
      <w:proofErr w:type="gramEnd"/>
      <w:r w:rsidRPr="00376E47">
        <w:rPr>
          <w:rFonts w:ascii="Times New Roman" w:eastAsia="Times New Roman" w:hAnsi="Times New Roman" w:cs="Times New Roman"/>
          <w:color w:val="000000"/>
          <w:sz w:val="24"/>
          <w:szCs w:val="24"/>
          <w:lang w:eastAsia="ru-RU"/>
        </w:rPr>
        <w:t xml:space="preserve"> вы набрались такого духу? откуда вы мыслей таких набрались? что за буйство такое распространилось между молодыми людьми против начальников и высших!</w:t>
      </w:r>
    </w:p>
    <w:p w14:paraId="1E6148B3" w14:textId="77777777" w:rsidR="00670EC3" w:rsidRDefault="00670EC3" w:rsidP="00670EC3">
      <w:pPr>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Значительное лицо, кажется, не </w:t>
      </w:r>
      <w:proofErr w:type="gramStart"/>
      <w:r w:rsidRPr="00376E47">
        <w:rPr>
          <w:rFonts w:ascii="Times New Roman" w:eastAsia="Times New Roman" w:hAnsi="Times New Roman" w:cs="Times New Roman"/>
          <w:color w:val="000000"/>
          <w:sz w:val="24"/>
          <w:szCs w:val="24"/>
          <w:lang w:eastAsia="ru-RU"/>
        </w:rPr>
        <w:t>заметил</w:t>
      </w:r>
      <w:proofErr w:type="gramEnd"/>
      <w:r w:rsidRPr="00376E47">
        <w:rPr>
          <w:rFonts w:ascii="Times New Roman" w:eastAsia="Times New Roman" w:hAnsi="Times New Roman" w:cs="Times New Roman"/>
          <w:color w:val="000000"/>
          <w:sz w:val="24"/>
          <w:szCs w:val="24"/>
          <w:lang w:eastAsia="ru-RU"/>
        </w:rPr>
        <w:t xml:space="preserve"> что Акакию Акакиевичу забралось уже за пятьдесят лет. Стало быть, если бы он и мог назваться молодым </w:t>
      </w:r>
      <w:proofErr w:type="gramStart"/>
      <w:r w:rsidRPr="00376E47">
        <w:rPr>
          <w:rFonts w:ascii="Times New Roman" w:eastAsia="Times New Roman" w:hAnsi="Times New Roman" w:cs="Times New Roman"/>
          <w:color w:val="000000"/>
          <w:sz w:val="24"/>
          <w:szCs w:val="24"/>
          <w:lang w:eastAsia="ru-RU"/>
        </w:rPr>
        <w:t>человеком</w:t>
      </w:r>
      <w:proofErr w:type="gramEnd"/>
      <w:r w:rsidRPr="00376E47">
        <w:rPr>
          <w:rFonts w:ascii="Times New Roman" w:eastAsia="Times New Roman" w:hAnsi="Times New Roman" w:cs="Times New Roman"/>
          <w:color w:val="000000"/>
          <w:sz w:val="24"/>
          <w:szCs w:val="24"/>
          <w:lang w:eastAsia="ru-RU"/>
        </w:rPr>
        <w:t xml:space="preserve"> то разве только относительно, то есть в отношении к тому кому уже было семьдесят лет.</w:t>
      </w:r>
    </w:p>
    <w:p w14:paraId="152EB241" w14:textId="77777777" w:rsidR="00670EC3" w:rsidRPr="00714FC7" w:rsidRDefault="00670EC3" w:rsidP="00670EC3">
      <w:pPr>
        <w:rPr>
          <w:rFonts w:ascii="Times New Roman" w:eastAsia="Times New Roman" w:hAnsi="Times New Roman" w:cs="Times New Roman"/>
          <w:b/>
          <w:bCs/>
          <w:color w:val="000000"/>
          <w:sz w:val="24"/>
          <w:szCs w:val="24"/>
          <w:lang w:eastAsia="ru-RU"/>
        </w:rPr>
      </w:pPr>
      <w:r w:rsidRPr="00714FC7">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3</w:t>
      </w:r>
      <w:r w:rsidRPr="00714FC7">
        <w:rPr>
          <w:rFonts w:ascii="Times New Roman" w:eastAsia="Times New Roman" w:hAnsi="Times New Roman" w:cs="Times New Roman"/>
          <w:b/>
          <w:bCs/>
          <w:color w:val="000000"/>
          <w:sz w:val="24"/>
          <w:szCs w:val="24"/>
          <w:lang w:eastAsia="ru-RU"/>
        </w:rPr>
        <w:t>. Составить диалог</w:t>
      </w:r>
      <w:r>
        <w:rPr>
          <w:rFonts w:ascii="Times New Roman" w:eastAsia="Times New Roman" w:hAnsi="Times New Roman" w:cs="Times New Roman"/>
          <w:b/>
          <w:bCs/>
          <w:color w:val="000000"/>
          <w:sz w:val="24"/>
          <w:szCs w:val="24"/>
          <w:lang w:eastAsia="ru-RU"/>
        </w:rPr>
        <w:t xml:space="preserve"> (не менее 12 реплик)</w:t>
      </w:r>
      <w:r w:rsidRPr="00714FC7">
        <w:rPr>
          <w:rFonts w:ascii="Times New Roman" w:eastAsia="Times New Roman" w:hAnsi="Times New Roman" w:cs="Times New Roman"/>
          <w:b/>
          <w:bCs/>
          <w:color w:val="000000"/>
          <w:sz w:val="24"/>
          <w:szCs w:val="24"/>
          <w:lang w:eastAsia="ru-RU"/>
        </w:rPr>
        <w:t xml:space="preserve"> на любую из предложенных тем:</w:t>
      </w:r>
    </w:p>
    <w:p w14:paraId="3B791612" w14:textId="77777777" w:rsidR="00670EC3" w:rsidRDefault="00670EC3" w:rsidP="00670E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Разговор с мамой о вашем интересе к компьютерным играм</w:t>
      </w:r>
    </w:p>
    <w:p w14:paraId="2F507BB2" w14:textId="77777777" w:rsidR="00670EC3" w:rsidRDefault="00670EC3" w:rsidP="00670E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девушкой в техникуме</w:t>
      </w:r>
    </w:p>
    <w:p w14:paraId="3DA61642" w14:textId="77777777" w:rsidR="00670EC3" w:rsidRDefault="00670EC3" w:rsidP="00670E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Разговор с проводником поезда о том, что вам выдали белье в ненадлежащем состоянии</w:t>
      </w:r>
    </w:p>
    <w:p w14:paraId="27B0BD77" w14:textId="77777777" w:rsidR="00670EC3" w:rsidRDefault="00670EC3" w:rsidP="00670E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Разговор с другом, которого вы случайно обидели</w:t>
      </w:r>
    </w:p>
    <w:p w14:paraId="42614FC1" w14:textId="3E1EA274" w:rsidR="00670EC3" w:rsidRDefault="00670EC3" w:rsidP="00670E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с педагогом, которого вы пытаетесь убедить не ставить вам двойку</w:t>
      </w:r>
    </w:p>
    <w:p w14:paraId="384B1694" w14:textId="33AE0ED2" w:rsidR="00670EC3" w:rsidRDefault="00670EC3" w:rsidP="00670EC3">
      <w:pPr>
        <w:rPr>
          <w:rFonts w:ascii="Times New Roman" w:eastAsia="Times New Roman" w:hAnsi="Times New Roman" w:cs="Times New Roman"/>
          <w:color w:val="000000"/>
          <w:sz w:val="24"/>
          <w:szCs w:val="24"/>
          <w:lang w:eastAsia="ru-RU"/>
        </w:rPr>
      </w:pPr>
    </w:p>
    <w:p w14:paraId="15144321" w14:textId="38FF43C1" w:rsidR="00670EC3" w:rsidRPr="00B95ADC" w:rsidRDefault="00670EC3" w:rsidP="00670EC3">
      <w:pPr>
        <w:pStyle w:val="c6"/>
        <w:shd w:val="clear" w:color="auto" w:fill="FFFFFF"/>
        <w:spacing w:before="0" w:beforeAutospacing="0" w:after="240" w:afterAutospacing="0"/>
        <w:jc w:val="both"/>
        <w:rPr>
          <w:rStyle w:val="c0"/>
          <w:b/>
          <w:bCs/>
          <w:sz w:val="32"/>
          <w:szCs w:val="32"/>
        </w:rPr>
      </w:pPr>
      <w:r>
        <w:rPr>
          <w:rStyle w:val="c0"/>
          <w:b/>
          <w:bCs/>
          <w:sz w:val="32"/>
          <w:szCs w:val="32"/>
        </w:rPr>
        <w:t xml:space="preserve">3. </w:t>
      </w:r>
      <w:r w:rsidRPr="00B95ADC">
        <w:rPr>
          <w:rStyle w:val="c0"/>
          <w:b/>
          <w:bCs/>
          <w:sz w:val="32"/>
          <w:szCs w:val="32"/>
        </w:rPr>
        <w:t>Прочитать текст о функциональных стилях речи. Законспектировать основные моменты. Таблицу перечертить себе в тетрадь ОБЯЗАТЕЛЬНО.</w:t>
      </w:r>
    </w:p>
    <w:p w14:paraId="455FF891" w14:textId="77777777" w:rsidR="00670EC3" w:rsidRPr="00BE0D73" w:rsidRDefault="00670EC3" w:rsidP="00670EC3">
      <w:pPr>
        <w:pStyle w:val="c6"/>
        <w:shd w:val="clear" w:color="auto" w:fill="FFFFFF"/>
        <w:spacing w:before="0" w:beforeAutospacing="0" w:after="0" w:afterAutospacing="0"/>
        <w:jc w:val="both"/>
      </w:pPr>
      <w:r w:rsidRPr="00BE0D73">
        <w:rPr>
          <w:rStyle w:val="c0"/>
        </w:rPr>
        <w:t>Слово стиль происходит от греческого «</w:t>
      </w:r>
      <w:proofErr w:type="spellStart"/>
      <w:r w:rsidRPr="00BE0D73">
        <w:rPr>
          <w:rStyle w:val="c0"/>
        </w:rPr>
        <w:t>стилос</w:t>
      </w:r>
      <w:proofErr w:type="spellEnd"/>
      <w:r w:rsidRPr="00BE0D73">
        <w:rPr>
          <w:rStyle w:val="c0"/>
        </w:rPr>
        <w:t>» – палочка с заостренным концом для письма на дощечке, покрытой воском. На другом конце палочки была лопаточка, которой разглаживали воск, если нужно было стереть написанное. Древнеримский поэт Горации советовал «почаще перевертывать стиль», то есть стирать написанное, чтобы написать еще лучше. Так появилось новое, переносное значение слова стиль – манера письма, способ изложения, слог. В этом новом значении слово заимствовано всеми европейскими языками.</w:t>
      </w:r>
    </w:p>
    <w:p w14:paraId="0DCFB9A1" w14:textId="77777777" w:rsidR="00670EC3" w:rsidRPr="00BE0D73" w:rsidRDefault="00670EC3" w:rsidP="00670EC3">
      <w:pPr>
        <w:pStyle w:val="c6"/>
        <w:shd w:val="clear" w:color="auto" w:fill="FFFFFF"/>
        <w:spacing w:before="0" w:beforeAutospacing="0" w:after="0" w:afterAutospacing="0"/>
        <w:jc w:val="both"/>
      </w:pPr>
      <w:r w:rsidRPr="00BE0D73">
        <w:rPr>
          <w:rStyle w:val="c0"/>
        </w:rPr>
        <w:t>   В русском языке сравнительно недавно оформилась научная дисциплина – стилистика, которая изучает особенности употребления средств языка в зависимости от речевой ситуации.</w:t>
      </w:r>
    </w:p>
    <w:p w14:paraId="75111EFD" w14:textId="77777777" w:rsidR="00670EC3" w:rsidRPr="00BE0D73" w:rsidRDefault="00670EC3" w:rsidP="00670EC3">
      <w:pPr>
        <w:pStyle w:val="c6"/>
        <w:shd w:val="clear" w:color="auto" w:fill="FFFFFF"/>
        <w:spacing w:before="0" w:beforeAutospacing="0" w:after="0" w:afterAutospacing="0"/>
        <w:jc w:val="both"/>
        <w:rPr>
          <w:rStyle w:val="c0"/>
        </w:rPr>
      </w:pPr>
      <w:r w:rsidRPr="00BE0D73">
        <w:rPr>
          <w:rStyle w:val="c0"/>
        </w:rPr>
        <w:t>  Знаете ли вы, что ваши сенсорные сотовые телефоны тоже управляются с помощью «палочки</w:t>
      </w:r>
      <w:proofErr w:type="gramStart"/>
      <w:r w:rsidRPr="00BE0D73">
        <w:rPr>
          <w:rStyle w:val="c0"/>
        </w:rPr>
        <w:t>»,  а</w:t>
      </w:r>
      <w:proofErr w:type="gramEnd"/>
      <w:r w:rsidRPr="00BE0D73">
        <w:rPr>
          <w:rStyle w:val="c0"/>
        </w:rPr>
        <w:t xml:space="preserve"> называется она стилус! И вы так же можете писать стилусом и стирать написанное, чтобы написать еще лучше.</w:t>
      </w:r>
    </w:p>
    <w:p w14:paraId="2CDED762" w14:textId="77777777" w:rsidR="00670EC3" w:rsidRPr="00BE0D73" w:rsidRDefault="00670EC3" w:rsidP="00670EC3">
      <w:pPr>
        <w:pStyle w:val="c6"/>
        <w:shd w:val="clear" w:color="auto" w:fill="FFFFFF"/>
        <w:spacing w:before="0" w:beforeAutospacing="0" w:after="0" w:afterAutospacing="0"/>
        <w:jc w:val="both"/>
      </w:pPr>
      <w:r w:rsidRPr="00BE0D73">
        <w:t>1) Характерный вид, разновидность чего-нибудь, выражающаяся в каких-нибудь особенных признаках, свойствах художественного оформления (Русский национальный стиль, архитектурный стиль)</w:t>
      </w:r>
    </w:p>
    <w:p w14:paraId="7BF98DA9" w14:textId="77777777" w:rsidR="00670EC3" w:rsidRPr="00BE0D73" w:rsidRDefault="00670EC3" w:rsidP="00670EC3">
      <w:pPr>
        <w:pStyle w:val="c6"/>
        <w:shd w:val="clear" w:color="auto" w:fill="FFFFFF"/>
        <w:spacing w:before="0" w:beforeAutospacing="0" w:after="0" w:afterAutospacing="0"/>
        <w:jc w:val="both"/>
      </w:pPr>
      <w:r w:rsidRPr="00BE0D73">
        <w:t>2) Метод, совокупность приемов какой-нибудь работы, деятельности, поведения (стиль плавания)</w:t>
      </w:r>
    </w:p>
    <w:p w14:paraId="2FBC7C0A" w14:textId="77777777" w:rsidR="00670EC3" w:rsidRPr="00BE0D73" w:rsidRDefault="00670EC3" w:rsidP="00670EC3">
      <w:pPr>
        <w:pStyle w:val="c6"/>
        <w:shd w:val="clear" w:color="auto" w:fill="FFFFFF"/>
        <w:spacing w:before="0" w:beforeAutospacing="0" w:after="0" w:afterAutospacing="0"/>
        <w:jc w:val="both"/>
      </w:pPr>
      <w:r w:rsidRPr="00BE0D73">
        <w:t>3) Совокупность приемов использования средств языка для выражения тех или иных идей, мыслей в различных условиях речевой практики</w:t>
      </w:r>
    </w:p>
    <w:p w14:paraId="6CEF57FB" w14:textId="77777777" w:rsidR="00670EC3" w:rsidRPr="00BE0D73" w:rsidRDefault="00670EC3" w:rsidP="00670EC3">
      <w:pPr>
        <w:pStyle w:val="c6"/>
        <w:shd w:val="clear" w:color="auto" w:fill="FFFFFF"/>
        <w:spacing w:before="0" w:beforeAutospacing="0" w:after="0" w:afterAutospacing="0"/>
        <w:jc w:val="both"/>
      </w:pPr>
    </w:p>
    <w:p w14:paraId="350F3BE9" w14:textId="77777777" w:rsidR="00670EC3" w:rsidRPr="00BE0D73" w:rsidRDefault="00670EC3" w:rsidP="00670EC3">
      <w:pPr>
        <w:shd w:val="clear" w:color="auto" w:fill="FFFFFF"/>
        <w:spacing w:after="0" w:line="255" w:lineRule="atLeast"/>
        <w:jc w:val="center"/>
        <w:outlineLvl w:val="2"/>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Разговорный стиль</w:t>
      </w:r>
    </w:p>
    <w:p w14:paraId="247A19B6" w14:textId="77777777" w:rsidR="00670EC3" w:rsidRPr="00BE0D73" w:rsidRDefault="00670EC3" w:rsidP="00670EC3">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разговорного стиля– общение. Разговорный стиль </w:t>
      </w:r>
      <w:r w:rsidRPr="00BE0D73">
        <w:rPr>
          <w:rFonts w:ascii="Times New Roman" w:eastAsia="Times New Roman" w:hAnsi="Times New Roman" w:cs="Times New Roman"/>
          <w:b/>
          <w:bCs/>
          <w:sz w:val="24"/>
          <w:szCs w:val="24"/>
          <w:lang w:eastAsia="ru-RU"/>
        </w:rPr>
        <w:t>применяется в неофициальной обстановке как в устной, так и в письменной речи: в кругу друзей, знакомых, в дружеских посланиях и др.</w:t>
      </w:r>
    </w:p>
    <w:p w14:paraId="7B391A34"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Разговорная речь — это речь непринуждённая, без предварительного отбора языковых средств. Большое значение в использовании тех или иных средств языка имеет речевая ситуация. Разговаривающие могут пользоваться не только словами, но и жестами и мимикой.</w:t>
      </w:r>
    </w:p>
    <w:p w14:paraId="58AF3AD8"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языковым особенностям разговорной речи относится варьирование интонации, ударения, паузы...</w:t>
      </w:r>
    </w:p>
    <w:p w14:paraId="55715758"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разговорной речи предъявляются менее строгие требования, чем в других стилях: используется эмоциональная, выразительная лексика. В толковых словарях русского языка лексика, характерная для разговорного стиля, имеет помету “</w:t>
      </w:r>
      <w:proofErr w:type="spellStart"/>
      <w:proofErr w:type="gramStart"/>
      <w:r w:rsidRPr="00BE0D73">
        <w:rPr>
          <w:rFonts w:ascii="Times New Roman" w:eastAsia="Times New Roman" w:hAnsi="Times New Roman" w:cs="Times New Roman"/>
          <w:sz w:val="24"/>
          <w:szCs w:val="24"/>
          <w:lang w:eastAsia="ru-RU"/>
        </w:rPr>
        <w:t>разг.”В</w:t>
      </w:r>
      <w:proofErr w:type="spellEnd"/>
      <w:proofErr w:type="gramEnd"/>
      <w:r w:rsidRPr="00BE0D73">
        <w:rPr>
          <w:rFonts w:ascii="Times New Roman" w:eastAsia="Times New Roman" w:hAnsi="Times New Roman" w:cs="Times New Roman"/>
          <w:sz w:val="24"/>
          <w:szCs w:val="24"/>
          <w:lang w:eastAsia="ru-RU"/>
        </w:rPr>
        <w:t xml:space="preserve"> разговорном стиле может встретиться нелитературная, неправильная речь-просторечие. Например, вместо нейтрального слова </w:t>
      </w:r>
      <w:r w:rsidRPr="00BE0D73">
        <w:rPr>
          <w:rFonts w:ascii="Times New Roman" w:eastAsia="Times New Roman" w:hAnsi="Times New Roman" w:cs="Times New Roman"/>
          <w:b/>
          <w:bCs/>
          <w:i/>
          <w:iCs/>
          <w:sz w:val="24"/>
          <w:szCs w:val="24"/>
          <w:lang w:eastAsia="ru-RU"/>
        </w:rPr>
        <w:t>столько </w:t>
      </w:r>
      <w:r w:rsidRPr="00BE0D73">
        <w:rPr>
          <w:rFonts w:ascii="Times New Roman" w:eastAsia="Times New Roman" w:hAnsi="Times New Roman" w:cs="Times New Roman"/>
          <w:sz w:val="24"/>
          <w:szCs w:val="24"/>
          <w:lang w:eastAsia="ru-RU"/>
        </w:rPr>
        <w:t>может использоваться просторечное </w:t>
      </w:r>
      <w:r w:rsidRPr="00BE0D73">
        <w:rPr>
          <w:rFonts w:ascii="Times New Roman" w:eastAsia="Times New Roman" w:hAnsi="Times New Roman" w:cs="Times New Roman"/>
          <w:b/>
          <w:bCs/>
          <w:i/>
          <w:iCs/>
          <w:sz w:val="24"/>
          <w:szCs w:val="24"/>
          <w:lang w:eastAsia="ru-RU"/>
        </w:rPr>
        <w:t>столечко, </w:t>
      </w:r>
      <w:r w:rsidRPr="00BE0D73">
        <w:rPr>
          <w:rFonts w:ascii="Times New Roman" w:eastAsia="Times New Roman" w:hAnsi="Times New Roman" w:cs="Times New Roman"/>
          <w:sz w:val="24"/>
          <w:szCs w:val="24"/>
          <w:lang w:eastAsia="ru-RU"/>
        </w:rPr>
        <w:t>вместо слова </w:t>
      </w:r>
      <w:r w:rsidRPr="00BE0D73">
        <w:rPr>
          <w:rFonts w:ascii="Times New Roman" w:eastAsia="Times New Roman" w:hAnsi="Times New Roman" w:cs="Times New Roman"/>
          <w:b/>
          <w:bCs/>
          <w:i/>
          <w:iCs/>
          <w:sz w:val="24"/>
          <w:szCs w:val="24"/>
          <w:lang w:eastAsia="ru-RU"/>
        </w:rPr>
        <w:t>столовая– столовка. </w:t>
      </w:r>
      <w:r w:rsidRPr="00BE0D73">
        <w:rPr>
          <w:rFonts w:ascii="Times New Roman" w:eastAsia="Times New Roman" w:hAnsi="Times New Roman" w:cs="Times New Roman"/>
          <w:sz w:val="24"/>
          <w:szCs w:val="24"/>
          <w:lang w:eastAsia="ru-RU"/>
        </w:rPr>
        <w:t xml:space="preserve">Используются также фразеологизмы, </w:t>
      </w:r>
      <w:r w:rsidRPr="00BE0D73">
        <w:rPr>
          <w:rFonts w:ascii="Times New Roman" w:eastAsia="Times New Roman" w:hAnsi="Times New Roman" w:cs="Times New Roman"/>
          <w:sz w:val="24"/>
          <w:szCs w:val="24"/>
          <w:lang w:eastAsia="ru-RU"/>
        </w:rPr>
        <w:lastRenderedPageBreak/>
        <w:t>которые придают речи большую выразительность (например, “бить баклуши”-ничего не делать) и слова с суффиксами субъективной оценки: домище, ножища, большущий, малюсенький...</w:t>
      </w:r>
    </w:p>
    <w:p w14:paraId="7830B3DE" w14:textId="77777777" w:rsidR="00670EC3" w:rsidRPr="00BE0D73" w:rsidRDefault="00670EC3" w:rsidP="00670EC3">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w:t>
      </w:r>
    </w:p>
    <w:p w14:paraId="7F7130DF"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стиль-разновидность книжных стилей литературного языка. Он применяется в устной и письменной речи. Основная функция </w:t>
      </w:r>
      <w:r w:rsidRPr="00BE0D73">
        <w:rPr>
          <w:rFonts w:ascii="Times New Roman" w:eastAsia="Times New Roman" w:hAnsi="Times New Roman" w:cs="Times New Roman"/>
          <w:b/>
          <w:bCs/>
          <w:sz w:val="24"/>
          <w:szCs w:val="24"/>
          <w:lang w:eastAsia="ru-RU"/>
        </w:rPr>
        <w:t>научного </w:t>
      </w:r>
      <w:r w:rsidRPr="00BE0D73">
        <w:rPr>
          <w:rFonts w:ascii="Times New Roman" w:eastAsia="Times New Roman" w:hAnsi="Times New Roman" w:cs="Times New Roman"/>
          <w:sz w:val="24"/>
          <w:szCs w:val="24"/>
          <w:lang w:eastAsia="ru-RU"/>
        </w:rPr>
        <w:t>стиля– доказательное изложение научной информации. Научная речь — это монологическая речь.</w:t>
      </w:r>
    </w:p>
    <w:p w14:paraId="346CEA80" w14:textId="77777777" w:rsidR="00670EC3" w:rsidRPr="00BE0D73" w:rsidRDefault="00670EC3" w:rsidP="00670EC3">
      <w:pPr>
        <w:spacing w:after="135" w:line="240" w:lineRule="auto"/>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 используется в официальной обстановке, а также при написании словарей, учебников, научно-популярных книг.</w:t>
      </w:r>
    </w:p>
    <w:p w14:paraId="516D0458"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научного стиля характерна лексика нейтральная: </w:t>
      </w:r>
      <w:r w:rsidRPr="00BE0D73">
        <w:rPr>
          <w:rFonts w:ascii="Times New Roman" w:eastAsia="Times New Roman" w:hAnsi="Times New Roman" w:cs="Times New Roman"/>
          <w:i/>
          <w:iCs/>
          <w:sz w:val="24"/>
          <w:szCs w:val="24"/>
          <w:lang w:eastAsia="ru-RU"/>
        </w:rPr>
        <w:t>земля, вода, жизнь; </w:t>
      </w:r>
      <w:r w:rsidRPr="00BE0D73">
        <w:rPr>
          <w:rFonts w:ascii="Times New Roman" w:eastAsia="Times New Roman" w:hAnsi="Times New Roman" w:cs="Times New Roman"/>
          <w:sz w:val="24"/>
          <w:szCs w:val="24"/>
          <w:lang w:eastAsia="ru-RU"/>
        </w:rPr>
        <w:t>книжная: </w:t>
      </w:r>
      <w:r w:rsidRPr="00BE0D73">
        <w:rPr>
          <w:rFonts w:ascii="Times New Roman" w:eastAsia="Times New Roman" w:hAnsi="Times New Roman" w:cs="Times New Roman"/>
          <w:i/>
          <w:iCs/>
          <w:sz w:val="24"/>
          <w:szCs w:val="24"/>
          <w:lang w:eastAsia="ru-RU"/>
        </w:rPr>
        <w:t>демонстрировать, преобладать, </w:t>
      </w:r>
      <w:r w:rsidRPr="00BE0D73">
        <w:rPr>
          <w:rFonts w:ascii="Times New Roman" w:eastAsia="Times New Roman" w:hAnsi="Times New Roman" w:cs="Times New Roman"/>
          <w:sz w:val="24"/>
          <w:szCs w:val="24"/>
          <w:lang w:eastAsia="ru-RU"/>
        </w:rPr>
        <w:t>и специальная(термины): атом, </w:t>
      </w:r>
      <w:r w:rsidRPr="00BE0D73">
        <w:rPr>
          <w:rFonts w:ascii="Times New Roman" w:eastAsia="Times New Roman" w:hAnsi="Times New Roman" w:cs="Times New Roman"/>
          <w:i/>
          <w:iCs/>
          <w:sz w:val="24"/>
          <w:szCs w:val="24"/>
          <w:lang w:eastAsia="ru-RU"/>
        </w:rPr>
        <w:t>структура, синтаксис, </w:t>
      </w:r>
      <w:r w:rsidRPr="00BE0D73">
        <w:rPr>
          <w:rFonts w:ascii="Times New Roman" w:eastAsia="Times New Roman" w:hAnsi="Times New Roman" w:cs="Times New Roman"/>
          <w:sz w:val="24"/>
          <w:szCs w:val="24"/>
          <w:lang w:eastAsia="ru-RU"/>
        </w:rPr>
        <w:t>и т.д. В научном стиле также употребляются словосочетания фразеологического типа: </w:t>
      </w:r>
      <w:r w:rsidRPr="00BE0D73">
        <w:rPr>
          <w:rFonts w:ascii="Times New Roman" w:eastAsia="Times New Roman" w:hAnsi="Times New Roman" w:cs="Times New Roman"/>
          <w:i/>
          <w:iCs/>
          <w:sz w:val="24"/>
          <w:szCs w:val="24"/>
          <w:lang w:eastAsia="ru-RU"/>
        </w:rPr>
        <w:t>звонкий согласный, обособленные члены предложения, прямой угол </w:t>
      </w:r>
      <w:r w:rsidRPr="00BE0D73">
        <w:rPr>
          <w:rFonts w:ascii="Times New Roman" w:eastAsia="Times New Roman" w:hAnsi="Times New Roman" w:cs="Times New Roman"/>
          <w:sz w:val="24"/>
          <w:szCs w:val="24"/>
          <w:lang w:eastAsia="ru-RU"/>
        </w:rPr>
        <w:t>и др.</w:t>
      </w:r>
    </w:p>
    <w:p w14:paraId="5E4C879F"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 имеет свои особенности и в грамматике. Так, в научных текстах широко распространены причастия, деепричастия, отглагольные существительные. Часто используются существительные в форме единственного числа в значении множественного: </w:t>
      </w:r>
      <w:r w:rsidRPr="00BE0D73">
        <w:rPr>
          <w:rFonts w:ascii="Times New Roman" w:eastAsia="Times New Roman" w:hAnsi="Times New Roman" w:cs="Times New Roman"/>
          <w:b/>
          <w:bCs/>
          <w:sz w:val="24"/>
          <w:szCs w:val="24"/>
          <w:lang w:eastAsia="ru-RU"/>
        </w:rPr>
        <w:t xml:space="preserve">Ландыш </w:t>
      </w:r>
      <w:r w:rsidRPr="00BE0D73">
        <w:rPr>
          <w:rFonts w:ascii="Times New Roman" w:eastAsia="Times New Roman" w:hAnsi="Times New Roman" w:cs="Times New Roman"/>
          <w:i/>
          <w:iCs/>
          <w:sz w:val="24"/>
          <w:szCs w:val="24"/>
          <w:lang w:eastAsia="ru-RU"/>
        </w:rPr>
        <w:t>зацветает в начале мая. </w:t>
      </w:r>
      <w:r w:rsidRPr="00BE0D73">
        <w:rPr>
          <w:rFonts w:ascii="Times New Roman" w:eastAsia="Times New Roman" w:hAnsi="Times New Roman" w:cs="Times New Roman"/>
          <w:sz w:val="24"/>
          <w:szCs w:val="24"/>
          <w:lang w:eastAsia="ru-RU"/>
        </w:rPr>
        <w:t>Вещественные и отвлечённые существительные могут употребляться в форме множественного числа: </w:t>
      </w:r>
      <w:r w:rsidRPr="00BE0D73">
        <w:rPr>
          <w:rFonts w:ascii="Times New Roman" w:eastAsia="Times New Roman" w:hAnsi="Times New Roman" w:cs="Times New Roman"/>
          <w:b/>
          <w:bCs/>
          <w:i/>
          <w:iCs/>
          <w:sz w:val="24"/>
          <w:szCs w:val="24"/>
          <w:lang w:eastAsia="ru-RU"/>
        </w:rPr>
        <w:t>шумы </w:t>
      </w:r>
      <w:r w:rsidRPr="00BE0D73">
        <w:rPr>
          <w:rFonts w:ascii="Times New Roman" w:eastAsia="Times New Roman" w:hAnsi="Times New Roman" w:cs="Times New Roman"/>
          <w:i/>
          <w:iCs/>
          <w:sz w:val="24"/>
          <w:szCs w:val="24"/>
          <w:lang w:eastAsia="ru-RU"/>
        </w:rPr>
        <w:t>в сердце, морские </w:t>
      </w:r>
      <w:r w:rsidRPr="00BE0D73">
        <w:rPr>
          <w:rFonts w:ascii="Times New Roman" w:eastAsia="Times New Roman" w:hAnsi="Times New Roman" w:cs="Times New Roman"/>
          <w:b/>
          <w:bCs/>
          <w:i/>
          <w:iCs/>
          <w:sz w:val="24"/>
          <w:szCs w:val="24"/>
          <w:lang w:eastAsia="ru-RU"/>
        </w:rPr>
        <w:t>глубины. </w:t>
      </w:r>
      <w:r w:rsidRPr="00BE0D73">
        <w:rPr>
          <w:rFonts w:ascii="Times New Roman" w:eastAsia="Times New Roman" w:hAnsi="Times New Roman" w:cs="Times New Roman"/>
          <w:sz w:val="24"/>
          <w:szCs w:val="24"/>
          <w:lang w:eastAsia="ru-RU"/>
        </w:rPr>
        <w:t>Научный стиль характеризуется точностью, строгой логичностью, чёткостью изложения.</w:t>
      </w:r>
    </w:p>
    <w:p w14:paraId="38FBCEEE" w14:textId="77777777" w:rsidR="00670EC3" w:rsidRPr="00BE0D73" w:rsidRDefault="00670EC3" w:rsidP="00670EC3">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Деловой стиль</w:t>
      </w:r>
    </w:p>
    <w:p w14:paraId="2F3E5714"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делового стиля – точная передача деловой информации. </w:t>
      </w:r>
      <w:r w:rsidRPr="00BE0D73">
        <w:rPr>
          <w:rFonts w:ascii="Times New Roman" w:eastAsia="Times New Roman" w:hAnsi="Times New Roman" w:cs="Times New Roman"/>
          <w:b/>
          <w:bCs/>
          <w:sz w:val="24"/>
          <w:szCs w:val="24"/>
          <w:lang w:eastAsia="ru-RU"/>
        </w:rPr>
        <w:t>Деловой стиль используется в официальной обстановке и для написания различных официальных документов, деловых бумаг; заявлений, докладных записок, протоколов и др.</w:t>
      </w:r>
    </w:p>
    <w:p w14:paraId="059F7336"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Деловой стиль характеризуется точностью, сжатостью изложения, использованием штампов: </w:t>
      </w:r>
      <w:r w:rsidRPr="00BE0D73">
        <w:rPr>
          <w:rFonts w:ascii="Times New Roman" w:eastAsia="Times New Roman" w:hAnsi="Times New Roman" w:cs="Times New Roman"/>
          <w:i/>
          <w:iCs/>
          <w:sz w:val="24"/>
          <w:szCs w:val="24"/>
          <w:lang w:eastAsia="ru-RU"/>
        </w:rPr>
        <w:t>согласно</w:t>
      </w:r>
      <w:r w:rsidRPr="00BE0D73">
        <w:rPr>
          <w:rFonts w:ascii="Times New Roman" w:eastAsia="Times New Roman" w:hAnsi="Times New Roman" w:cs="Times New Roman"/>
          <w:sz w:val="24"/>
          <w:szCs w:val="24"/>
          <w:lang w:eastAsia="ru-RU"/>
        </w:rPr>
        <w:t> </w:t>
      </w:r>
      <w:r w:rsidRPr="00BE0D73">
        <w:rPr>
          <w:rFonts w:ascii="Times New Roman" w:eastAsia="Times New Roman" w:hAnsi="Times New Roman" w:cs="Times New Roman"/>
          <w:i/>
          <w:iCs/>
          <w:sz w:val="24"/>
          <w:szCs w:val="24"/>
          <w:lang w:eastAsia="ru-RU"/>
        </w:rPr>
        <w:t>приказу, на основании вышеизложенного, в соответствии с постановлением...</w:t>
      </w:r>
    </w:p>
    <w:p w14:paraId="51138308"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деловой речи отсутствует лексика ограниченного употребления (диалектизмы, просторечные слова) и эмоционально-окрашенная лексика.</w:t>
      </w:r>
    </w:p>
    <w:p w14:paraId="7496AE62"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деловых текстах используется строгий порядок слов в предложении</w:t>
      </w:r>
    </w:p>
    <w:p w14:paraId="53ACD5B2" w14:textId="77777777" w:rsidR="00670EC3" w:rsidRPr="00BE0D73" w:rsidRDefault="00670EC3" w:rsidP="00670EC3">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Публицистический стиль</w:t>
      </w:r>
    </w:p>
    <w:p w14:paraId="288EDD51"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Публицистический стиль используется в газетах, журналах (то есть в средствах массовой информации), выступлениях перед общественностью в агитационных целях. </w:t>
      </w:r>
      <w:r w:rsidRPr="00BE0D73">
        <w:rPr>
          <w:rFonts w:ascii="Times New Roman" w:eastAsia="Times New Roman" w:hAnsi="Times New Roman" w:cs="Times New Roman"/>
          <w:sz w:val="24"/>
          <w:szCs w:val="24"/>
          <w:lang w:eastAsia="ru-RU"/>
        </w:rPr>
        <w:t>Основная функция стиля – функция воздействия (агитации и пропаганды). В публицистическом тексте не только содержится сообщение о чём-либо, но и выражено отношение автора к высказыванию.</w:t>
      </w:r>
    </w:p>
    <w:p w14:paraId="0BCD2320"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Публицистический стиль характеризуется строгой логичностью изложения, точностью фактов (в этом публицистический стиль сходен с научным), а также эмоциональностью, что сближает со стилем художественной литературы.</w:t>
      </w:r>
    </w:p>
    <w:p w14:paraId="57C94D07"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публицистике используется лексика разных пластов: книжная: </w:t>
      </w:r>
      <w:r w:rsidRPr="00BE0D73">
        <w:rPr>
          <w:rFonts w:ascii="Times New Roman" w:eastAsia="Times New Roman" w:hAnsi="Times New Roman" w:cs="Times New Roman"/>
          <w:i/>
          <w:iCs/>
          <w:sz w:val="24"/>
          <w:szCs w:val="24"/>
          <w:lang w:eastAsia="ru-RU"/>
        </w:rPr>
        <w:t>свершение, индустрия;</w:t>
      </w:r>
    </w:p>
    <w:p w14:paraId="609CED8B" w14:textId="77777777" w:rsidR="00670EC3" w:rsidRPr="00BE0D73" w:rsidRDefault="00670EC3" w:rsidP="00670EC3">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разговорная: молодчик, шумиха;</w:t>
      </w:r>
    </w:p>
    <w:p w14:paraId="7F51CBD4" w14:textId="77777777" w:rsidR="00670EC3" w:rsidRPr="00BE0D73" w:rsidRDefault="00670EC3" w:rsidP="00670EC3">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термины: атмосфера, деликатничать...</w:t>
      </w:r>
    </w:p>
    <w:p w14:paraId="00057829"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Часто используются иноязычные слова: шоу-спектакль, консенсус-соглашение; </w:t>
      </w:r>
      <w:r w:rsidRPr="00BE0D73">
        <w:rPr>
          <w:rFonts w:ascii="Times New Roman" w:eastAsia="Times New Roman" w:hAnsi="Times New Roman" w:cs="Times New Roman"/>
          <w:i/>
          <w:iCs/>
          <w:sz w:val="24"/>
          <w:szCs w:val="24"/>
          <w:lang w:eastAsia="ru-RU"/>
        </w:rPr>
        <w:t>фразеологизмы: работать не покладая рук, загребать жар чужими руками; </w:t>
      </w:r>
      <w:r w:rsidRPr="00BE0D73">
        <w:rPr>
          <w:rFonts w:ascii="Times New Roman" w:eastAsia="Times New Roman" w:hAnsi="Times New Roman" w:cs="Times New Roman"/>
          <w:sz w:val="24"/>
          <w:szCs w:val="24"/>
          <w:lang w:eastAsia="ru-RU"/>
        </w:rPr>
        <w:t>различные изобразительно-выразительные средства языка.</w:t>
      </w:r>
    </w:p>
    <w:p w14:paraId="6CDF5EFC" w14:textId="77777777" w:rsidR="00670EC3" w:rsidRPr="00BE0D73" w:rsidRDefault="00670EC3" w:rsidP="00670EC3">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Стиль художественной литературы</w:t>
      </w:r>
    </w:p>
    <w:p w14:paraId="504BDC30"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Стиль художественной литературы (или художественный стиль) </w:t>
      </w:r>
      <w:r w:rsidRPr="00BE0D73">
        <w:rPr>
          <w:rFonts w:ascii="Times New Roman" w:eastAsia="Times New Roman" w:hAnsi="Times New Roman" w:cs="Times New Roman"/>
          <w:b/>
          <w:bCs/>
          <w:sz w:val="24"/>
          <w:szCs w:val="24"/>
          <w:lang w:eastAsia="ru-RU"/>
        </w:rPr>
        <w:t>используется в художественных произведениях: рассказах, повестях, романах, пьесах и т.д.</w:t>
      </w:r>
    </w:p>
    <w:p w14:paraId="094B01C5"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lastRenderedPageBreak/>
        <w:t>Основная функция художественного стиля – воздействовать на читателя, а также информировать его о чём-либо.</w:t>
      </w:r>
    </w:p>
    <w:p w14:paraId="1D8F9E5D" w14:textId="77777777" w:rsidR="00670EC3" w:rsidRPr="00BE0D73" w:rsidRDefault="00670EC3" w:rsidP="00670EC3">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Художественный стиль отличается образностью, выразительностью, эмоциональностью. Используя изобразительно-выразительные средства языка, писатели и поэты знакомят читателей с бытом и духовной жизнью народов разных стран не только в наши дни, но и в далёком прошлом. В художественном стиле для придания тексту возвышенной, торжественной окраски, для создания колорита эпохи используются устаревшие слова: </w:t>
      </w:r>
      <w:r w:rsidRPr="00BE0D73">
        <w:rPr>
          <w:rFonts w:ascii="Times New Roman" w:eastAsia="Times New Roman" w:hAnsi="Times New Roman" w:cs="Times New Roman"/>
          <w:b/>
          <w:bCs/>
          <w:i/>
          <w:iCs/>
          <w:sz w:val="24"/>
          <w:szCs w:val="24"/>
          <w:lang w:eastAsia="ru-RU"/>
        </w:rPr>
        <w:t>Восстань, </w:t>
      </w:r>
      <w:r w:rsidRPr="00BE0D73">
        <w:rPr>
          <w:rFonts w:ascii="Times New Roman" w:eastAsia="Times New Roman" w:hAnsi="Times New Roman" w:cs="Times New Roman"/>
          <w:i/>
          <w:iCs/>
          <w:sz w:val="24"/>
          <w:szCs w:val="24"/>
          <w:lang w:eastAsia="ru-RU"/>
        </w:rPr>
        <w:t>пророк, </w:t>
      </w:r>
      <w:r w:rsidRPr="00BE0D73">
        <w:rPr>
          <w:rFonts w:ascii="Times New Roman" w:eastAsia="Times New Roman" w:hAnsi="Times New Roman" w:cs="Times New Roman"/>
          <w:b/>
          <w:bCs/>
          <w:i/>
          <w:iCs/>
          <w:sz w:val="24"/>
          <w:szCs w:val="24"/>
          <w:lang w:eastAsia="ru-RU"/>
        </w:rPr>
        <w:t xml:space="preserve">и </w:t>
      </w:r>
      <w:proofErr w:type="spellStart"/>
      <w:r w:rsidRPr="00BE0D73">
        <w:rPr>
          <w:rFonts w:ascii="Times New Roman" w:eastAsia="Times New Roman" w:hAnsi="Times New Roman" w:cs="Times New Roman"/>
          <w:b/>
          <w:bCs/>
          <w:i/>
          <w:iCs/>
          <w:sz w:val="24"/>
          <w:szCs w:val="24"/>
          <w:lang w:eastAsia="ru-RU"/>
        </w:rPr>
        <w:t>виждъ</w:t>
      </w:r>
      <w:proofErr w:type="spellEnd"/>
      <w:r w:rsidRPr="00BE0D73">
        <w:rPr>
          <w:rFonts w:ascii="Times New Roman" w:eastAsia="Times New Roman" w:hAnsi="Times New Roman" w:cs="Times New Roman"/>
          <w:b/>
          <w:bCs/>
          <w:i/>
          <w:iCs/>
          <w:sz w:val="24"/>
          <w:szCs w:val="24"/>
          <w:lang w:eastAsia="ru-RU"/>
        </w:rPr>
        <w:t>, и внемли, </w:t>
      </w:r>
      <w:r w:rsidRPr="00BE0D73">
        <w:rPr>
          <w:rFonts w:ascii="Times New Roman" w:eastAsia="Times New Roman" w:hAnsi="Times New Roman" w:cs="Times New Roman"/>
          <w:i/>
          <w:iCs/>
          <w:sz w:val="24"/>
          <w:szCs w:val="24"/>
          <w:lang w:eastAsia="ru-RU"/>
        </w:rPr>
        <w:t>Исполнись волею моей, И, обходя моря и земли, </w:t>
      </w:r>
      <w:r w:rsidRPr="00BE0D73">
        <w:rPr>
          <w:rFonts w:ascii="Times New Roman" w:eastAsia="Times New Roman" w:hAnsi="Times New Roman" w:cs="Times New Roman"/>
          <w:b/>
          <w:bCs/>
          <w:i/>
          <w:iCs/>
          <w:sz w:val="24"/>
          <w:szCs w:val="24"/>
          <w:lang w:eastAsia="ru-RU"/>
        </w:rPr>
        <w:t>Глаголом </w:t>
      </w:r>
      <w:r w:rsidRPr="00BE0D73">
        <w:rPr>
          <w:rFonts w:ascii="Times New Roman" w:eastAsia="Times New Roman" w:hAnsi="Times New Roman" w:cs="Times New Roman"/>
          <w:i/>
          <w:iCs/>
          <w:sz w:val="24"/>
          <w:szCs w:val="24"/>
          <w:lang w:eastAsia="ru-RU"/>
        </w:rPr>
        <w:t>жги сердца людей. (</w:t>
      </w:r>
      <w:proofErr w:type="spellStart"/>
      <w:r w:rsidRPr="00BE0D73">
        <w:rPr>
          <w:rFonts w:ascii="Times New Roman" w:eastAsia="Times New Roman" w:hAnsi="Times New Roman" w:cs="Times New Roman"/>
          <w:i/>
          <w:iCs/>
          <w:sz w:val="24"/>
          <w:szCs w:val="24"/>
          <w:lang w:eastAsia="ru-RU"/>
        </w:rPr>
        <w:t>А.С.Пушкин</w:t>
      </w:r>
      <w:proofErr w:type="spellEnd"/>
      <w:r w:rsidRPr="00BE0D73">
        <w:rPr>
          <w:rFonts w:ascii="Times New Roman" w:eastAsia="Times New Roman" w:hAnsi="Times New Roman" w:cs="Times New Roman"/>
          <w:i/>
          <w:iCs/>
          <w:sz w:val="24"/>
          <w:szCs w:val="24"/>
          <w:lang w:eastAsia="ru-RU"/>
        </w:rPr>
        <w:t>)</w:t>
      </w:r>
    </w:p>
    <w:p w14:paraId="29BB0750" w14:textId="77777777" w:rsidR="00670EC3" w:rsidRPr="00BE0D73" w:rsidRDefault="00670EC3" w:rsidP="00670EC3">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стиля художественной литературы характерно сочетание особенностей разных </w:t>
      </w:r>
    </w:p>
    <w:p w14:paraId="07146461" w14:textId="77777777" w:rsidR="00670EC3" w:rsidRPr="00BE0D73" w:rsidRDefault="00670EC3" w:rsidP="00670EC3">
      <w:pPr>
        <w:pStyle w:val="c6"/>
        <w:shd w:val="clear" w:color="auto" w:fill="FFFFFF"/>
        <w:spacing w:before="0" w:beforeAutospacing="0" w:after="0" w:afterAutospacing="0"/>
        <w:jc w:val="both"/>
        <w:rPr>
          <w:shd w:val="clear" w:color="auto" w:fill="FFFFFF"/>
        </w:rPr>
      </w:pPr>
      <w:r w:rsidRPr="00BE0D73">
        <w:rPr>
          <w:shd w:val="clear" w:color="auto" w:fill="FFFFFF"/>
        </w:rPr>
        <w:t>разных стилей. Наиболее часто используются элементы разговорного стиля.</w:t>
      </w:r>
    </w:p>
    <w:p w14:paraId="345B8853" w14:textId="77777777" w:rsidR="00670EC3" w:rsidRPr="00B95ADC" w:rsidRDefault="00670EC3" w:rsidP="00670EC3">
      <w:pPr>
        <w:pStyle w:val="c6"/>
        <w:shd w:val="clear" w:color="auto" w:fill="FFFFFF"/>
        <w:spacing w:before="0" w:beforeAutospacing="0" w:after="0" w:afterAutospacing="0"/>
        <w:jc w:val="both"/>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253"/>
        <w:gridCol w:w="2025"/>
        <w:gridCol w:w="1747"/>
        <w:gridCol w:w="1581"/>
        <w:gridCol w:w="2265"/>
        <w:gridCol w:w="1894"/>
      </w:tblGrid>
      <w:tr w:rsidR="00670EC3" w:rsidRPr="00B95ADC" w14:paraId="6DB5A628" w14:textId="77777777" w:rsidTr="006069F7">
        <w:tc>
          <w:tcPr>
            <w:tcW w:w="686" w:type="dxa"/>
            <w:tcBorders>
              <w:top w:val="outset" w:sz="6" w:space="0" w:color="auto"/>
              <w:left w:val="outset" w:sz="6" w:space="0" w:color="auto"/>
              <w:bottom w:val="outset" w:sz="6" w:space="0" w:color="auto"/>
              <w:right w:val="outset" w:sz="6" w:space="0" w:color="auto"/>
            </w:tcBorders>
            <w:shd w:val="clear" w:color="auto" w:fill="FFFFFF"/>
          </w:tcPr>
          <w:p w14:paraId="36899CA3" w14:textId="77777777" w:rsidR="00670EC3" w:rsidRPr="00B95ADC" w:rsidRDefault="00670EC3" w:rsidP="006069F7">
            <w:pPr>
              <w:spacing w:after="135" w:line="240" w:lineRule="auto"/>
              <w:jc w:val="center"/>
              <w:rPr>
                <w:rFonts w:ascii="Times New Roman" w:eastAsia="Times New Roman" w:hAnsi="Times New Roman" w:cs="Times New Roman"/>
                <w:b/>
                <w:bCs/>
                <w:sz w:val="24"/>
                <w:szCs w:val="24"/>
                <w:lang w:eastAsia="ru-RU"/>
              </w:rPr>
            </w:pPr>
          </w:p>
        </w:tc>
        <w:tc>
          <w:tcPr>
            <w:tcW w:w="2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4AF3CD" w14:textId="77777777" w:rsidR="00670EC3" w:rsidRPr="00B95ADC" w:rsidRDefault="00670EC3" w:rsidP="006069F7">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br/>
              <w:t>Разговорный</w:t>
            </w:r>
          </w:p>
        </w:tc>
        <w:tc>
          <w:tcPr>
            <w:tcW w:w="20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77F077" w14:textId="77777777" w:rsidR="00670EC3" w:rsidRPr="00B95ADC" w:rsidRDefault="00670EC3" w:rsidP="006069F7">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Научный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50DBC5" w14:textId="77777777" w:rsidR="00670EC3" w:rsidRPr="00B95ADC" w:rsidRDefault="00670EC3" w:rsidP="006069F7">
            <w:pPr>
              <w:spacing w:after="135" w:line="240" w:lineRule="auto"/>
              <w:jc w:val="center"/>
              <w:rPr>
                <w:rFonts w:ascii="Times New Roman" w:eastAsia="Times New Roman" w:hAnsi="Times New Roman" w:cs="Times New Roman"/>
                <w:b/>
                <w:bCs/>
                <w:sz w:val="24"/>
                <w:szCs w:val="24"/>
                <w:lang w:eastAsia="ru-RU"/>
              </w:rPr>
            </w:pPr>
            <w:r w:rsidRPr="00B95ADC">
              <w:rPr>
                <w:rFonts w:ascii="Times New Roman" w:eastAsia="Times New Roman" w:hAnsi="Times New Roman" w:cs="Times New Roman"/>
                <w:b/>
                <w:bCs/>
                <w:sz w:val="24"/>
                <w:szCs w:val="24"/>
                <w:lang w:eastAsia="ru-RU"/>
              </w:rPr>
              <w:t>Официально-</w:t>
            </w:r>
          </w:p>
          <w:p w14:paraId="3B0C0CE7" w14:textId="77777777" w:rsidR="00670EC3" w:rsidRPr="00B95ADC" w:rsidRDefault="00670EC3" w:rsidP="006069F7">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деловой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57C8D1" w14:textId="77777777" w:rsidR="00670EC3" w:rsidRPr="00B95ADC" w:rsidRDefault="00670EC3" w:rsidP="006069F7">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Публицистический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BFDE08" w14:textId="77777777" w:rsidR="00670EC3" w:rsidRPr="00B95ADC" w:rsidRDefault="00670EC3" w:rsidP="006069F7">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Художественный</w:t>
            </w:r>
          </w:p>
        </w:tc>
      </w:tr>
      <w:tr w:rsidR="00670EC3" w:rsidRPr="00B95ADC" w14:paraId="72AF3E45" w14:textId="77777777" w:rsidTr="006069F7">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B430C8"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Цель</w:t>
            </w:r>
          </w:p>
          <w:p w14:paraId="57C06A5B" w14:textId="77777777" w:rsidR="00670EC3" w:rsidRPr="00B95ADC" w:rsidRDefault="00670EC3" w:rsidP="006069F7">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(зачем?)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BD0F16"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Обмен мыслями, впечатлениями, 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F8734A"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передача научной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6BD5D8"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Точная передача деловой</w:t>
            </w:r>
          </w:p>
          <w:p w14:paraId="5FF791F7" w14:textId="77777777" w:rsidR="00670EC3" w:rsidRPr="00B95ADC" w:rsidRDefault="00670EC3" w:rsidP="006069F7">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информации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A78A0C"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воздействие на слушателей или читателей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67B59E"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Воздействие на мысли и чувства</w:t>
            </w:r>
          </w:p>
        </w:tc>
      </w:tr>
      <w:tr w:rsidR="00670EC3" w:rsidRPr="00B95ADC" w14:paraId="47D65B26" w14:textId="77777777" w:rsidTr="006069F7">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F4CF08"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Сфера применения</w:t>
            </w:r>
          </w:p>
          <w:p w14:paraId="15B74A63" w14:textId="77777777" w:rsidR="00670EC3" w:rsidRPr="00B95ADC" w:rsidRDefault="00670EC3" w:rsidP="006069F7">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(где?)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AD81B2"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Беседа в неофициальной обстановке; дружеские письма и послания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555951"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Официальная обстановка; уроки, лекции; научно-популярные книги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502F20"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Официальная обстановка;</w:t>
            </w:r>
          </w:p>
          <w:p w14:paraId="022CA908" w14:textId="77777777" w:rsidR="00670EC3" w:rsidRPr="00B95ADC" w:rsidRDefault="00670EC3" w:rsidP="006069F7">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деловые бумаги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5D598C"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Официальная обстановка; средства массовой информации, в выступлениях</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4107D5"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Художественная литература</w:t>
            </w:r>
          </w:p>
        </w:tc>
      </w:tr>
      <w:tr w:rsidR="00670EC3" w:rsidRPr="00B95ADC" w14:paraId="5CACEB2C" w14:textId="77777777" w:rsidTr="006069F7">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739720"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proofErr w:type="spellStart"/>
            <w:r w:rsidRPr="00B95ADC">
              <w:rPr>
                <w:rFonts w:ascii="Times New Roman" w:eastAsia="Times New Roman" w:hAnsi="Times New Roman" w:cs="Times New Roman"/>
                <w:sz w:val="24"/>
                <w:szCs w:val="24"/>
                <w:lang w:eastAsia="ru-RU"/>
              </w:rPr>
              <w:t>Особен-ности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7963B1"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Преобладание разговорной и просторечной лексики; интонация, мимика, жесты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F25890"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Однозначные слова; термины; отсутствие образных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3C6F4B"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Термины, речевые штампы, канцеляризмы; конкретность, официальность</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86680F"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Торжественная лексика, эмоциональность; соединение стандартизированных слов и средств выразительности</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530329" w14:textId="77777777" w:rsidR="00670EC3" w:rsidRPr="00B95ADC" w:rsidRDefault="00670EC3" w:rsidP="006069F7">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Широкое использование изобразительно-выразительных средств; использование средств других стилей</w:t>
            </w:r>
          </w:p>
        </w:tc>
      </w:tr>
    </w:tbl>
    <w:p w14:paraId="377B6D13" w14:textId="77777777" w:rsidR="00670EC3" w:rsidRDefault="00670EC3" w:rsidP="00670EC3">
      <w:pPr>
        <w:rPr>
          <w:rFonts w:ascii="Times New Roman" w:eastAsia="Times New Roman" w:hAnsi="Times New Roman" w:cs="Times New Roman"/>
          <w:color w:val="000000"/>
          <w:sz w:val="24"/>
          <w:szCs w:val="24"/>
          <w:lang w:eastAsia="ru-RU"/>
        </w:rPr>
      </w:pPr>
    </w:p>
    <w:p w14:paraId="2A3D6A91" w14:textId="77777777" w:rsidR="00670EC3" w:rsidRDefault="00670EC3" w:rsidP="00670EC3">
      <w:pPr>
        <w:rPr>
          <w:rFonts w:ascii="Times New Roman" w:eastAsia="Times New Roman" w:hAnsi="Times New Roman" w:cs="Times New Roman"/>
          <w:color w:val="000000"/>
          <w:sz w:val="24"/>
          <w:szCs w:val="24"/>
          <w:lang w:eastAsia="ru-RU"/>
        </w:rPr>
      </w:pPr>
    </w:p>
    <w:p w14:paraId="112E1325" w14:textId="7E0F893E" w:rsidR="00670EC3" w:rsidRPr="00A00644" w:rsidRDefault="00670EC3" w:rsidP="00670EC3">
      <w:pPr>
        <w:jc w:val="both"/>
        <w:rPr>
          <w:rStyle w:val="a4"/>
          <w:rFonts w:ascii="Times New Roman" w:hAnsi="Times New Roman" w:cs="Times New Roman"/>
          <w:b/>
          <w:bCs/>
          <w:sz w:val="32"/>
          <w:szCs w:val="32"/>
        </w:rPr>
      </w:pPr>
      <w:r>
        <w:rPr>
          <w:rFonts w:ascii="Times New Roman" w:hAnsi="Times New Roman" w:cs="Times New Roman"/>
          <w:b/>
          <w:bCs/>
          <w:sz w:val="32"/>
          <w:szCs w:val="32"/>
        </w:rPr>
        <w:t xml:space="preserve">Готовые работы (задание №2.1., 2.2., 2.3.) отправлять на почту </w:t>
      </w:r>
      <w:hyperlink r:id="rId4" w:history="1">
        <w:r w:rsidRPr="00B344F2">
          <w:rPr>
            <w:rStyle w:val="a4"/>
            <w:rFonts w:ascii="Times New Roman" w:hAnsi="Times New Roman" w:cs="Times New Roman"/>
            <w:b/>
            <w:bCs/>
            <w:sz w:val="32"/>
            <w:szCs w:val="32"/>
            <w:lang w:val="en-US"/>
          </w:rPr>
          <w:t>larisa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bryushinina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gmail</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com</w:t>
        </w:r>
      </w:hyperlink>
    </w:p>
    <w:p w14:paraId="2FA13D72" w14:textId="46F5EA23" w:rsidR="00670EC3" w:rsidRDefault="00670EC3" w:rsidP="00670EC3">
      <w:pPr>
        <w:rPr>
          <w:rFonts w:ascii="Times New Roman" w:hAnsi="Times New Roman" w:cs="Times New Roman"/>
          <w:b/>
          <w:bCs/>
          <w:sz w:val="32"/>
          <w:szCs w:val="32"/>
        </w:rPr>
      </w:pPr>
      <w:r>
        <w:rPr>
          <w:rFonts w:ascii="Times New Roman" w:hAnsi="Times New Roman" w:cs="Times New Roman"/>
          <w:b/>
          <w:bCs/>
          <w:sz w:val="32"/>
          <w:szCs w:val="32"/>
        </w:rPr>
        <w:t>Фотографии конспектов теоретического материала (задание №1</w:t>
      </w:r>
      <w:r>
        <w:rPr>
          <w:rFonts w:ascii="Times New Roman" w:hAnsi="Times New Roman" w:cs="Times New Roman"/>
          <w:b/>
          <w:bCs/>
          <w:sz w:val="32"/>
          <w:szCs w:val="32"/>
        </w:rPr>
        <w:t xml:space="preserve"> и 3</w:t>
      </w:r>
      <w:r>
        <w:rPr>
          <w:rFonts w:ascii="Times New Roman" w:hAnsi="Times New Roman" w:cs="Times New Roman"/>
          <w:b/>
          <w:bCs/>
          <w:sz w:val="32"/>
          <w:szCs w:val="32"/>
        </w:rPr>
        <w:t>) присылать не нужно!</w:t>
      </w:r>
    </w:p>
    <w:p w14:paraId="57BF116F" w14:textId="77777777" w:rsidR="00670EC3" w:rsidRDefault="00670EC3" w:rsidP="00670EC3">
      <w:pPr>
        <w:rPr>
          <w:rFonts w:ascii="Times New Roman" w:hAnsi="Times New Roman" w:cs="Times New Roman"/>
          <w:b/>
          <w:bCs/>
          <w:sz w:val="32"/>
          <w:szCs w:val="32"/>
        </w:rPr>
      </w:pPr>
    </w:p>
    <w:p w14:paraId="580CB30D" w14:textId="77777777" w:rsidR="00670EC3" w:rsidRPr="00A00644" w:rsidRDefault="00670EC3" w:rsidP="00670EC3">
      <w:pPr>
        <w:rPr>
          <w:rFonts w:ascii="Times New Roman" w:hAnsi="Times New Roman" w:cs="Times New Roman"/>
          <w:b/>
          <w:bCs/>
          <w:sz w:val="32"/>
          <w:szCs w:val="32"/>
        </w:rPr>
      </w:pPr>
      <w:r>
        <w:rPr>
          <w:rFonts w:ascii="Times New Roman" w:hAnsi="Times New Roman" w:cs="Times New Roman"/>
          <w:b/>
          <w:bCs/>
          <w:sz w:val="32"/>
          <w:szCs w:val="32"/>
        </w:rPr>
        <w:t xml:space="preserve">Работы присылать до </w:t>
      </w:r>
      <w:r w:rsidRPr="00C31753">
        <w:rPr>
          <w:rFonts w:ascii="Times New Roman" w:hAnsi="Times New Roman" w:cs="Times New Roman"/>
          <w:b/>
          <w:bCs/>
          <w:sz w:val="32"/>
          <w:szCs w:val="32"/>
          <w:u w:val="single"/>
        </w:rPr>
        <w:t>12.11.21</w:t>
      </w:r>
    </w:p>
    <w:p w14:paraId="7A3DF0DB" w14:textId="77777777" w:rsidR="00670EC3" w:rsidRPr="00B825F9" w:rsidRDefault="00670EC3" w:rsidP="00670EC3">
      <w:pPr>
        <w:rPr>
          <w:sz w:val="24"/>
          <w:szCs w:val="24"/>
        </w:rPr>
      </w:pPr>
    </w:p>
    <w:p w14:paraId="5E25F7ED" w14:textId="77777777" w:rsidR="003B4AF3" w:rsidRDefault="003B4AF3"/>
    <w:sectPr w:rsidR="003B4AF3" w:rsidSect="00670EC3">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3E"/>
    <w:rsid w:val="003B4AF3"/>
    <w:rsid w:val="00670EC3"/>
    <w:rsid w:val="00A4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A47A"/>
  <w15:chartTrackingRefBased/>
  <w15:docId w15:val="{33CAD017-E468-48E5-B498-A323B41B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70EC3"/>
    <w:rPr>
      <w:color w:val="0000FF"/>
      <w:u w:val="single"/>
    </w:rPr>
  </w:style>
  <w:style w:type="paragraph" w:customStyle="1" w:styleId="c6">
    <w:name w:val="c6"/>
    <w:basedOn w:val="a"/>
    <w:rsid w:val="00670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isa.bryushini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2021-11-10T16:19:00Z</dcterms:created>
  <dcterms:modified xsi:type="dcterms:W3CDTF">2021-11-10T16:27:00Z</dcterms:modified>
</cp:coreProperties>
</file>