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28" w:rsidRDefault="00D02D78">
      <w:r>
        <w:t>Стр.340-350 чтение, перевод.</w:t>
      </w:r>
    </w:p>
    <w:sectPr w:rsidR="008A3C28" w:rsidSect="00C2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4B2"/>
    <w:rsid w:val="000B0693"/>
    <w:rsid w:val="00863CC5"/>
    <w:rsid w:val="008A3C28"/>
    <w:rsid w:val="008B04B2"/>
    <w:rsid w:val="00C240C4"/>
    <w:rsid w:val="00D0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1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2021-04-30T07:33:00Z</dcterms:created>
  <dcterms:modified xsi:type="dcterms:W3CDTF">2021-04-30T07:40:00Z</dcterms:modified>
</cp:coreProperties>
</file>