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3B" w:rsidRPr="00346962" w:rsidRDefault="0024163B" w:rsidP="0024163B">
      <w:pPr>
        <w:spacing w:after="360"/>
        <w:contextualSpacing/>
        <w:jc w:val="center"/>
        <w:rPr>
          <w:b/>
          <w:sz w:val="32"/>
          <w:szCs w:val="32"/>
        </w:rPr>
      </w:pPr>
      <w:r w:rsidRPr="0034696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58748D" wp14:editId="047C213D">
                <wp:simplePos x="0" y="0"/>
                <wp:positionH relativeFrom="page">
                  <wp:posOffset>715645</wp:posOffset>
                </wp:positionH>
                <wp:positionV relativeFrom="page">
                  <wp:posOffset>260397</wp:posOffset>
                </wp:positionV>
                <wp:extent cx="6588760" cy="10189210"/>
                <wp:effectExtent l="20320" t="13970" r="20320" b="17145"/>
                <wp:wrapNone/>
                <wp:docPr id="4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4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Default="0024163B" w:rsidP="0024163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Default="0024163B" w:rsidP="0024163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Default="0024163B" w:rsidP="0024163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Default="0024163B" w:rsidP="0024163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Default="0024163B" w:rsidP="0024163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Default="0024163B" w:rsidP="0024163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Pr="00DD30FC" w:rsidRDefault="0024163B" w:rsidP="0024163B">
                              <w:pPr>
                                <w:jc w:val="center"/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Pr="00F50FE2" w:rsidRDefault="0024163B" w:rsidP="0024163B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8748D" id="Group 232" o:spid="_x0000_s1026" style="position:absolute;left:0;text-align:left;margin-left:56.35pt;margin-top:20.5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">
                <v:rect id="Rectangle 23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" filled="f" strokeweight="2pt"/>
                <v:line id="Line 234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  <v:line id="Line 235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y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BZfAayvwAAANsAAAAPAAAAAAAA&#10;AAAAAAAAAAcCAABkcnMvZG93bnJldi54bWxQSwUGAAAAAAMAAwC3AAAA8wIAAAAA&#10;" strokeweight="2pt"/>
                <v:line id="Line 236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  <v:line id="Line 237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1e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DG4j1evwAAANsAAAAPAAAAAAAA&#10;AAAAAAAAAAcCAABkcnMvZG93bnJldi54bWxQSwUGAAAAAAMAAwC3AAAA8wIAAAAA&#10;" strokeweight="2pt"/>
                <v:line id="Line 238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  <v:line id="Line 239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y3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DYMQy3vAAAANsAAAAPAAAAAAAAAAAA&#10;AAAAAAcCAABkcnMvZG93bnJldi54bWxQSwUGAAAAAAMAAwC3AAAA8AIAAAAA&#10;" strokeweight="2pt"/>
                <v:line id="Line 240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line id="Line 24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<v:line id="Line 24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P3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" strokeweight="2pt"/>
                <v:line id="Line 243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v:rect id="Rectangle 244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Tmj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WD9DP9f4g+Q2ysAAAD//wMAUEsBAi0AFAAGAAgAAAAhANvh9svuAAAAhQEAABMAAAAAAAAAAAAA&#10;AAAAAAAAAFtDb250ZW50X1R5cGVzXS54bWxQSwECLQAUAAYACAAAACEAWvQsW78AAAAVAQAACwAA&#10;AAAAAAAAAAAAAAAfAQAAX3JlbHMvLnJlbHNQSwECLQAUAAYACAAAACEA9dE5o8MAAADbAAAADwAA&#10;AAAAAAAAAAAAAAAHAgAAZHJzL2Rvd25yZXYueG1sUEsFBgAAAAADAAMAtwAAAPcCAAAAAA==&#10;" filled="f" stroked="f" strokeweight=".25pt">
                  <v:textbox inset="1pt,1pt,1pt,1pt">
                    <w:txbxContent>
                      <w:p w:rsidR="0024163B" w:rsidRDefault="0024163B" w:rsidP="0024163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" filled="f" stroked="f" strokeweight=".25pt">
                  <v:textbox inset="1pt,1pt,1pt,1pt">
                    <w:txbxContent>
                      <w:p w:rsidR="0024163B" w:rsidRDefault="0024163B" w:rsidP="0024163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" filled="f" stroked="f" strokeweight=".25pt">
                  <v:textbox inset="1pt,1pt,1pt,1pt">
                    <w:txbxContent>
                      <w:p w:rsidR="0024163B" w:rsidRDefault="0024163B" w:rsidP="0024163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o7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bw&#10;mcLfl/gD5OYXAAD//wMAUEsBAi0AFAAGAAgAAAAhANvh9svuAAAAhQEAABMAAAAAAAAAAAAAAAAA&#10;AAAAAFtDb250ZW50X1R5cGVzXS54bWxQSwECLQAUAAYACAAAACEAWvQsW78AAAAVAQAACwAAAAAA&#10;AAAAAAAAAAAfAQAAX3JlbHMvLnJlbHNQSwECLQAUAAYACAAAACEA5aaaO8AAAADbAAAADwAAAAAA&#10;AAAAAAAAAAAHAgAAZHJzL2Rvd25yZXYueG1sUEsFBgAAAAADAAMAtwAAAPQCAAAAAA==&#10;" filled="f" stroked="f" strokeweight=".25pt">
                  <v:textbox inset="1pt,1pt,1pt,1pt">
                    <w:txbxContent>
                      <w:p w:rsidR="0024163B" w:rsidRDefault="0024163B" w:rsidP="0024163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+g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fM3g9SX+ALn+AwAA//8DAFBLAQItABQABgAIAAAAIQDb4fbL7gAAAIUBAAATAAAAAAAAAAAAAAAA&#10;AAAAAABbQ29udGVudF9UeXBlc10ueG1sUEsBAi0AFAAGAAgAAAAhAFr0LFu/AAAAFQEAAAsAAAAA&#10;AAAAAAAAAAAAHwEAAF9yZWxzLy5yZWxzUEsBAi0AFAAGAAgAAAAhAIrqP6DBAAAA2wAAAA8AAAAA&#10;AAAAAAAAAAAABwIAAGRycy9kb3ducmV2LnhtbFBLBQYAAAAAAwADALcAAAD1AgAAAAA=&#10;" filled="f" stroked="f" strokeweight=".25pt">
                  <v:textbox inset="1pt,1pt,1pt,1pt">
                    <w:txbxContent>
                      <w:p w:rsidR="0024163B" w:rsidRDefault="0024163B" w:rsidP="0024163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" filled="f" stroked="f" strokeweight=".25pt">
                  <v:textbox inset="1pt,1pt,1pt,1pt">
                    <w:txbxContent>
                      <w:p w:rsidR="0024163B" w:rsidRDefault="0024163B" w:rsidP="0024163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5J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VM&#10;F/D6En+AXD0BAAD//wMAUEsBAi0AFAAGAAgAAAAhANvh9svuAAAAhQEAABMAAAAAAAAAAAAAAAAA&#10;AAAAAFtDb250ZW50X1R5cGVzXS54bWxQSwECLQAUAAYACAAAACEAWvQsW78AAAAVAQAACwAAAAAA&#10;AAAAAAAAAAAfAQAAX3JlbHMvLnJlbHNQSwECLQAUAAYACAAAACEAlDkOScAAAADbAAAADwAAAAAA&#10;AAAAAAAAAAAHAgAAZHJzL2Rvd25yZXYueG1sUEsFBgAAAAADAAMAtwAAAPQCAAAAAA==&#10;" filled="f" stroked="f" strokeweight=".25pt">
                  <v:textbox inset="1pt,1pt,1pt,1pt">
                    <w:txbxContent>
                      <w:p w:rsidR="0024163B" w:rsidRPr="00DD30FC" w:rsidRDefault="0024163B" w:rsidP="0024163B">
                        <w:pPr>
                          <w:jc w:val="center"/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251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21p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" filled="f" stroked="f" strokeweight=".25pt">
                  <v:textbox inset="1pt,1pt,1pt,1pt">
                    <w:txbxContent>
                      <w:p w:rsidR="0024163B" w:rsidRPr="00F50FE2" w:rsidRDefault="0024163B" w:rsidP="0024163B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346962">
        <w:rPr>
          <w:b/>
          <w:sz w:val="32"/>
          <w:szCs w:val="32"/>
        </w:rPr>
        <w:t>Введение</w:t>
      </w:r>
    </w:p>
    <w:p w:rsidR="0024163B" w:rsidRPr="00346962" w:rsidRDefault="0024163B" w:rsidP="0024163B">
      <w:pPr>
        <w:spacing w:after="360"/>
        <w:contextualSpacing/>
        <w:jc w:val="both"/>
        <w:rPr>
          <w:b/>
          <w:sz w:val="32"/>
          <w:szCs w:val="32"/>
        </w:rPr>
      </w:pPr>
    </w:p>
    <w:p w:rsidR="0024163B" w:rsidRPr="00346962" w:rsidRDefault="0024163B" w:rsidP="0024163B">
      <w:pPr>
        <w:spacing w:line="360" w:lineRule="auto"/>
        <w:ind w:right="-2" w:firstLine="142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ab/>
        <w:t xml:space="preserve">Тема данной </w:t>
      </w:r>
      <w:r>
        <w:rPr>
          <w:sz w:val="28"/>
          <w:szCs w:val="28"/>
        </w:rPr>
        <w:t>курсовой</w:t>
      </w:r>
      <w:r w:rsidRPr="00346962">
        <w:rPr>
          <w:sz w:val="28"/>
          <w:szCs w:val="28"/>
        </w:rPr>
        <w:t xml:space="preserve"> работы «Проект </w:t>
      </w:r>
      <w:r>
        <w:rPr>
          <w:sz w:val="28"/>
          <w:szCs w:val="28"/>
        </w:rPr>
        <w:t xml:space="preserve">электрической </w:t>
      </w:r>
      <w:r w:rsidRPr="00346962">
        <w:rPr>
          <w:sz w:val="28"/>
          <w:szCs w:val="28"/>
        </w:rPr>
        <w:t xml:space="preserve">подстанции </w:t>
      </w:r>
      <w:r w:rsidRPr="0024163B">
        <w:rPr>
          <w:sz w:val="28"/>
          <w:szCs w:val="28"/>
          <w:highlight w:val="yellow"/>
        </w:rPr>
        <w:t>220/110/35</w:t>
      </w:r>
      <w:r w:rsidRPr="00346962">
        <w:rPr>
          <w:sz w:val="28"/>
          <w:szCs w:val="28"/>
        </w:rPr>
        <w:t xml:space="preserve"> </w:t>
      </w:r>
      <w:proofErr w:type="spellStart"/>
      <w:r w:rsidRPr="00346962">
        <w:rPr>
          <w:sz w:val="28"/>
          <w:szCs w:val="28"/>
        </w:rPr>
        <w:t>кВ</w:t>
      </w:r>
      <w:proofErr w:type="spellEnd"/>
      <w:r w:rsidRPr="00346962">
        <w:rPr>
          <w:sz w:val="28"/>
          <w:szCs w:val="28"/>
        </w:rPr>
        <w:t>».</w:t>
      </w:r>
    </w:p>
    <w:p w:rsidR="0024163B" w:rsidRPr="00346962" w:rsidRDefault="0024163B" w:rsidP="0024163B">
      <w:pPr>
        <w:spacing w:line="360" w:lineRule="auto"/>
        <w:ind w:left="142" w:right="-2" w:firstLine="284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ab/>
        <w:t xml:space="preserve">Выбор темы обусловлен тем, что электрическая подстанция является одним из важнейших элементов энергосистемы Челябинской области и является специальной установкой, которая служит для преобразования и распределения электрической энергии. </w:t>
      </w:r>
    </w:p>
    <w:p w:rsidR="0024163B" w:rsidRPr="00346962" w:rsidRDefault="0024163B" w:rsidP="0024163B">
      <w:pPr>
        <w:spacing w:line="360" w:lineRule="auto"/>
        <w:ind w:left="142" w:right="-2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ab/>
        <w:t>В настоящее время энергосистема Челябинской области представляет собой единый комплекс электрических станций и сетей. Объединение данных узлов имеет технологическую, экономическую и хозяйственно-административную значимость. В энергосистеме концентрируется производство электроэнергии, проводится ее передача и распределение с помощью разветвленной сети. Все это направлено на повышение надежности электроснабжения и качества электроэнергии.</w:t>
      </w:r>
    </w:p>
    <w:p w:rsidR="0024163B" w:rsidRPr="00346962" w:rsidRDefault="0024163B" w:rsidP="0024163B">
      <w:pPr>
        <w:spacing w:line="360" w:lineRule="auto"/>
        <w:ind w:left="142" w:right="-2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ab/>
        <w:t>Данная работа имеет теоретическую и практическую актуальность. Ее могут использовать специалисты проектных организаций и</w:t>
      </w:r>
      <w:r>
        <w:rPr>
          <w:sz w:val="28"/>
          <w:szCs w:val="28"/>
        </w:rPr>
        <w:t xml:space="preserve"> </w:t>
      </w:r>
      <w:r w:rsidRPr="00346962">
        <w:rPr>
          <w:sz w:val="28"/>
          <w:szCs w:val="28"/>
        </w:rPr>
        <w:t>электросетевых компаний, занимающиеся проектированием электрических подстанций в расчете на индустриальный рост Челябинской области. Подстанция, выполненная по данному проекту, может являться одним из элементов единой энергетической системы Челябинской области (</w:t>
      </w:r>
      <w:proofErr w:type="spellStart"/>
      <w:r w:rsidRPr="00346962">
        <w:rPr>
          <w:sz w:val="28"/>
          <w:szCs w:val="28"/>
        </w:rPr>
        <w:t>Россети</w:t>
      </w:r>
      <w:proofErr w:type="spellEnd"/>
      <w:r w:rsidRPr="00346962">
        <w:rPr>
          <w:sz w:val="28"/>
          <w:szCs w:val="28"/>
        </w:rPr>
        <w:t xml:space="preserve"> ФСК ЕЭС «МЭС Урала» Южно-Уральское предприятие магистральных электрических сетей).</w:t>
      </w:r>
    </w:p>
    <w:p w:rsidR="0024163B" w:rsidRPr="00346962" w:rsidRDefault="0024163B" w:rsidP="0024163B">
      <w:pPr>
        <w:spacing w:line="360" w:lineRule="auto"/>
        <w:ind w:left="142" w:right="-2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ab/>
        <w:t xml:space="preserve">Кроме того, энергосистема нашей страны получила свое развитие в 40-ые, 50-ые, 60-ые годы </w:t>
      </w:r>
      <w:r w:rsidRPr="00346962">
        <w:rPr>
          <w:sz w:val="28"/>
          <w:szCs w:val="28"/>
          <w:lang w:val="en-US"/>
        </w:rPr>
        <w:t>XX</w:t>
      </w:r>
      <w:r w:rsidRPr="00346962">
        <w:rPr>
          <w:sz w:val="28"/>
          <w:szCs w:val="28"/>
        </w:rPr>
        <w:t xml:space="preserve"> века, когда основной акцент ставился на надежность, стабильность энергоснабжения потребителей, на скорость восстановления промышленности в военные и послевоенные годы, а не на экономическую целесообразность и качество получаемой электроэнергии потребителями. Поэтому в</w:t>
      </w:r>
      <w:r>
        <w:rPr>
          <w:sz w:val="28"/>
          <w:szCs w:val="28"/>
        </w:rPr>
        <w:t xml:space="preserve"> </w:t>
      </w:r>
      <w:r w:rsidRPr="00346962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>курсовой</w:t>
      </w:r>
      <w:r w:rsidRPr="00346962">
        <w:rPr>
          <w:sz w:val="28"/>
          <w:szCs w:val="28"/>
        </w:rPr>
        <w:t xml:space="preserve"> работе помимо надежности учитывается экономическая целесообразность и выбирается оборудование, </w:t>
      </w:r>
      <w:r w:rsidRPr="00346962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4AB87B" wp14:editId="70943A5F">
                <wp:simplePos x="0" y="0"/>
                <wp:positionH relativeFrom="page">
                  <wp:posOffset>720718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Default="0024163B" w:rsidP="0024163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Default="0024163B" w:rsidP="0024163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Default="0024163B" w:rsidP="0024163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Default="0024163B" w:rsidP="0024163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Default="0024163B" w:rsidP="0024163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Default="0024163B" w:rsidP="0024163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Pr="00DD30FC" w:rsidRDefault="0024163B" w:rsidP="0024163B">
                              <w:pPr>
                                <w:jc w:val="center"/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163B" w:rsidRPr="00F50FE2" w:rsidRDefault="0024163B" w:rsidP="0024163B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AB87B" id="_x0000_s1046" style="position:absolute;left:0;text-align:left;margin-left:56.75pt;margin-top:0;width:518.8pt;height:802.3pt;z-index:251661312;mso-position-horizontal-relative:page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">
                <v:rect id="Rectangle 233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234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235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236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237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238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239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240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241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242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243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244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:rsidR="0024163B" w:rsidRDefault="0024163B" w:rsidP="0024163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:rsidR="0024163B" w:rsidRDefault="0024163B" w:rsidP="0024163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:rsidR="0024163B" w:rsidRDefault="0024163B" w:rsidP="0024163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:rsidR="0024163B" w:rsidRDefault="0024163B" w:rsidP="0024163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:rsidR="0024163B" w:rsidRDefault="0024163B" w:rsidP="0024163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:rsidR="0024163B" w:rsidRDefault="0024163B" w:rsidP="0024163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:rsidR="0024163B" w:rsidRPr="00DD30FC" w:rsidRDefault="0024163B" w:rsidP="0024163B">
                        <w:pPr>
                          <w:jc w:val="center"/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251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:rsidR="0024163B" w:rsidRPr="00F50FE2" w:rsidRDefault="0024163B" w:rsidP="0024163B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Pr="00346962">
        <w:rPr>
          <w:sz w:val="28"/>
          <w:szCs w:val="28"/>
        </w:rPr>
        <w:t>изготовленное заводом-изготовителем с применением современных технологий и материалов.</w:t>
      </w:r>
    </w:p>
    <w:p w:rsidR="0024163B" w:rsidRPr="00346962" w:rsidRDefault="0024163B" w:rsidP="0024163B">
      <w:pPr>
        <w:spacing w:line="360" w:lineRule="auto"/>
        <w:ind w:left="142" w:right="-2" w:firstLine="567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 xml:space="preserve">Цель данной </w:t>
      </w:r>
      <w:r>
        <w:rPr>
          <w:sz w:val="28"/>
          <w:szCs w:val="28"/>
        </w:rPr>
        <w:t>курсовой</w:t>
      </w:r>
      <w:r w:rsidRPr="00346962">
        <w:rPr>
          <w:sz w:val="28"/>
          <w:szCs w:val="28"/>
        </w:rPr>
        <w:t xml:space="preserve"> работы: выполнить проект </w:t>
      </w:r>
      <w:r>
        <w:rPr>
          <w:sz w:val="28"/>
          <w:szCs w:val="28"/>
        </w:rPr>
        <w:t xml:space="preserve">электрической </w:t>
      </w:r>
      <w:r w:rsidRPr="00346962">
        <w:rPr>
          <w:sz w:val="28"/>
          <w:szCs w:val="28"/>
        </w:rPr>
        <w:t xml:space="preserve">подстанции </w:t>
      </w:r>
      <w:r w:rsidRPr="0024163B">
        <w:rPr>
          <w:sz w:val="28"/>
          <w:szCs w:val="28"/>
          <w:highlight w:val="yellow"/>
        </w:rPr>
        <w:t>220/110/35</w:t>
      </w:r>
      <w:r w:rsidRPr="00346962">
        <w:rPr>
          <w:sz w:val="28"/>
          <w:szCs w:val="28"/>
        </w:rPr>
        <w:t xml:space="preserve"> </w:t>
      </w:r>
      <w:proofErr w:type="spellStart"/>
      <w:r w:rsidRPr="00346962">
        <w:rPr>
          <w:sz w:val="28"/>
          <w:szCs w:val="28"/>
        </w:rPr>
        <w:t>кВ.</w:t>
      </w:r>
      <w:proofErr w:type="spellEnd"/>
      <w:r w:rsidRPr="00346962">
        <w:rPr>
          <w:sz w:val="28"/>
          <w:szCs w:val="28"/>
        </w:rPr>
        <w:t xml:space="preserve"> </w:t>
      </w:r>
    </w:p>
    <w:p w:rsidR="0024163B" w:rsidRPr="00346962" w:rsidRDefault="0024163B" w:rsidP="0024163B">
      <w:pPr>
        <w:spacing w:line="360" w:lineRule="auto"/>
        <w:ind w:left="142" w:right="-2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ab/>
        <w:t xml:space="preserve">Задачей данной </w:t>
      </w:r>
      <w:r>
        <w:rPr>
          <w:sz w:val="28"/>
          <w:szCs w:val="28"/>
        </w:rPr>
        <w:t>курсовой</w:t>
      </w:r>
      <w:r w:rsidRPr="00346962">
        <w:rPr>
          <w:sz w:val="28"/>
          <w:szCs w:val="28"/>
        </w:rPr>
        <w:t xml:space="preserve"> работы является грамотно, эффективно и обоснованно, учитывая требования НТП, произвести выбор основного оборудования: силовых трансформаторов, трансформаторов собственных нужд, распределительных устройств на все напряжения, главной схемы электроснабжения, токоведущих частей и электрических аппаратов подстанции, выполняя условия надежности и экономической целесообразности подстанции.</w:t>
      </w:r>
    </w:p>
    <w:p w:rsidR="0024163B" w:rsidRPr="00346962" w:rsidRDefault="0024163B" w:rsidP="0024163B">
      <w:pPr>
        <w:spacing w:line="360" w:lineRule="auto"/>
        <w:ind w:left="142" w:right="-2" w:firstLine="567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 xml:space="preserve">Для достижения цели и решения задач данной </w:t>
      </w:r>
      <w:r>
        <w:rPr>
          <w:sz w:val="28"/>
          <w:szCs w:val="28"/>
        </w:rPr>
        <w:t>курсовой</w:t>
      </w:r>
      <w:r w:rsidRPr="00346962">
        <w:rPr>
          <w:sz w:val="28"/>
          <w:szCs w:val="28"/>
        </w:rPr>
        <w:t xml:space="preserve"> работы используются методы расчета и анализа и сравнения информации.</w:t>
      </w:r>
    </w:p>
    <w:p w:rsidR="0024163B" w:rsidRPr="00346962" w:rsidRDefault="0024163B" w:rsidP="0024163B">
      <w:pPr>
        <w:spacing w:line="360" w:lineRule="auto"/>
        <w:ind w:left="142" w:right="-2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ab/>
        <w:t xml:space="preserve">Таким образом, выполнение проекта электрической подстанции </w:t>
      </w:r>
      <w:r w:rsidRPr="0024163B">
        <w:rPr>
          <w:sz w:val="28"/>
          <w:szCs w:val="28"/>
          <w:highlight w:val="yellow"/>
        </w:rPr>
        <w:t>220/110/35</w:t>
      </w:r>
      <w:bookmarkStart w:id="0" w:name="_GoBack"/>
      <w:bookmarkEnd w:id="0"/>
      <w:r w:rsidRPr="00346962">
        <w:rPr>
          <w:sz w:val="28"/>
          <w:szCs w:val="28"/>
        </w:rPr>
        <w:t xml:space="preserve"> </w:t>
      </w:r>
      <w:proofErr w:type="spellStart"/>
      <w:r w:rsidRPr="00346962">
        <w:rPr>
          <w:sz w:val="28"/>
          <w:szCs w:val="28"/>
        </w:rPr>
        <w:t>кВ</w:t>
      </w:r>
      <w:proofErr w:type="spellEnd"/>
      <w:r w:rsidRPr="00346962">
        <w:rPr>
          <w:sz w:val="28"/>
          <w:szCs w:val="28"/>
        </w:rPr>
        <w:t xml:space="preserve"> может стать теоретической основой для создания нового объекта энергосистемы Челябинской области.</w:t>
      </w:r>
    </w:p>
    <w:p w:rsidR="009132EB" w:rsidRDefault="009132EB"/>
    <w:sectPr w:rsidR="0091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90"/>
    <w:rsid w:val="0024163B"/>
    <w:rsid w:val="009132EB"/>
    <w:rsid w:val="00C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FB75"/>
  <w15:chartTrackingRefBased/>
  <w15:docId w15:val="{62F21366-B75C-44BC-BD8B-B137832B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24163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2209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2021-02-24T02:51:00Z</dcterms:created>
  <dcterms:modified xsi:type="dcterms:W3CDTF">2021-02-24T02:54:00Z</dcterms:modified>
</cp:coreProperties>
</file>