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96" w:rsidRPr="007E4196" w:rsidRDefault="00347B00" w:rsidP="007E419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08.11.2021 </w:t>
      </w:r>
      <w:r w:rsidR="007E4196"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ПРАКТИЧЕСКАЯ РАБОТА № 25</w:t>
      </w:r>
    </w:p>
    <w:p w:rsidR="007E4196" w:rsidRPr="007E4196" w:rsidRDefault="007E4196" w:rsidP="007E419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Определение трудоемкости каменных работ</w:t>
      </w:r>
    </w:p>
    <w:p w:rsidR="007E4196" w:rsidRPr="007E4196" w:rsidRDefault="007E4196" w:rsidP="00347B00">
      <w:pPr>
        <w:widowControl w:val="0"/>
        <w:spacing w:after="0"/>
        <w:ind w:left="-567" w:firstLine="10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Вид практической работы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Выполнение наблюдений и опытов, решение задач экспериментального характера.</w:t>
      </w:r>
    </w:p>
    <w:p w:rsidR="007E4196" w:rsidRPr="007E4196" w:rsidRDefault="007E4196" w:rsidP="00347B00">
      <w:pPr>
        <w:widowControl w:val="0"/>
        <w:spacing w:after="0"/>
        <w:ind w:left="-567" w:firstLine="10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работы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Выработка умения применять знания на практике</w:t>
      </w:r>
    </w:p>
    <w:p w:rsidR="007E4196" w:rsidRDefault="007E4196" w:rsidP="00347B00">
      <w:pPr>
        <w:widowControl w:val="0"/>
        <w:spacing w:after="0"/>
        <w:ind w:left="-567" w:firstLine="10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Задачи: 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Развивать коммуникативные компетенции (как способности работать с текстом, информацией);</w:t>
      </w:r>
    </w:p>
    <w:p w:rsidR="007E4196" w:rsidRDefault="007E4196" w:rsidP="00347B00">
      <w:pPr>
        <w:widowControl w:val="0"/>
        <w:spacing w:after="0"/>
        <w:ind w:left="-567" w:firstLine="10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Развиватьпредметныекомпетенци</w:t>
      </w:r>
      <w:proofErr w:type="gramStart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умениеопределятьтрудоемкостькаменныхработ);</w:t>
      </w:r>
    </w:p>
    <w:p w:rsidR="007E4196" w:rsidRPr="007E4196" w:rsidRDefault="007E4196" w:rsidP="00347B00">
      <w:pPr>
        <w:widowControl w:val="0"/>
        <w:spacing w:after="0"/>
        <w:ind w:left="-567" w:firstLine="10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Формироватьключевыекомпетенци</w:t>
      </w:r>
      <w:proofErr w:type="gramStart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(информационная</w:t>
      </w:r>
      <w:r w:rsidRPr="007E4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систематизировать, анализировать, использовать и обрабатывать полученную информацию);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социально-коммуникативная </w:t>
      </w:r>
      <w:r w:rsidRPr="007E4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r w:rsidRPr="007E4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соотносить свои устремления с интересами других людей</w:t>
      </w:r>
      <w:r w:rsidRPr="007E4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)</w:t>
      </w:r>
      <w:r w:rsidRPr="007E4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)</w:t>
      </w:r>
    </w:p>
    <w:p w:rsidR="007E4196" w:rsidRPr="007E4196" w:rsidRDefault="007E4196" w:rsidP="00347B00">
      <w:pPr>
        <w:widowControl w:val="0"/>
        <w:spacing w:after="0"/>
        <w:ind w:left="-567" w:firstLine="10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Условия, оборудование: 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Листы А</w:t>
      </w:r>
      <w:proofErr w:type="gramStart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proofErr w:type="gramEnd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карандаши, ручки</w:t>
      </w:r>
    </w:p>
    <w:p w:rsidR="007E4196" w:rsidRPr="007E4196" w:rsidRDefault="007E4196" w:rsidP="00347B00">
      <w:pPr>
        <w:widowControl w:val="0"/>
        <w:spacing w:after="60"/>
        <w:ind w:left="-567" w:firstLine="10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Теоретическое обоснование</w:t>
      </w:r>
      <w:r w:rsidRPr="007E4196">
        <w:rPr>
          <w:rFonts w:ascii="Times New Roman" w:eastAsia="Palatino Linotype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</w:p>
    <w:p w:rsidR="007E4196" w:rsidRPr="007E4196" w:rsidRDefault="007E4196" w:rsidP="00347B00">
      <w:pPr>
        <w:widowControl w:val="0"/>
        <w:spacing w:after="0"/>
        <w:ind w:left="-567" w:firstLine="10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</w:t>
      </w:r>
      <w:proofErr w:type="gramStart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.т</w:t>
      </w:r>
      <w:proofErr w:type="gramEnd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аблицу</w:t>
      </w:r>
      <w:proofErr w:type="spellEnd"/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№1- Ведомость определения трудоемкости</w:t>
      </w:r>
    </w:p>
    <w:p w:rsidR="007E4196" w:rsidRPr="007E4196" w:rsidRDefault="007E4196" w:rsidP="007E4196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Задание:</w:t>
      </w:r>
    </w:p>
    <w:p w:rsidR="007E4196" w:rsidRPr="007E4196" w:rsidRDefault="007E4196" w:rsidP="007E4196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Используя данные практической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выполнить подсчет трудоемкости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каменной кладки предложенного здания.</w:t>
      </w:r>
    </w:p>
    <w:p w:rsidR="007E4196" w:rsidRDefault="007E4196" w:rsidP="007E4196">
      <w:pPr>
        <w:widowControl w:val="0"/>
        <w:spacing w:after="0"/>
        <w:ind w:left="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E4196" w:rsidRDefault="007E4196" w:rsidP="007E4196">
      <w:pPr>
        <w:widowControl w:val="0"/>
        <w:spacing w:after="0"/>
        <w:ind w:left="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E4196" w:rsidRPr="007E4196" w:rsidRDefault="007E4196" w:rsidP="007E4196">
      <w:pPr>
        <w:widowControl w:val="0"/>
        <w:spacing w:after="0"/>
        <w:ind w:lef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Методика выполнения работы:</w:t>
      </w:r>
    </w:p>
    <w:p w:rsidR="007E4196" w:rsidRPr="007E4196" w:rsidRDefault="007E4196" w:rsidP="007E4196">
      <w:pPr>
        <w:widowControl w:val="0"/>
        <w:spacing w:after="0"/>
        <w:ind w:lef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1 - Ведомость определения трудоемкости</w:t>
      </w:r>
    </w:p>
    <w:tbl>
      <w:tblPr>
        <w:tblOverlap w:val="never"/>
        <w:tblW w:w="10622" w:type="dxa"/>
        <w:jc w:val="center"/>
        <w:tblInd w:w="-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2429"/>
        <w:gridCol w:w="25"/>
        <w:gridCol w:w="685"/>
        <w:gridCol w:w="23"/>
        <w:gridCol w:w="683"/>
        <w:gridCol w:w="854"/>
        <w:gridCol w:w="23"/>
        <w:gridCol w:w="966"/>
        <w:gridCol w:w="26"/>
        <w:gridCol w:w="828"/>
        <w:gridCol w:w="22"/>
        <w:gridCol w:w="828"/>
        <w:gridCol w:w="23"/>
        <w:gridCol w:w="1686"/>
      </w:tblGrid>
      <w:tr w:rsidR="007E4196" w:rsidRPr="007E4196" w:rsidTr="007E4196">
        <w:trPr>
          <w:trHeight w:hRule="exact" w:val="1670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Шиф</w:t>
            </w:r>
            <w:proofErr w:type="spell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работ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Норм а </w:t>
            </w:r>
            <w:proofErr w:type="spellStart"/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време</w:t>
            </w:r>
            <w:proofErr w:type="spell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ни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едини </w:t>
            </w:r>
            <w:proofErr w:type="spell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Норма времен и 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единиц </w:t>
            </w: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Затра</w:t>
            </w:r>
            <w:proofErr w:type="spell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труда на объём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Затра</w:t>
            </w:r>
            <w:proofErr w:type="spell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труда на объём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 звена</w:t>
            </w:r>
          </w:p>
        </w:tc>
      </w:tr>
      <w:tr w:rsidR="007E4196" w:rsidRPr="007E4196" w:rsidTr="007E4196">
        <w:trPr>
          <w:trHeight w:hRule="exact" w:val="1114"/>
          <w:jc w:val="center"/>
        </w:trPr>
        <w:tc>
          <w:tcPr>
            <w:tcW w:w="15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 час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 час/ Чел.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ас/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Маш.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4196" w:rsidRPr="007E4196" w:rsidTr="007E4196">
        <w:trPr>
          <w:trHeight w:hRule="exact" w:val="8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3-2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Изоляция фундаментов в два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1,88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8,3/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Зр-1</w:t>
            </w:r>
          </w:p>
        </w:tc>
      </w:tr>
      <w:tr w:rsidR="007E4196" w:rsidRPr="007E4196" w:rsidTr="007E4196">
        <w:trPr>
          <w:trHeight w:hRule="exact" w:val="1109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3-3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Кладка наружных стен средней сложности с проёмами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1м</w:t>
            </w: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290,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3,7/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11074 ,8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4р-1 3р-1</w:t>
            </w:r>
          </w:p>
        </w:tc>
      </w:tr>
      <w:tr w:rsidR="007E4196" w:rsidRPr="007E4196" w:rsidTr="007E4196">
        <w:trPr>
          <w:trHeight w:hRule="exact" w:val="8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3-3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Кладка внутренних стен, 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простые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проёмами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1м</w:t>
            </w: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63,4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3,7/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4р-1 3р-1</w:t>
            </w:r>
          </w:p>
        </w:tc>
      </w:tr>
      <w:tr w:rsidR="007E4196" w:rsidRPr="007E4196" w:rsidTr="007E4196">
        <w:trPr>
          <w:trHeight w:hRule="exact" w:val="384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3-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 </w:t>
            </w:r>
            <w:proofErr w:type="spell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стройство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1м2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904,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0,66/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4р-1</w:t>
            </w:r>
          </w:p>
        </w:tc>
      </w:tr>
      <w:tr w:rsidR="007E4196" w:rsidRPr="007E4196" w:rsidTr="007E4196">
        <w:trPr>
          <w:trHeight w:hRule="exact" w:val="566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br w:type="page"/>
              <w:t>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перегородок в 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кирпича, глухие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2р-1</w:t>
            </w:r>
          </w:p>
        </w:tc>
      </w:tr>
      <w:tr w:rsidR="007E4196" w:rsidRPr="007E4196" w:rsidTr="007E4196">
        <w:trPr>
          <w:trHeight w:hRule="exact" w:val="1387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3</w:t>
            </w: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и разборка инвентарных подмостей для кладки, блочные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1м</w:t>
            </w: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21,7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Кран-</w:t>
            </w:r>
            <w:proofErr w:type="spell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ик</w:t>
            </w:r>
            <w:proofErr w:type="spellEnd"/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6р-1, плот. 4р-1, 2р- 2</w:t>
            </w:r>
          </w:p>
        </w:tc>
      </w:tr>
      <w:tr w:rsidR="007E4196" w:rsidRPr="007E4196" w:rsidTr="007E4196">
        <w:trPr>
          <w:trHeight w:hRule="exact" w:val="8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4</w:t>
            </w: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Укладка плит перекрытия и покрытия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эл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39,6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Монтаж. 4р-1, 3р-2, Маш. 6р-1</w:t>
            </w:r>
          </w:p>
        </w:tc>
      </w:tr>
      <w:tr w:rsidR="007E4196" w:rsidRPr="007E4196" w:rsidTr="007E4196">
        <w:trPr>
          <w:trHeight w:hRule="exact" w:val="562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4</w:t>
            </w: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1-30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Заделка отверстий в пустотных плитах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10от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123,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79,1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Монтаж. 3р-1</w:t>
            </w:r>
          </w:p>
        </w:tc>
      </w:tr>
      <w:tr w:rsidR="007E4196" w:rsidRPr="007E4196" w:rsidTr="007E4196">
        <w:trPr>
          <w:trHeight w:hRule="exact" w:val="562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1-6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Подача раствора краном в ящиках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1м3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178,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40,9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2р-2,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Маш.6р-1</w:t>
            </w:r>
          </w:p>
        </w:tc>
      </w:tr>
      <w:tr w:rsidR="007E4196" w:rsidRPr="007E4196" w:rsidTr="007E4196">
        <w:trPr>
          <w:trHeight w:hRule="exact" w:val="562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1-6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Разгрузка кирпича краном в поддонах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0,44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52,1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Такелаж. 2р-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 Маш.6р-1</w:t>
            </w:r>
          </w:p>
        </w:tc>
      </w:tr>
      <w:tr w:rsidR="007E4196" w:rsidRPr="007E4196" w:rsidTr="007E4196">
        <w:trPr>
          <w:trHeight w:hRule="exact" w:val="8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1-6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Подача кирпича на перекрытие в поддонах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Такелаж. 2р-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 Маш.6р-1</w:t>
            </w:r>
          </w:p>
        </w:tc>
      </w:tr>
      <w:tr w:rsidR="007E4196" w:rsidRPr="007E4196" w:rsidTr="007E4196">
        <w:trPr>
          <w:trHeight w:hRule="exact" w:val="562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1-5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Разгрузка </w:t>
            </w:r>
            <w:proofErr w:type="gramStart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ж/б</w:t>
            </w:r>
            <w:proofErr w:type="gramEnd"/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конструкций краном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100т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5,78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Такелаж. 2р-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 Маш.6р-1</w:t>
            </w:r>
          </w:p>
        </w:tc>
      </w:tr>
      <w:tr w:rsidR="007E4196" w:rsidRPr="007E4196" w:rsidTr="007E4196">
        <w:trPr>
          <w:trHeight w:hRule="exact" w:val="8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4</w:t>
            </w: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Заливка швов плит перекрытий и покрытий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12,3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14,59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362C7D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Монтаж. 4р-1, 3</w:t>
            </w:r>
            <w:r w:rsidR="007E4196"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р-1</w:t>
            </w:r>
          </w:p>
        </w:tc>
      </w:tr>
      <w:tr w:rsidR="007E4196" w:rsidRPr="007E4196" w:rsidTr="007E4196">
        <w:trPr>
          <w:trHeight w:hRule="exact" w:val="566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4</w:t>
            </w: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1-54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Приём раствора из кузова самосвала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96" w:rsidRPr="007E4196" w:rsidRDefault="007E4196" w:rsidP="007E4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Бетон.2р-1</w:t>
            </w:r>
          </w:p>
        </w:tc>
      </w:tr>
    </w:tbl>
    <w:p w:rsidR="007E4196" w:rsidRPr="007E4196" w:rsidRDefault="007E4196" w:rsidP="007E4196">
      <w:pPr>
        <w:widowControl w:val="0"/>
        <w:spacing w:after="23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4196" w:rsidRPr="007E4196" w:rsidRDefault="007E4196" w:rsidP="00362C7D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Контрольные вопросы:</w:t>
      </w:r>
    </w:p>
    <w:p w:rsidR="007E4196" w:rsidRPr="007E4196" w:rsidRDefault="007E4196" w:rsidP="00362C7D">
      <w:pPr>
        <w:widowControl w:val="0"/>
        <w:numPr>
          <w:ilvl w:val="0"/>
          <w:numId w:val="3"/>
        </w:num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Расскажите об особенностях кладки из камней неправильной формы.</w:t>
      </w:r>
    </w:p>
    <w:p w:rsidR="007E4196" w:rsidRPr="007E4196" w:rsidRDefault="007E4196" w:rsidP="00362C7D">
      <w:pPr>
        <w:widowControl w:val="0"/>
        <w:numPr>
          <w:ilvl w:val="0"/>
          <w:numId w:val="3"/>
        </w:num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Почему поточно-расчлененный метод ведения каменных работ так называется?</w:t>
      </w:r>
    </w:p>
    <w:p w:rsidR="007E4196" w:rsidRPr="007E4196" w:rsidRDefault="007E4196" w:rsidP="00362C7D">
      <w:pPr>
        <w:widowControl w:val="0"/>
        <w:numPr>
          <w:ilvl w:val="0"/>
          <w:numId w:val="3"/>
        </w:num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помощью, каких инструментов и приспособлений контролируется качество каменной кладки?</w:t>
      </w:r>
    </w:p>
    <w:p w:rsidR="007E4196" w:rsidRDefault="007E4196" w:rsidP="00362C7D">
      <w:pPr>
        <w:pStyle w:val="a3"/>
        <w:widowControl w:val="0"/>
        <w:numPr>
          <w:ilvl w:val="0"/>
          <w:numId w:val="3"/>
        </w:num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Подсчет объёмов каменных работ</w:t>
      </w:r>
    </w:p>
    <w:p w:rsidR="00347B00" w:rsidRDefault="007E4196" w:rsidP="00347B00">
      <w:pPr>
        <w:widowControl w:val="0"/>
        <w:tabs>
          <w:tab w:val="left" w:pos="1566"/>
        </w:tabs>
        <w:spacing w:after="3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Инструкция</w:t>
      </w:r>
      <w:r w:rsidR="00E64200" w:rsidRPr="0036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47B00" w:rsidRDefault="00347B00" w:rsidP="00347B00">
      <w:pPr>
        <w:widowControl w:val="0"/>
        <w:tabs>
          <w:tab w:val="left" w:pos="1566"/>
        </w:tabs>
        <w:spacing w:after="3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2C7D" w:rsidRPr="00347B00" w:rsidRDefault="00E64200" w:rsidP="00347B00">
      <w:pPr>
        <w:widowControl w:val="0"/>
        <w:tabs>
          <w:tab w:val="left" w:pos="1566"/>
        </w:tabs>
        <w:spacing w:after="31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62C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Единые нормы и расценки, найти в интернете</w:t>
      </w:r>
      <w:proofErr w:type="gramStart"/>
      <w:r w:rsidRPr="00362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62C7D" w:rsidRPr="00347B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Н</w:t>
      </w:r>
      <w:proofErr w:type="gramEnd"/>
      <w:r w:rsidRPr="00347B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апример</w:t>
      </w:r>
      <w:r w:rsidR="00362C7D" w:rsidRPr="00347B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,</w:t>
      </w:r>
      <w:r w:rsidR="00362C7D"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ЕНиР</w:t>
      </w:r>
      <w:r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362C7D"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Единые нормы и расценки на строительные, монтажные</w:t>
      </w:r>
      <w:r w:rsidR="00362C7D"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ремонтно-строительные работы</w:t>
      </w:r>
      <w:r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362C7D"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сборник Е4 Монтаж сборных и устройство монолитных железобетонных конструкций,</w:t>
      </w:r>
      <w:r w:rsidR="00347B00"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7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 1 Здания и промышленные сооружения, Москва 1987</w:t>
      </w:r>
      <w:r w:rsidR="0034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2C7D" w:rsidRPr="00347B00">
        <w:rPr>
          <w:rFonts w:ascii="Times New Roman" w:hAnsi="Times New Roman" w:cs="Times New Roman"/>
          <w:b/>
          <w:color w:val="000000"/>
          <w:sz w:val="24"/>
          <w:szCs w:val="24"/>
        </w:rPr>
        <w:t>§ Е4-1-26. Заливка швов панелей стен и плит перекрытий и покрытий</w:t>
      </w:r>
      <w:r w:rsidR="00347B00" w:rsidRPr="00347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47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Е4-1-26. Заливка швов панелей стен и плит перекрытий 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покрытий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Указания по применению норм.</w:t>
      </w:r>
    </w:p>
    <w:p w:rsidR="00347B00" w:rsidRDefault="00347B00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62C7D" w:rsidRPr="00362C7D" w:rsidRDefault="00362C7D" w:rsidP="00362C7D">
      <w:pPr>
        <w:spacing w:before="3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Нормами предусмотрена заливка швов механизированным способом или вручную легкой бетонной смесью или раствором.</w:t>
      </w:r>
    </w:p>
    <w:p w:rsidR="00362C7D" w:rsidRPr="00362C7D" w:rsidRDefault="00362C7D" w:rsidP="00362C7D">
      <w:pPr>
        <w:spacing w:after="0" w:line="255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механизированном способе предусмотрена заливка швов панелей стен легкой бетонной смесью </w:t>
      </w:r>
      <w:proofErr w:type="spellStart"/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пневмонагнетателем</w:t>
      </w:r>
      <w:proofErr w:type="spellEnd"/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 заливка швов плит перекрытий и покрытий цементным раствором </w:t>
      </w:r>
      <w:proofErr w:type="spellStart"/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растворонасосом</w:t>
      </w:r>
      <w:proofErr w:type="spellEnd"/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либо </w:t>
      </w:r>
      <w:proofErr w:type="spellStart"/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пневмонагнетателем</w:t>
      </w:r>
      <w:proofErr w:type="spellEnd"/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62C7D" w:rsidRPr="00362C7D" w:rsidRDefault="00362C7D" w:rsidP="00362C7D">
      <w:pPr>
        <w:spacing w:after="0" w:line="255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Заливка швов панелей стен производится вручную из переносных бачков вместимостью 10-15 л с ручным уплотнением бетонной смеси.</w:t>
      </w:r>
    </w:p>
    <w:p w:rsidR="00362C7D" w:rsidRPr="00362C7D" w:rsidRDefault="00362C7D" w:rsidP="00362C7D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362C7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Состав работ</w:t>
      </w:r>
    </w:p>
    <w:p w:rsidR="00362C7D" w:rsidRPr="00362C7D" w:rsidRDefault="00362C7D" w:rsidP="00362C7D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362C7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При заливке швов панелей стен</w:t>
      </w:r>
    </w:p>
    <w:p w:rsidR="00362C7D" w:rsidRPr="00362C7D" w:rsidRDefault="00362C7D" w:rsidP="00362C7D">
      <w:pPr>
        <w:spacing w:before="120" w:after="0" w:line="24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Установка опалубки из досок. 2. Заливка швов. 3. Снятие досок опалубки.</w:t>
      </w:r>
    </w:p>
    <w:p w:rsidR="00362C7D" w:rsidRPr="00362C7D" w:rsidRDefault="00362C7D" w:rsidP="00362C7D">
      <w:pPr>
        <w:spacing w:before="135"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362C7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При заливке швов плит перекрытий и покрытий</w:t>
      </w:r>
    </w:p>
    <w:p w:rsidR="00362C7D" w:rsidRPr="00362C7D" w:rsidRDefault="00362C7D" w:rsidP="00362C7D">
      <w:pPr>
        <w:spacing w:before="120" w:after="0" w:line="27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C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Установка опалубки из досок. 2. Заливка швов. 3. Заглаживание поверхности шва. 4. Снятие досок опалубки.</w:t>
      </w:r>
    </w:p>
    <w:tbl>
      <w:tblPr>
        <w:tblW w:w="9270" w:type="dxa"/>
        <w:tblCellSpacing w:w="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380"/>
        <w:gridCol w:w="1005"/>
        <w:gridCol w:w="810"/>
        <w:gridCol w:w="870"/>
        <w:gridCol w:w="150"/>
        <w:gridCol w:w="1500"/>
        <w:gridCol w:w="1005"/>
        <w:gridCol w:w="210"/>
        <w:gridCol w:w="1560"/>
        <w:gridCol w:w="660"/>
      </w:tblGrid>
      <w:tr w:rsidR="00362C7D" w:rsidRPr="00362C7D" w:rsidTr="00362C7D">
        <w:trPr>
          <w:trHeight w:val="300"/>
          <w:tblCellSpacing w:w="0" w:type="dxa"/>
        </w:trPr>
        <w:tc>
          <w:tcPr>
            <w:tcW w:w="4185" w:type="dxa"/>
            <w:gridSpan w:val="5"/>
            <w:vMerge w:val="restart"/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Монтажник конструкций 4 </w:t>
            </w:r>
            <w:proofErr w:type="spellStart"/>
            <w:r w:rsidRPr="0036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разр</w:t>
            </w:r>
            <w:proofErr w:type="spellEnd"/>
            <w:r w:rsidRPr="0036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 - 1</w:t>
            </w:r>
          </w:p>
        </w:tc>
        <w:tc>
          <w:tcPr>
            <w:tcW w:w="1650" w:type="dxa"/>
            <w:gridSpan w:val="2"/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Состав звена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180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62C7D" w:rsidRPr="00362C7D" w:rsidRDefault="00362C7D" w:rsidP="00362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vAlign w:val="bottom"/>
            <w:hideMark/>
          </w:tcPr>
          <w:p w:rsidR="00362C7D" w:rsidRPr="00362C7D" w:rsidRDefault="00362C7D" w:rsidP="00362C7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:rsidR="00362C7D" w:rsidRPr="00362C7D" w:rsidRDefault="00362C7D" w:rsidP="00362C7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0" w:type="dxa"/>
            <w:vAlign w:val="bottom"/>
            <w:hideMark/>
          </w:tcPr>
          <w:p w:rsidR="00362C7D" w:rsidRPr="00362C7D" w:rsidRDefault="00362C7D" w:rsidP="00362C7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0" w:type="dxa"/>
            <w:vAlign w:val="bottom"/>
            <w:hideMark/>
          </w:tcPr>
          <w:p w:rsidR="00362C7D" w:rsidRPr="00362C7D" w:rsidRDefault="00362C7D" w:rsidP="00362C7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362C7D" w:rsidRPr="00362C7D" w:rsidRDefault="00362C7D" w:rsidP="00362C7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300"/>
          <w:tblCellSpacing w:w="0" w:type="dxa"/>
        </w:trPr>
        <w:tc>
          <w:tcPr>
            <w:tcW w:w="1500" w:type="dxa"/>
            <w:gridSpan w:val="2"/>
            <w:vAlign w:val="bottom"/>
            <w:hideMark/>
          </w:tcPr>
          <w:p w:rsidR="00362C7D" w:rsidRPr="00362C7D" w:rsidRDefault="00362C7D" w:rsidP="00362C7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810" w:type="dxa"/>
            <w:vAlign w:val="bottom"/>
            <w:hideMark/>
          </w:tcPr>
          <w:p w:rsidR="00362C7D" w:rsidRPr="00362C7D" w:rsidRDefault="00362C7D" w:rsidP="00362C7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 "</w:t>
            </w:r>
          </w:p>
        </w:tc>
        <w:tc>
          <w:tcPr>
            <w:tcW w:w="870" w:type="dxa"/>
            <w:vAlign w:val="bottom"/>
            <w:hideMark/>
          </w:tcPr>
          <w:p w:rsidR="00362C7D" w:rsidRPr="00362C7D" w:rsidRDefault="00362C7D" w:rsidP="00362C7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- 1</w:t>
            </w:r>
          </w:p>
        </w:tc>
        <w:tc>
          <w:tcPr>
            <w:tcW w:w="15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375"/>
          <w:tblCellSpacing w:w="0" w:type="dxa"/>
        </w:trPr>
        <w:tc>
          <w:tcPr>
            <w:tcW w:w="12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335" w:type="dxa"/>
            <w:gridSpan w:val="5"/>
            <w:vAlign w:val="bottom"/>
            <w:hideMark/>
          </w:tcPr>
          <w:p w:rsidR="00362C7D" w:rsidRPr="00362C7D" w:rsidRDefault="00362C7D" w:rsidP="00362C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Нормы времени и расценки на 100 м шва</w:t>
            </w:r>
          </w:p>
        </w:tc>
        <w:tc>
          <w:tcPr>
            <w:tcW w:w="21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105"/>
          <w:tblCellSpacing w:w="0" w:type="dxa"/>
        </w:trPr>
        <w:tc>
          <w:tcPr>
            <w:tcW w:w="120" w:type="dxa"/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240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8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9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50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заливке швов</w:t>
            </w:r>
          </w:p>
        </w:tc>
        <w:tc>
          <w:tcPr>
            <w:tcW w:w="21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240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180" w:type="dxa"/>
            <w:gridSpan w:val="3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элементов</w:t>
            </w:r>
          </w:p>
        </w:tc>
        <w:tc>
          <w:tcPr>
            <w:tcW w:w="2505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механизированным </w:t>
            </w:r>
            <w:proofErr w:type="spell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</w:t>
            </w:r>
            <w:proofErr w:type="spellEnd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вручную</w:t>
            </w:r>
          </w:p>
        </w:tc>
        <w:tc>
          <w:tcPr>
            <w:tcW w:w="6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120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362C7D" w:rsidRPr="00362C7D" w:rsidRDefault="00362C7D" w:rsidP="0036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бом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:rsidR="00362C7D" w:rsidRPr="00362C7D" w:rsidRDefault="00362C7D" w:rsidP="0036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135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80" w:type="dxa"/>
            <w:vAlign w:val="bottom"/>
            <w:hideMark/>
          </w:tcPr>
          <w:p w:rsidR="00362C7D" w:rsidRPr="00362C7D" w:rsidRDefault="00362C7D" w:rsidP="00362C7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9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7D" w:rsidRPr="00362C7D" w:rsidRDefault="00362C7D" w:rsidP="0036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225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Н.вр</w:t>
            </w:r>
            <w:proofErr w:type="spellEnd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Расц</w:t>
            </w:r>
            <w:proofErr w:type="spellEnd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Н.вр</w:t>
            </w:r>
            <w:proofErr w:type="spellEnd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Расц</w:t>
            </w:r>
            <w:proofErr w:type="spellEnd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240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Панели стен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8-94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13-78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62C7D" w:rsidRPr="00362C7D" w:rsidTr="00362C7D">
        <w:trPr>
          <w:trHeight w:val="225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высотой, </w:t>
            </w:r>
            <w:proofErr w:type="gram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70" w:type="dxa"/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20-86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31-29</w:t>
            </w:r>
          </w:p>
        </w:tc>
        <w:tc>
          <w:tcPr>
            <w:tcW w:w="6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62C7D" w:rsidRPr="00362C7D" w:rsidTr="00362C7D">
        <w:trPr>
          <w:trHeight w:val="225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240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Плиты </w:t>
            </w:r>
            <w:proofErr w:type="gram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</w:t>
            </w:r>
            <w:proofErr w:type="gramEnd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пустотные и </w:t>
            </w:r>
            <w:proofErr w:type="spell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</w:t>
            </w:r>
            <w:proofErr w:type="spellEnd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0" w:type="dxa"/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2-98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9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4-77</w:t>
            </w:r>
          </w:p>
        </w:tc>
        <w:tc>
          <w:tcPr>
            <w:tcW w:w="6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62C7D" w:rsidRPr="00362C7D" w:rsidTr="00362C7D">
        <w:trPr>
          <w:trHeight w:val="240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крытий</w:t>
            </w:r>
            <w:proofErr w:type="spellEnd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ристые</w:t>
            </w:r>
            <w:proofErr w:type="spellEnd"/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225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покрытий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сплошным</w:t>
            </w:r>
          </w:p>
        </w:tc>
        <w:tc>
          <w:tcPr>
            <w:tcW w:w="870" w:type="dxa"/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1-56</w:t>
            </w:r>
          </w:p>
        </w:tc>
        <w:tc>
          <w:tcPr>
            <w:tcW w:w="6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62C7D" w:rsidRPr="00362C7D" w:rsidTr="00362C7D">
        <w:trPr>
          <w:trHeight w:val="225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прямоугольным</w:t>
            </w:r>
          </w:p>
        </w:tc>
        <w:tc>
          <w:tcPr>
            <w:tcW w:w="87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240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сечением толщи-</w:t>
            </w:r>
          </w:p>
        </w:tc>
        <w:tc>
          <w:tcPr>
            <w:tcW w:w="870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4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240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до 120мм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  <w:tr w:rsidR="00362C7D" w:rsidRPr="00362C7D" w:rsidTr="00362C7D">
        <w:trPr>
          <w:trHeight w:val="240"/>
          <w:tblCellSpacing w:w="0" w:type="dxa"/>
        </w:trPr>
        <w:tc>
          <w:tcPr>
            <w:tcW w:w="105" w:type="dxa"/>
            <w:tcBorders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10" w:type="dxa"/>
            <w:tcBorders>
              <w:bottom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62C7D" w:rsidRPr="00362C7D" w:rsidRDefault="00362C7D" w:rsidP="00362C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</w:tr>
    </w:tbl>
    <w:p w:rsidR="00362C7D" w:rsidRPr="00362C7D" w:rsidRDefault="00362C7D" w:rsidP="00362C7D">
      <w:pPr>
        <w:spacing w:before="90" w:after="0" w:line="255" w:lineRule="atLeast"/>
        <w:ind w:firstLine="28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Примечание. При заполнении швов между плитами перекрытий и покрытий вручную без устройства опалубки принимать на 100 м шва </w:t>
      </w:r>
      <w:proofErr w:type="spellStart"/>
      <w:r w:rsidRPr="00362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Н.вр</w:t>
      </w:r>
      <w:proofErr w:type="spellEnd"/>
      <w:r w:rsidRPr="00362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4,3 чел</w:t>
      </w:r>
      <w:proofErr w:type="gramStart"/>
      <w:r w:rsidRPr="00362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.-</w:t>
      </w:r>
      <w:proofErr w:type="gramEnd"/>
      <w:r w:rsidRPr="00362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 монтажника конструкций 4 </w:t>
      </w:r>
      <w:proofErr w:type="spellStart"/>
      <w:r w:rsidRPr="00362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</w:t>
      </w:r>
      <w:proofErr w:type="spellEnd"/>
      <w:r w:rsidRPr="00362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362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Расц</w:t>
      </w:r>
      <w:proofErr w:type="spellEnd"/>
      <w:r w:rsidRPr="00362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3-40 (ПР-1).</w:t>
      </w:r>
    </w:p>
    <w:p w:rsidR="00362C7D" w:rsidRPr="00362C7D" w:rsidRDefault="00362C7D" w:rsidP="007E4196">
      <w:pPr>
        <w:pStyle w:val="a3"/>
        <w:widowControl w:val="0"/>
        <w:tabs>
          <w:tab w:val="left" w:pos="1566"/>
        </w:tabs>
        <w:spacing w:after="3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AB" w:rsidRPr="007E4196" w:rsidRDefault="00D12DAB" w:rsidP="007E41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2DAB" w:rsidRPr="007E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E3F"/>
    <w:multiLevelType w:val="multilevel"/>
    <w:tmpl w:val="3A183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5477E"/>
    <w:multiLevelType w:val="multilevel"/>
    <w:tmpl w:val="F4587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C7379"/>
    <w:multiLevelType w:val="multilevel"/>
    <w:tmpl w:val="97E82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6D"/>
    <w:rsid w:val="00347B00"/>
    <w:rsid w:val="00362C7D"/>
    <w:rsid w:val="007E4196"/>
    <w:rsid w:val="008B216D"/>
    <w:rsid w:val="00D12DAB"/>
    <w:rsid w:val="00E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96"/>
    <w:pPr>
      <w:ind w:left="720"/>
      <w:contextualSpacing/>
    </w:pPr>
  </w:style>
  <w:style w:type="paragraph" w:customStyle="1" w:styleId="p2">
    <w:name w:val="p2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96"/>
    <w:pPr>
      <w:ind w:left="720"/>
      <w:contextualSpacing/>
    </w:pPr>
  </w:style>
  <w:style w:type="paragraph" w:customStyle="1" w:styleId="p2">
    <w:name w:val="p2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6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2021-11-08T06:08:00Z</dcterms:created>
  <dcterms:modified xsi:type="dcterms:W3CDTF">2021-11-08T06:46:00Z</dcterms:modified>
</cp:coreProperties>
</file>