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5" w:rsidRPr="000415CA" w:rsidRDefault="00753E45" w:rsidP="00753E45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753E45" w:rsidRPr="000415CA" w:rsidRDefault="00753E45" w:rsidP="00753E45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1. Изучить процесс комплектования </w:t>
      </w:r>
      <w:r w:rsidRPr="00A422C9">
        <w:rPr>
          <w:rFonts w:ascii="Times New Roman" w:hAnsi="Times New Roman"/>
        </w:rPr>
        <w:t xml:space="preserve"> </w:t>
      </w:r>
      <w:r w:rsidRPr="00753E45">
        <w:rPr>
          <w:rFonts w:ascii="Times New Roman" w:hAnsi="Times New Roman"/>
          <w:sz w:val="28"/>
          <w:szCs w:val="28"/>
        </w:rPr>
        <w:t xml:space="preserve">МТА </w:t>
      </w:r>
      <w:proofErr w:type="gramStart"/>
      <w:r w:rsidRPr="00753E45">
        <w:rPr>
          <w:rFonts w:ascii="Times New Roman" w:hAnsi="Times New Roman"/>
          <w:sz w:val="28"/>
          <w:szCs w:val="28"/>
        </w:rPr>
        <w:t>для</w:t>
      </w:r>
      <w:proofErr w:type="gramEnd"/>
      <w:r w:rsidRPr="00753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E45">
        <w:rPr>
          <w:rFonts w:ascii="Times New Roman" w:hAnsi="Times New Roman"/>
          <w:sz w:val="28"/>
          <w:szCs w:val="28"/>
        </w:rPr>
        <w:t>уборке</w:t>
      </w:r>
      <w:proofErr w:type="gramEnd"/>
      <w:r w:rsidRPr="00753E45">
        <w:rPr>
          <w:rFonts w:ascii="Times New Roman" w:hAnsi="Times New Roman"/>
          <w:sz w:val="28"/>
          <w:szCs w:val="28"/>
        </w:rPr>
        <w:t xml:space="preserve"> зерновых культур</w:t>
      </w:r>
    </w:p>
    <w:p w:rsidR="00753E45" w:rsidRPr="000415CA" w:rsidRDefault="00753E45" w:rsidP="00753E45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2. 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041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415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41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5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0415C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415CA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0415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E45" w:rsidRPr="000415CA" w:rsidRDefault="00753E45" w:rsidP="00753E45">
      <w:pPr>
        <w:widowControl w:val="0"/>
        <w:shd w:val="clear" w:color="auto" w:fill="FFFFFF"/>
        <w:tabs>
          <w:tab w:val="left" w:pos="21405"/>
        </w:tabs>
        <w:spacing w:after="0" w:line="240" w:lineRule="auto"/>
        <w:ind w:left="1134" w:right="171"/>
        <w:jc w:val="both"/>
        <w:rPr>
          <w:rFonts w:ascii="Times New Roman" w:hAnsi="Times New Roman" w:cs="Times New Roman"/>
          <w:sz w:val="28"/>
          <w:szCs w:val="28"/>
        </w:rPr>
      </w:pPr>
      <w:r w:rsidRPr="000415CA">
        <w:rPr>
          <w:rFonts w:ascii="Times New Roman" w:hAnsi="Times New Roman" w:cs="Times New Roman"/>
          <w:sz w:val="28"/>
          <w:szCs w:val="28"/>
        </w:rPr>
        <w:t xml:space="preserve">3. Последний лист задания сфотографировать с ответами и  отправить на эл. почту:     </w:t>
      </w:r>
      <w:r w:rsidRPr="000415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15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415CA">
        <w:rPr>
          <w:rFonts w:ascii="Times New Roman" w:hAnsi="Times New Roman" w:cs="Times New Roman"/>
          <w:sz w:val="28"/>
          <w:szCs w:val="28"/>
          <w:lang w:val="en-US"/>
        </w:rPr>
        <w:t>mararov</w:t>
      </w:r>
      <w:proofErr w:type="spellEnd"/>
      <w:r w:rsidRPr="000415CA">
        <w:rPr>
          <w:rFonts w:ascii="Times New Roman" w:hAnsi="Times New Roman" w:cs="Times New Roman"/>
          <w:sz w:val="28"/>
          <w:szCs w:val="28"/>
        </w:rPr>
        <w:t>61@</w:t>
      </w:r>
      <w:r w:rsidRPr="000415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1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3E45" w:rsidRPr="00753E45" w:rsidRDefault="00753E45" w:rsidP="00753E4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</w:t>
      </w:r>
      <w:r w:rsidRPr="00753E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753E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753E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753E45" w:rsidRPr="00753E45" w:rsidRDefault="00753E45" w:rsidP="00753E4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Профессия:</w:t>
      </w:r>
      <w:r w:rsidRPr="00753E4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35.01.13 «Тракторист</w:t>
      </w:r>
      <w:r w:rsidRPr="00753E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3E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машинист</w:t>
      </w:r>
      <w:r w:rsidRPr="00753E4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753E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производства».</w:t>
      </w:r>
    </w:p>
    <w:p w:rsidR="00753E45" w:rsidRPr="00753E45" w:rsidRDefault="00753E45" w:rsidP="00753E45">
      <w:pPr>
        <w:widowControl w:val="0"/>
        <w:autoSpaceDE w:val="0"/>
        <w:autoSpaceDN w:val="0"/>
        <w:spacing w:before="43"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Группа:</w:t>
      </w:r>
      <w:r w:rsidRPr="00753E4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311</w:t>
      </w:r>
    </w:p>
    <w:p w:rsidR="00753E45" w:rsidRPr="00753E45" w:rsidRDefault="00753E45" w:rsidP="00753E45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>Курс:</w:t>
      </w:r>
      <w:r w:rsidRPr="00753E45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</w:p>
    <w:p w:rsidR="00753E45" w:rsidRPr="00753E45" w:rsidRDefault="00753E45" w:rsidP="00753E45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>Учебное</w:t>
      </w:r>
      <w:r w:rsidRPr="00753E45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i/>
          <w:sz w:val="24"/>
        </w:rPr>
        <w:t>время:</w:t>
      </w:r>
      <w:r w:rsidRPr="00753E45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Pr="00753E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часов.</w:t>
      </w:r>
    </w:p>
    <w:p w:rsidR="00753E45" w:rsidRPr="00753E45" w:rsidRDefault="00753E45" w:rsidP="00753E45">
      <w:pPr>
        <w:widowControl w:val="0"/>
        <w:tabs>
          <w:tab w:val="left" w:pos="9308"/>
          <w:tab w:val="left" w:pos="9383"/>
        </w:tabs>
        <w:autoSpaceDE w:val="0"/>
        <w:autoSpaceDN w:val="0"/>
        <w:spacing w:before="41" w:after="0"/>
        <w:ind w:right="2180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>Тема:</w:t>
      </w:r>
      <w:r w:rsidRPr="00753E45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</w:rPr>
        <w:t xml:space="preserve">Практическая работа № 7. </w:t>
      </w:r>
      <w:r w:rsidRPr="00A422C9">
        <w:rPr>
          <w:rFonts w:ascii="Times New Roman" w:hAnsi="Times New Roman"/>
        </w:rPr>
        <w:t xml:space="preserve">Комплектование МТА </w:t>
      </w:r>
      <w:proofErr w:type="gramStart"/>
      <w:r w:rsidRPr="00A422C9">
        <w:rPr>
          <w:rFonts w:ascii="Times New Roman" w:hAnsi="Times New Roman"/>
        </w:rPr>
        <w:t>для</w:t>
      </w:r>
      <w:proofErr w:type="gramEnd"/>
      <w:r w:rsidRPr="00A422C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уборке</w:t>
      </w:r>
      <w:proofErr w:type="gramEnd"/>
      <w:r w:rsidRPr="00A422C9">
        <w:rPr>
          <w:rFonts w:ascii="Times New Roman" w:hAnsi="Times New Roman"/>
        </w:rPr>
        <w:t xml:space="preserve"> зерновых культур</w:t>
      </w:r>
    </w:p>
    <w:p w:rsidR="00753E45" w:rsidRPr="00753E45" w:rsidRDefault="00753E45" w:rsidP="00753E45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753E45" w:rsidRPr="00753E45" w:rsidRDefault="00753E45" w:rsidP="00753E45">
      <w:pPr>
        <w:widowControl w:val="0"/>
        <w:autoSpaceDE w:val="0"/>
        <w:autoSpaceDN w:val="0"/>
        <w:spacing w:before="37" w:after="0"/>
        <w:ind w:right="1540"/>
        <w:rPr>
          <w:rFonts w:ascii="Times New Roman" w:eastAsia="Times New Roman" w:hAnsi="Times New Roman" w:cs="Times New Roman"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sz w:val="24"/>
          <w:szCs w:val="24"/>
        </w:rPr>
        <w:t>Образовательная: Овладение навыками комплектования и подготовки к работе</w:t>
      </w:r>
      <w:r w:rsidR="0072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зерноуборочного комбайна</w:t>
      </w:r>
      <w:r w:rsidRPr="00753E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«Енисей-1200».</w:t>
      </w:r>
    </w:p>
    <w:p w:rsidR="00753E45" w:rsidRPr="00753E45" w:rsidRDefault="00753E45" w:rsidP="00753E45">
      <w:pPr>
        <w:widowControl w:val="0"/>
        <w:autoSpaceDE w:val="0"/>
        <w:autoSpaceDN w:val="0"/>
        <w:spacing w:before="1" w:after="0"/>
        <w:ind w:right="13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3E45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753E45">
        <w:rPr>
          <w:rFonts w:ascii="Times New Roman" w:eastAsia="Times New Roman" w:hAnsi="Times New Roman" w:cs="Times New Roman"/>
          <w:sz w:val="24"/>
          <w:szCs w:val="24"/>
        </w:rPr>
        <w:t>: формирование сознательного применения полученных знаний с</w:t>
      </w:r>
      <w:r w:rsidRPr="00753E45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привитием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753E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и исполнительности.</w:t>
      </w:r>
    </w:p>
    <w:p w:rsidR="00753E45" w:rsidRPr="00753E45" w:rsidRDefault="00753E45" w:rsidP="00753E45">
      <w:pPr>
        <w:widowControl w:val="0"/>
        <w:autoSpaceDE w:val="0"/>
        <w:autoSpaceDN w:val="0"/>
        <w:spacing w:after="0"/>
        <w:ind w:right="17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3E45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Pr="00753E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3E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53E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753E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753E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53E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3E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="00720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53E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3E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приобретаемой профессии.</w:t>
      </w:r>
    </w:p>
    <w:p w:rsidR="00753E45" w:rsidRPr="00753E45" w:rsidRDefault="00753E45" w:rsidP="00753E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>Вид</w:t>
      </w:r>
      <w:r w:rsidRPr="00753E45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i/>
          <w:sz w:val="24"/>
        </w:rPr>
        <w:t>занятия:</w:t>
      </w:r>
      <w:r w:rsidRPr="00753E45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практическая</w:t>
      </w:r>
      <w:r w:rsidRPr="00753E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работа</w:t>
      </w:r>
    </w:p>
    <w:p w:rsidR="00753E45" w:rsidRDefault="00753E45" w:rsidP="00753E45">
      <w:pPr>
        <w:widowControl w:val="0"/>
        <w:autoSpaceDE w:val="0"/>
        <w:autoSpaceDN w:val="0"/>
        <w:spacing w:before="41" w:after="0"/>
        <w:ind w:right="3200"/>
        <w:rPr>
          <w:rFonts w:ascii="Times New Roman" w:eastAsia="Times New Roman" w:hAnsi="Times New Roman" w:cs="Times New Roman"/>
          <w:spacing w:val="1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 xml:space="preserve">Форма практического обучения: </w:t>
      </w:r>
      <w:r w:rsidRPr="00753E45">
        <w:rPr>
          <w:rFonts w:ascii="Times New Roman" w:eastAsia="Times New Roman" w:hAnsi="Times New Roman" w:cs="Times New Roman"/>
          <w:sz w:val="24"/>
        </w:rPr>
        <w:t>звеньевая, индивидуальная.</w:t>
      </w:r>
      <w:r w:rsidRPr="00753E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753E45" w:rsidRDefault="00753E45" w:rsidP="00753E45">
      <w:pPr>
        <w:widowControl w:val="0"/>
        <w:autoSpaceDE w:val="0"/>
        <w:autoSpaceDN w:val="0"/>
        <w:spacing w:before="41" w:after="0"/>
        <w:ind w:right="3200"/>
        <w:rPr>
          <w:rFonts w:ascii="Times New Roman" w:eastAsia="Times New Roman" w:hAnsi="Times New Roman" w:cs="Times New Roman"/>
          <w:spacing w:val="1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>Метод обучения</w:t>
      </w:r>
      <w:r w:rsidRPr="00753E45">
        <w:rPr>
          <w:rFonts w:ascii="Times New Roman" w:eastAsia="Times New Roman" w:hAnsi="Times New Roman" w:cs="Times New Roman"/>
          <w:sz w:val="24"/>
        </w:rPr>
        <w:t>: наглядный, практический, индивидуальный.</w:t>
      </w:r>
      <w:r w:rsidRPr="00753E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753E45" w:rsidRPr="00753E45" w:rsidRDefault="00753E45" w:rsidP="00753E45">
      <w:pPr>
        <w:widowControl w:val="0"/>
        <w:autoSpaceDE w:val="0"/>
        <w:autoSpaceDN w:val="0"/>
        <w:spacing w:before="41" w:after="0"/>
        <w:ind w:right="3200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>Осваиваемые</w:t>
      </w:r>
      <w:r w:rsidRPr="00753E45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i/>
          <w:sz w:val="24"/>
        </w:rPr>
        <w:t xml:space="preserve">компетенции: </w:t>
      </w:r>
      <w:r w:rsidRPr="00753E45">
        <w:rPr>
          <w:rFonts w:ascii="Times New Roman" w:eastAsia="Times New Roman" w:hAnsi="Times New Roman" w:cs="Times New Roman"/>
          <w:sz w:val="24"/>
        </w:rPr>
        <w:t>ПК</w:t>
      </w:r>
      <w:r w:rsidRPr="00753E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1.1,</w:t>
      </w:r>
      <w:r w:rsidRPr="00753E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ПК-1.2,</w:t>
      </w:r>
      <w:r w:rsidRPr="00753E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ПК-1.4;</w:t>
      </w:r>
      <w:r w:rsidRPr="00753E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753E45">
        <w:rPr>
          <w:rFonts w:ascii="Times New Roman" w:eastAsia="Times New Roman" w:hAnsi="Times New Roman" w:cs="Times New Roman"/>
          <w:sz w:val="24"/>
        </w:rPr>
        <w:t>ОК</w:t>
      </w:r>
      <w:proofErr w:type="gramEnd"/>
      <w:r w:rsidRPr="00753E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1.1</w:t>
      </w:r>
      <w:r w:rsidRPr="00753E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–</w:t>
      </w:r>
      <w:r w:rsidRPr="00753E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1.7.</w:t>
      </w:r>
    </w:p>
    <w:p w:rsidR="00753E45" w:rsidRPr="00753E45" w:rsidRDefault="00753E45" w:rsidP="00753E45">
      <w:pPr>
        <w:widowControl w:val="0"/>
        <w:autoSpaceDE w:val="0"/>
        <w:autoSpaceDN w:val="0"/>
        <w:spacing w:before="1" w:after="0"/>
        <w:ind w:right="1059"/>
        <w:rPr>
          <w:rFonts w:ascii="Times New Roman" w:eastAsia="Times New Roman" w:hAnsi="Times New Roman" w:cs="Times New Roman"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Задание: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Выполнить работы по подготовке к работе зерноуборочного комбайна «Енисей-</w:t>
      </w:r>
      <w:r w:rsidRPr="00753E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1200».</w:t>
      </w:r>
    </w:p>
    <w:p w:rsidR="00753E45" w:rsidRPr="00753E45" w:rsidRDefault="00753E45" w:rsidP="00753E4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sz w:val="24"/>
          <w:szCs w:val="24"/>
        </w:rPr>
        <w:t>Выполнить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3E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753E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753E45" w:rsidRPr="00753E45" w:rsidRDefault="00753E45" w:rsidP="00753E45">
      <w:pPr>
        <w:widowControl w:val="0"/>
        <w:autoSpaceDE w:val="0"/>
        <w:autoSpaceDN w:val="0"/>
        <w:spacing w:before="41" w:after="0"/>
        <w:ind w:right="1670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</w:rPr>
        <w:t xml:space="preserve">Материально – техническое обеспечение занятия: </w:t>
      </w:r>
      <w:r w:rsidRPr="00753E45">
        <w:rPr>
          <w:rFonts w:ascii="Times New Roman" w:eastAsia="Times New Roman" w:hAnsi="Times New Roman" w:cs="Times New Roman"/>
          <w:sz w:val="24"/>
        </w:rPr>
        <w:t>Плакаты, макеты, компьютер,</w:t>
      </w:r>
      <w:r w:rsidRPr="00753E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комплект</w:t>
      </w:r>
      <w:r w:rsidRPr="00753E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инструмента, комбайн</w:t>
      </w:r>
      <w:r w:rsidRPr="00753E4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«Енисей-1200».</w:t>
      </w:r>
    </w:p>
    <w:p w:rsidR="00753E45" w:rsidRPr="00753E45" w:rsidRDefault="00753E45" w:rsidP="00753E45">
      <w:pPr>
        <w:widowControl w:val="0"/>
        <w:autoSpaceDE w:val="0"/>
        <w:autoSpaceDN w:val="0"/>
        <w:spacing w:after="0"/>
        <w:ind w:right="2447"/>
        <w:rPr>
          <w:rFonts w:ascii="Times New Roman" w:eastAsia="Times New Roman" w:hAnsi="Times New Roman" w:cs="Times New Roman"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: Н. И. Верещагин и др. Организация и технология мех</w:t>
      </w:r>
      <w:proofErr w:type="gramStart"/>
      <w:r w:rsidRPr="00753E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3E4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3E45">
        <w:rPr>
          <w:rFonts w:ascii="Times New Roman" w:eastAsia="Times New Roman" w:hAnsi="Times New Roman" w:cs="Times New Roman"/>
          <w:sz w:val="24"/>
          <w:szCs w:val="24"/>
        </w:rPr>
        <w:t>абот в</w:t>
      </w:r>
      <w:r w:rsidRPr="00753E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растениеводстве.</w:t>
      </w:r>
      <w:r w:rsidRPr="00753E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753E4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«Академия»</w:t>
      </w:r>
      <w:r w:rsidRPr="00753E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E45" w:rsidRPr="00753E45" w:rsidRDefault="00753E45" w:rsidP="00753E45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753E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Устинов.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Сельскохозяйственные</w:t>
      </w:r>
      <w:r w:rsidRPr="00753E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машины.</w:t>
      </w:r>
      <w:r w:rsidRPr="00753E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53E45">
        <w:rPr>
          <w:rFonts w:ascii="Times New Roman" w:eastAsia="Times New Roman" w:hAnsi="Times New Roman" w:cs="Times New Roman"/>
          <w:sz w:val="24"/>
          <w:szCs w:val="24"/>
        </w:rPr>
        <w:t>М.«Академия</w:t>
      </w:r>
      <w:proofErr w:type="spellEnd"/>
      <w:r w:rsidRPr="00753E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53E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3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E45" w:rsidRPr="00753E45" w:rsidRDefault="00753E45" w:rsidP="00753E45">
      <w:pPr>
        <w:widowControl w:val="0"/>
        <w:autoSpaceDE w:val="0"/>
        <w:autoSpaceDN w:val="0"/>
        <w:spacing w:before="4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</w:t>
      </w:r>
      <w:r w:rsidRPr="00753E45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проведения</w:t>
      </w:r>
      <w:r w:rsidRPr="00753E45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работы:</w:t>
      </w:r>
    </w:p>
    <w:p w:rsidR="00753E45" w:rsidRPr="00753E45" w:rsidRDefault="00753E45" w:rsidP="00753E45">
      <w:pPr>
        <w:widowControl w:val="0"/>
        <w:numPr>
          <w:ilvl w:val="0"/>
          <w:numId w:val="2"/>
        </w:numPr>
        <w:tabs>
          <w:tab w:val="left" w:pos="1762"/>
        </w:tabs>
        <w:autoSpaceDE w:val="0"/>
        <w:autoSpaceDN w:val="0"/>
        <w:spacing w:before="36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sz w:val="24"/>
        </w:rPr>
        <w:t>Ознакомиться</w:t>
      </w:r>
      <w:r w:rsidRPr="00753E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с</w:t>
      </w:r>
      <w:r w:rsidRPr="00753E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правилами</w:t>
      </w:r>
      <w:r w:rsidRPr="00753E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безопасности</w:t>
      </w:r>
      <w:r w:rsidRPr="00753E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при</w:t>
      </w:r>
      <w:r w:rsidRPr="00753E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выполнении</w:t>
      </w:r>
      <w:r w:rsidRPr="00753E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работ.</w:t>
      </w:r>
    </w:p>
    <w:p w:rsidR="00753E45" w:rsidRPr="00753E45" w:rsidRDefault="00753E45" w:rsidP="00753E45">
      <w:pPr>
        <w:widowControl w:val="0"/>
        <w:numPr>
          <w:ilvl w:val="0"/>
          <w:numId w:val="2"/>
        </w:numPr>
        <w:tabs>
          <w:tab w:val="left" w:pos="1762"/>
        </w:tabs>
        <w:autoSpaceDE w:val="0"/>
        <w:autoSpaceDN w:val="0"/>
        <w:spacing w:before="41" w:after="0" w:line="240" w:lineRule="auto"/>
        <w:ind w:left="1806" w:right="1980" w:hanging="286"/>
        <w:rPr>
          <w:rFonts w:ascii="Times New Roman" w:eastAsia="Times New Roman" w:hAnsi="Times New Roman" w:cs="Times New Roman"/>
          <w:sz w:val="24"/>
        </w:rPr>
      </w:pPr>
      <w:r w:rsidRPr="00753E45">
        <w:rPr>
          <w:rFonts w:ascii="Times New Roman" w:eastAsia="Times New Roman" w:hAnsi="Times New Roman" w:cs="Times New Roman"/>
          <w:sz w:val="24"/>
        </w:rPr>
        <w:t>Подготовить к работе зерноуборочный комбайн «Енисей-1200». Выполнить</w:t>
      </w:r>
      <w:r w:rsidRPr="00753E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необходимые</w:t>
      </w:r>
      <w:r w:rsidRPr="00753E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sz w:val="24"/>
        </w:rPr>
        <w:t>работы.</w:t>
      </w:r>
    </w:p>
    <w:p w:rsidR="00753E45" w:rsidRPr="00753E45" w:rsidRDefault="00753E45" w:rsidP="00753E45">
      <w:pPr>
        <w:spacing w:after="0"/>
        <w:rPr>
          <w:rFonts w:ascii="Times New Roman" w:eastAsia="Times New Roman" w:hAnsi="Times New Roman" w:cs="Times New Roman"/>
          <w:sz w:val="24"/>
        </w:rPr>
        <w:sectPr w:rsidR="00753E45" w:rsidRPr="00753E45">
          <w:pgSz w:w="11910" w:h="16840"/>
          <w:pgMar w:top="820" w:right="20" w:bottom="280" w:left="320" w:header="720" w:footer="720" w:gutter="0"/>
          <w:cols w:space="720"/>
        </w:sectPr>
      </w:pPr>
    </w:p>
    <w:p w:rsidR="00753E45" w:rsidRPr="00753E45" w:rsidRDefault="00753E45" w:rsidP="00753E45">
      <w:pPr>
        <w:widowControl w:val="0"/>
        <w:autoSpaceDE w:val="0"/>
        <w:autoSpaceDN w:val="0"/>
        <w:spacing w:before="6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E4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25B8C526" wp14:editId="3C7004F8">
            <wp:simplePos x="0" y="0"/>
            <wp:positionH relativeFrom="page">
              <wp:posOffset>5577840</wp:posOffset>
            </wp:positionH>
            <wp:positionV relativeFrom="page">
              <wp:posOffset>2183765</wp:posOffset>
            </wp:positionV>
            <wp:extent cx="871855" cy="770890"/>
            <wp:effectExtent l="0" t="0" r="444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753E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753E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753E45" w:rsidRPr="00753E45" w:rsidRDefault="00753E45" w:rsidP="00753E4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before="1" w:line="242" w:lineRule="auto"/>
              <w:ind w:right="19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Последовательность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выполнения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задания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before="1" w:line="242" w:lineRule="auto"/>
              <w:ind w:right="14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Технические условия выполнения</w:t>
            </w:r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задания</w:t>
            </w:r>
            <w:r w:rsidRPr="00753E45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вид</w:t>
            </w:r>
            <w:r w:rsidRPr="00753E45">
              <w:rPr>
                <w:rFonts w:ascii="Times New Roman" w:eastAsia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выполняемых</w:t>
            </w:r>
            <w:r w:rsidRPr="00753E45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работ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before="1" w:line="242" w:lineRule="auto"/>
              <w:ind w:right="1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pacing w:val="-1"/>
                <w:sz w:val="24"/>
              </w:rPr>
              <w:t>Применяемый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before="1"/>
              <w:ind w:right="10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Осваив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аемые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компете</w:t>
            </w:r>
            <w:proofErr w:type="spellEnd"/>
          </w:p>
          <w:p w:rsidR="00753E45" w:rsidRPr="00753E45" w:rsidRDefault="00753E45" w:rsidP="00753E45">
            <w:pPr>
              <w:spacing w:before="4" w:line="259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нции</w:t>
            </w:r>
            <w:proofErr w:type="spellEnd"/>
          </w:p>
        </w:tc>
      </w:tr>
      <w:tr w:rsidR="00753E45" w:rsidRPr="00753E45" w:rsidTr="00753E45">
        <w:trPr>
          <w:trHeight w:val="83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2" w:lineRule="auto"/>
              <w:ind w:right="287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Провести</w:t>
            </w:r>
            <w:r w:rsidRPr="00753E45">
              <w:rPr>
                <w:rFonts w:ascii="Times New Roman" w:eastAsia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ежесменное</w:t>
            </w:r>
            <w:r w:rsidRPr="00753E45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техническое</w:t>
            </w:r>
            <w:r w:rsidRPr="00753E45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обслуживание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зерноуборочного</w:t>
            </w:r>
            <w:proofErr w:type="gramEnd"/>
          </w:p>
          <w:p w:rsidR="00753E45" w:rsidRPr="00753E45" w:rsidRDefault="00753E45" w:rsidP="00753E45">
            <w:pPr>
              <w:spacing w:line="251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комбайна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«Енисей-1200».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Агрегат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технического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ухода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АТО-9994</w:t>
            </w:r>
          </w:p>
          <w:p w:rsidR="00753E45" w:rsidRPr="00753E45" w:rsidRDefault="00753E45" w:rsidP="00753E45">
            <w:pPr>
              <w:spacing w:before="4"/>
              <w:rPr>
                <w:rFonts w:ascii="Times New Roman" w:eastAsia="Times New Roman" w:hAnsi="Times New Roman"/>
                <w:b/>
                <w:sz w:val="3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5D01ACB0" wp14:editId="244ACE35">
                  <wp:extent cx="2286000" cy="1476375"/>
                  <wp:effectExtent l="0" t="0" r="0" b="9525"/>
                  <wp:docPr id="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spacing w:before="1"/>
              <w:rPr>
                <w:rFonts w:ascii="Times New Roman" w:eastAsia="Times New Roman" w:hAnsi="Times New Roman"/>
                <w:b/>
                <w:sz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Слесарный</w:t>
            </w:r>
            <w:proofErr w:type="spellEnd"/>
          </w:p>
          <w:p w:rsidR="00753E45" w:rsidRPr="00753E45" w:rsidRDefault="00753E45" w:rsidP="00753E45">
            <w:pPr>
              <w:spacing w:line="280" w:lineRule="atLeast"/>
              <w:ind w:right="70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средний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2" w:lineRule="auto"/>
              <w:ind w:right="168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ПК-1.1,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ПК-1.4</w:t>
            </w:r>
          </w:p>
        </w:tc>
      </w:tr>
      <w:tr w:rsidR="00753E45" w:rsidRPr="00753E45" w:rsidTr="00753E45">
        <w:trPr>
          <w:trHeight w:val="605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38DD3D9E" wp14:editId="1A91AB38">
                  <wp:extent cx="2486025" cy="1704975"/>
                  <wp:effectExtent l="0" t="0" r="9525" b="9525"/>
                  <wp:docPr id="3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Рис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1.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Зерноуборочный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комбайн</w:t>
            </w:r>
            <w:proofErr w:type="spellEnd"/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«Енисей-1200».</w:t>
            </w:r>
          </w:p>
          <w:p w:rsidR="00753E45" w:rsidRPr="00753E45" w:rsidRDefault="00753E45" w:rsidP="00753E45">
            <w:pPr>
              <w:numPr>
                <w:ilvl w:val="0"/>
                <w:numId w:val="4"/>
              </w:numPr>
              <w:tabs>
                <w:tab w:val="left" w:pos="247"/>
              </w:tabs>
              <w:spacing w:before="3"/>
              <w:ind w:left="2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очистить комбайн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пыли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грязи;</w:t>
            </w:r>
          </w:p>
          <w:p w:rsidR="00753E45" w:rsidRPr="00753E45" w:rsidRDefault="00753E45" w:rsidP="00753E45">
            <w:pPr>
              <w:numPr>
                <w:ilvl w:val="0"/>
                <w:numId w:val="4"/>
              </w:numPr>
              <w:tabs>
                <w:tab w:val="left" w:pos="247"/>
              </w:tabs>
              <w:spacing w:before="4"/>
              <w:ind w:right="1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проверить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наличие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моторного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масла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 двигателе, масла в гидросистеме,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охлаждающей жидкости в системе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охлаждения;</w:t>
            </w:r>
          </w:p>
          <w:p w:rsidR="00753E45" w:rsidRPr="00753E45" w:rsidRDefault="00753E45" w:rsidP="00753E45">
            <w:pPr>
              <w:numPr>
                <w:ilvl w:val="0"/>
                <w:numId w:val="4"/>
              </w:numPr>
              <w:tabs>
                <w:tab w:val="left" w:pos="247"/>
              </w:tabs>
              <w:spacing w:before="6"/>
              <w:ind w:right="38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проверить и подтянуть крепления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опорных колес, рабочих органов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механизмов;</w:t>
            </w:r>
          </w:p>
          <w:p w:rsidR="00753E45" w:rsidRPr="00753E45" w:rsidRDefault="00753E45" w:rsidP="00753E45">
            <w:pPr>
              <w:numPr>
                <w:ilvl w:val="0"/>
                <w:numId w:val="4"/>
              </w:numPr>
              <w:tabs>
                <w:tab w:val="left" w:pos="247"/>
              </w:tabs>
              <w:spacing w:line="280" w:lineRule="atLeast"/>
              <w:ind w:right="66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проверить натяжение ремней и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состояние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цепных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передач.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53E45" w:rsidRPr="00753E45" w:rsidRDefault="00753E45" w:rsidP="00753E45">
            <w:pPr>
              <w:spacing w:before="3"/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</w:p>
          <w:p w:rsidR="00753E45" w:rsidRPr="00753E45" w:rsidRDefault="00753E45" w:rsidP="00753E45">
            <w:pPr>
              <w:spacing w:before="5"/>
              <w:ind w:right="2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щетка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стальная.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Использовать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водяной насос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 воздушный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компрессор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АТО-9994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753E45" w:rsidRPr="00753E45" w:rsidTr="00753E45">
        <w:trPr>
          <w:trHeight w:val="41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Подготовить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к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работе</w:t>
            </w:r>
            <w:r w:rsidRPr="00753E45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комбайн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«Енисей</w:t>
            </w:r>
            <w:r w:rsidRPr="00753E45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1200».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419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Подготавливая комбайн к работе,</w:t>
            </w:r>
            <w:r w:rsidRPr="00753E45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проверяют правильность сборки и</w:t>
            </w:r>
            <w:r w:rsidRPr="00753E45">
              <w:rPr>
                <w:rFonts w:ascii="Times New Roman" w:eastAsia="Times New Roman" w:hAnsi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надежность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соединения</w:t>
            </w:r>
            <w:r w:rsidRPr="00753E45">
              <w:rPr>
                <w:rFonts w:ascii="Times New Roman" w:eastAsia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или</w:t>
            </w:r>
          </w:p>
          <w:p w:rsidR="00753E45" w:rsidRPr="00753E45" w:rsidRDefault="00753E45" w:rsidP="00753E45">
            <w:pPr>
              <w:ind w:right="121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крепления узлов и деталей;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смазывают места, где смазка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предусмотрена конструкцией,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проверяют и при необходимости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регулируют рабочие органы, узлы и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механизмы комбайна. Кроме того,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проверяют</w:t>
            </w:r>
            <w:r w:rsidRPr="00753E45">
              <w:rPr>
                <w:rFonts w:ascii="Times New Roman" w:eastAsia="Times New Roman" w:hAnsi="Times New Roman"/>
                <w:i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регулируют</w:t>
            </w:r>
            <w:r w:rsidRPr="00753E45">
              <w:rPr>
                <w:rFonts w:ascii="Times New Roman" w:eastAsia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натяжение</w:t>
            </w:r>
            <w:r w:rsidRPr="00753E45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цепей транспортеров, приводных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цепей и клиновых ремней,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предохранительные муфты,</w:t>
            </w:r>
            <w:r w:rsidRPr="00753E45">
              <w:rPr>
                <w:rFonts w:ascii="Times New Roman" w:eastAsia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подшипники,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зазоры,</w:t>
            </w:r>
            <w:r w:rsidRPr="00753E45">
              <w:rPr>
                <w:rFonts w:ascii="Times New Roman" w:eastAsia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все</w:t>
            </w:r>
            <w:r w:rsidRPr="00753E45">
              <w:rPr>
                <w:rFonts w:ascii="Times New Roman" w:eastAsia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болтовые</w:t>
            </w:r>
          </w:p>
          <w:p w:rsidR="00753E45" w:rsidRPr="00753E45" w:rsidRDefault="00753E45" w:rsidP="00753E45">
            <w:pPr>
              <w:spacing w:line="264" w:lineRule="exact"/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i/>
                <w:sz w:val="24"/>
              </w:rPr>
              <w:t>соединения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i/>
                <w:spacing w:val="-3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</w:rPr>
              <w:t>и</w:t>
            </w:r>
            <w:r w:rsidRPr="00753E45">
              <w:rPr>
                <w:rFonts w:ascii="Times New Roman" w:eastAsia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i/>
                <w:sz w:val="24"/>
              </w:rPr>
              <w:t>крепления</w:t>
            </w:r>
            <w:proofErr w:type="spellEnd"/>
            <w:r w:rsidRPr="00753E45">
              <w:rPr>
                <w:rFonts w:ascii="Times New Roman" w:eastAsia="Times New Roman" w:hAnsi="Times New Roman"/>
                <w:i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5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Слесарный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набор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(средний)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DE548A8" wp14:editId="50210E0D">
                  <wp:extent cx="866775" cy="771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</w:p>
          <w:p w:rsidR="00753E45" w:rsidRPr="00753E45" w:rsidRDefault="00753E45" w:rsidP="00753E45">
            <w:pPr>
              <w:spacing w:before="1"/>
              <w:ind w:right="13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набор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регулировочны</w:t>
            </w:r>
            <w:proofErr w:type="spellEnd"/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х</w:t>
            </w:r>
            <w:proofErr w:type="gram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щупов,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спецломик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шприц,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линейка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металлическая.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ПК-1.4</w:t>
            </w:r>
          </w:p>
        </w:tc>
      </w:tr>
      <w:tr w:rsidR="00753E45" w:rsidRPr="00753E45" w:rsidTr="00753E45">
        <w:trPr>
          <w:trHeight w:val="210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2" w:lineRule="auto"/>
              <w:ind w:right="67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Произвести</w:t>
            </w:r>
            <w:r w:rsidRPr="00753E45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регулировку</w:t>
            </w:r>
            <w:r w:rsidRPr="00753E45">
              <w:rPr>
                <w:rFonts w:ascii="Times New Roman" w:eastAsia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жатки</w:t>
            </w:r>
            <w:r w:rsidRPr="00753E45">
              <w:rPr>
                <w:rFonts w:ascii="Times New Roman" w:eastAsia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комбайна</w:t>
            </w:r>
            <w:r w:rsidRPr="00753E45">
              <w:rPr>
                <w:rFonts w:ascii="Times New Roman" w:eastAsia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i/>
                <w:sz w:val="24"/>
                <w:lang w:val="ru-RU"/>
              </w:rPr>
              <w:t>«Енисей-1200».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6D80085E" wp14:editId="63CDFA61">
                  <wp:extent cx="2381250" cy="971550"/>
                  <wp:effectExtent l="0" t="0" r="0" b="0"/>
                  <wp:docPr id="5" name="image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22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1. Проверить состояние сегментов 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положение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режущем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аппарате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вертикальной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плоскости:</w:t>
            </w:r>
          </w:p>
          <w:p w:rsidR="00753E45" w:rsidRPr="00753E45" w:rsidRDefault="00753E45" w:rsidP="00753E45">
            <w:pPr>
              <w:ind w:right="-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 сегменты должны располагаться 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одной плоскости. В случае отклонения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какого-либо сегмента его следует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осторожно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подрихтовать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56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Слесарный</w:t>
            </w:r>
            <w:proofErr w:type="spellEnd"/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средний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753E45" w:rsidRPr="00753E45" w:rsidRDefault="00753E45" w:rsidP="00753E45">
            <w:pPr>
              <w:spacing w:before="1" w:line="1249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31AC0EAD" wp14:editId="30BBC6F5">
                  <wp:extent cx="866775" cy="771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E45"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ПК-1.4</w:t>
            </w: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3E45" w:rsidRPr="00753E45"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383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Рис.2.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Жатка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комбайна</w:t>
            </w:r>
          </w:p>
          <w:p w:rsidR="00753E45" w:rsidRPr="00753E45" w:rsidRDefault="00753E45" w:rsidP="00753E45">
            <w:pPr>
              <w:ind w:right="50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1. - поддержка правая; 2. - корпус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жатки; 3. - капот; 4. - поддержка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левая; 5. - щиток; 6. - режущий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аппарат; 7. - шнек; 8. – носок; 9. –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делитель.</w:t>
            </w:r>
          </w:p>
          <w:p w:rsidR="00753E45" w:rsidRPr="00753E45" w:rsidRDefault="00753E45" w:rsidP="00753E45">
            <w:pPr>
              <w:spacing w:before="1"/>
              <w:rPr>
                <w:rFonts w:ascii="Times New Roman" w:eastAsia="Times New Roman" w:hAnsi="Times New Roman"/>
                <w:b/>
                <w:sz w:val="5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052D2694" wp14:editId="302DA221">
                  <wp:extent cx="2428875" cy="1333500"/>
                  <wp:effectExtent l="0" t="0" r="9525" b="0"/>
                  <wp:docPr id="7" name="image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numPr>
                <w:ilvl w:val="0"/>
                <w:numId w:val="6"/>
              </w:numPr>
              <w:tabs>
                <w:tab w:val="left" w:pos="288"/>
              </w:tabs>
              <w:spacing w:line="242" w:lineRule="auto"/>
              <w:ind w:right="172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передние концы сегментов должны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лежать на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вкладышах;</w:t>
            </w:r>
          </w:p>
          <w:p w:rsidR="00753E45" w:rsidRPr="00753E45" w:rsidRDefault="00753E45" w:rsidP="00753E45">
            <w:pPr>
              <w:numPr>
                <w:ilvl w:val="0"/>
                <w:numId w:val="6"/>
              </w:numPr>
              <w:tabs>
                <w:tab w:val="left" w:pos="288"/>
              </w:tabs>
              <w:spacing w:line="242" w:lineRule="auto"/>
              <w:ind w:right="19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пальцы, имеющие зазор между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концом сегмента и вкладышем или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отклонение в вертикальной плоскости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 сравнению с другими,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подрихтовать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осторожно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ударяя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молотком по носику пальца. Между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сегментами и задними концами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вкладышей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допускается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мм.</w:t>
            </w:r>
          </w:p>
          <w:p w:rsidR="00753E45" w:rsidRPr="00753E45" w:rsidRDefault="00753E45" w:rsidP="00753E45">
            <w:pPr>
              <w:numPr>
                <w:ilvl w:val="0"/>
                <w:numId w:val="6"/>
              </w:numPr>
              <w:tabs>
                <w:tab w:val="left" w:pos="288"/>
              </w:tabs>
              <w:ind w:right="440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</w:t>
            </w:r>
            <w:proofErr w:type="gram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рижимы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ножа</w:t>
            </w:r>
            <w:r w:rsidRPr="00753E45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должны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касаться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сегментов. При необходимости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пригнуть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их легкими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ударами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молотка.</w:t>
            </w:r>
          </w:p>
          <w:p w:rsidR="00753E45" w:rsidRPr="00753E45" w:rsidRDefault="00753E45" w:rsidP="00753E45">
            <w:pPr>
              <w:numPr>
                <w:ilvl w:val="0"/>
                <w:numId w:val="6"/>
              </w:numPr>
              <w:tabs>
                <w:tab w:val="left" w:pos="288"/>
              </w:tabs>
              <w:spacing w:line="242" w:lineRule="auto"/>
              <w:ind w:right="37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после рихтовки пальцев и прижимов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болты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крепления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пальцев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затянуть.</w:t>
            </w:r>
          </w:p>
          <w:p w:rsidR="00753E45" w:rsidRPr="00753E45" w:rsidRDefault="00753E45" w:rsidP="00753E45">
            <w:pPr>
              <w:numPr>
                <w:ilvl w:val="0"/>
                <w:numId w:val="8"/>
              </w:numPr>
              <w:tabs>
                <w:tab w:val="left" w:pos="389"/>
              </w:tabs>
              <w:ind w:right="35" w:firstLine="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положение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сегментов относительно оси пальцев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так, чтобы осевые линии сегментов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пальцев при крайних положениях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должны совпадать. В случае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отклонения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чем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мм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аппарат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центрируют,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изменяя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длину</w:t>
            </w:r>
            <w:r w:rsidRPr="00753E45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шатуна.</w:t>
            </w:r>
          </w:p>
          <w:p w:rsidR="00753E45" w:rsidRPr="00753E45" w:rsidRDefault="00753E45" w:rsidP="00753E45">
            <w:pPr>
              <w:numPr>
                <w:ilvl w:val="0"/>
                <w:numId w:val="8"/>
              </w:numPr>
              <w:tabs>
                <w:tab w:val="left" w:pos="540"/>
              </w:tabs>
              <w:ind w:right="58" w:firstLine="3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Повернуть рычаг 37 (рис. 4),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отрегулировав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пальцами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днищем жатки. Минимальный зазор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(6...20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см)</w:t>
            </w:r>
            <w:r w:rsidRPr="00753E45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установить при</w:t>
            </w:r>
            <w:r w:rsidRPr="00753E45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уборке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малоурожайных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низкостебельных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хлебов, а максимальный (20...30 мм) -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53E45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уборке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высокоурожайных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длинносоломистых хлебов.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Одновременно отрегулировать зазор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между витками шнека и днищем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корпуса жатки, перемещая плиты 29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39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 помощи болтов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28.</w:t>
            </w:r>
          </w:p>
          <w:p w:rsidR="00753E45" w:rsidRPr="00753E45" w:rsidRDefault="00753E45" w:rsidP="00753E45">
            <w:pPr>
              <w:numPr>
                <w:ilvl w:val="0"/>
                <w:numId w:val="8"/>
              </w:numPr>
              <w:tabs>
                <w:tab w:val="left" w:pos="540"/>
              </w:tabs>
              <w:ind w:right="-15" w:firstLine="3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Переместить опорные башмаки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закрепить</w:t>
            </w:r>
            <w:r w:rsidRPr="00753E45">
              <w:rPr>
                <w:rFonts w:ascii="Times New Roman" w:eastAsia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их</w:t>
            </w:r>
            <w:r w:rsidRPr="00753E45">
              <w:rPr>
                <w:rFonts w:ascii="Times New Roman" w:eastAsia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таком</w:t>
            </w:r>
            <w:r w:rsidRPr="00753E45">
              <w:rPr>
                <w:rFonts w:ascii="Times New Roman" w:eastAsia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положении,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чтобы режущий аппарат не цеплялся за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почву и не греб землю. Отрегулировать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высоту среза перестановкой двух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копирующих башмаков.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уборке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короткостебельных или полеглых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хлебов башмаки установить на высоту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среза 50 или 100 мм,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длинностебельных</w:t>
            </w:r>
            <w:proofErr w:type="spellEnd"/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 зеленым подгоном - 100 или 180 мм,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 работе с подборщиком - 100 или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130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мм.</w:t>
            </w:r>
          </w:p>
          <w:p w:rsidR="00753E45" w:rsidRPr="00753E45" w:rsidRDefault="00753E45" w:rsidP="00753E45">
            <w:pPr>
              <w:numPr>
                <w:ilvl w:val="0"/>
                <w:numId w:val="8"/>
              </w:numPr>
              <w:tabs>
                <w:tab w:val="left" w:pos="540"/>
              </w:tabs>
              <w:spacing w:line="270" w:lineRule="atLeast"/>
              <w:ind w:right="139" w:firstLine="30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натяжение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компенсационных пружин (находятся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 боковых сторонах наклонной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камеры) так, чтобы давление каждого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копирующего башмака на почву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составляло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0,25.0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кН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(25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30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кгс).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2" w:lineRule="auto"/>
              <w:ind w:right="123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набор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регулировочны</w:t>
            </w:r>
            <w:proofErr w:type="spellEnd"/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щупов,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спецломик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универсальное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приспособл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е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ние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 линейка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металлическая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753E45" w:rsidRPr="00753E45" w:rsidTr="00753E45">
        <w:trPr>
          <w:trHeight w:val="2953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1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 3. Режущий аппарат сегментно -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пальцевый</w:t>
            </w:r>
            <w:proofErr w:type="spellEnd"/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закрытого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типа:</w:t>
            </w:r>
          </w:p>
          <w:p w:rsidR="00753E45" w:rsidRPr="00753E45" w:rsidRDefault="00753E45" w:rsidP="00753E45">
            <w:pPr>
              <w:ind w:right="8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1 - пальцы; 2 - сегменты; 3 - брус; 4 -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спинка ножа; 5 - прижимы; 6 -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прокладки; 7, 9 - пластины трения; 8 -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противорежущие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пластины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(вкладыши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пальцев.</w:t>
            </w:r>
            <w:proofErr w:type="gramEnd"/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753E45" w:rsidRPr="00753E45" w:rsidTr="00753E45">
        <w:trPr>
          <w:trHeight w:val="5402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753E45" w:rsidRPr="00753E45" w:rsidRDefault="00753E45" w:rsidP="00753E45">
            <w:pPr>
              <w:spacing w:before="1"/>
              <w:rPr>
                <w:rFonts w:ascii="Times New Roman" w:eastAsia="Times New Roman" w:hAnsi="Times New Roman"/>
                <w:b/>
                <w:sz w:val="37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4.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Шнек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жатки: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32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втулки;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37-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рычаги;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18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пальцы;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16-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глазок;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17-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цилиндр;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19,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34-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щека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подвески;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20,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35-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оси;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21-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трубчатый</w:t>
            </w:r>
            <w:proofErr w:type="gramEnd"/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вал;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26-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редуктор;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27-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гидроцилиндр;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28-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регулировочный болт; 29, 39-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опорные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плиты; 30-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предохранительная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муфта;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31,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40-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витки;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33-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шплинт; 36-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боковина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жатки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z w:val="24"/>
              </w:rPr>
              <w:t>; 38-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болт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3E45" w:rsidRPr="00753E45" w:rsidTr="00753E45">
        <w:trPr>
          <w:trHeight w:val="250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753E45" w:rsidRPr="00753E45" w:rsidRDefault="00753E45" w:rsidP="00753E45">
            <w:pPr>
              <w:spacing w:before="7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753E45" w:rsidRPr="00753E45" w:rsidRDefault="00753E45" w:rsidP="00753E45">
            <w:pPr>
              <w:spacing w:before="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Рис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5.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Наклонная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камера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3E45" w:rsidRPr="00753E45" w:rsidRDefault="00753E45" w:rsidP="00753E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753E4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3C03A20A" wp14:editId="726C1E90">
            <wp:simplePos x="0" y="0"/>
            <wp:positionH relativeFrom="page">
              <wp:posOffset>588010</wp:posOffset>
            </wp:positionH>
            <wp:positionV relativeFrom="page">
              <wp:posOffset>7867015</wp:posOffset>
            </wp:positionV>
            <wp:extent cx="1753870" cy="1447800"/>
            <wp:effectExtent l="0" t="0" r="0" b="0"/>
            <wp:wrapNone/>
            <wp:docPr id="8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E4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38DD7EB6" wp14:editId="2452E476">
            <wp:simplePos x="0" y="0"/>
            <wp:positionH relativeFrom="page">
              <wp:posOffset>292735</wp:posOffset>
            </wp:positionH>
            <wp:positionV relativeFrom="page">
              <wp:posOffset>4332605</wp:posOffset>
            </wp:positionV>
            <wp:extent cx="2533650" cy="1048385"/>
            <wp:effectExtent l="0" t="0" r="0" b="0"/>
            <wp:wrapNone/>
            <wp:docPr id="9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80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126BDD55" wp14:editId="4F16CB56">
                  <wp:extent cx="2428875" cy="2619375"/>
                  <wp:effectExtent l="0" t="0" r="9525" b="9525"/>
                  <wp:docPr id="10" name="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6.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Мотовило:</w:t>
            </w:r>
          </w:p>
          <w:p w:rsidR="00753E45" w:rsidRPr="00753E45" w:rsidRDefault="00753E45" w:rsidP="00753E45">
            <w:pPr>
              <w:spacing w:before="3" w:line="242" w:lineRule="auto"/>
              <w:ind w:right="3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(в,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</w:t>
            </w:r>
            <w:proofErr w:type="gram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, д и е - положение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при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уборке соответственно высоких,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нормальных прямостоячих или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частично пониклых хлебов,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низкорослых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полеглых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хлебов)</w:t>
            </w:r>
          </w:p>
          <w:p w:rsidR="00753E45" w:rsidRPr="00753E45" w:rsidRDefault="00753E45" w:rsidP="00753E45">
            <w:pPr>
              <w:spacing w:line="270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 24-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пальцы; 3-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планка;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4-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труба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граблины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 5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9-</w:t>
            </w:r>
          </w:p>
          <w:p w:rsidR="00753E45" w:rsidRPr="00753E45" w:rsidRDefault="00753E45" w:rsidP="00753E45">
            <w:pPr>
              <w:spacing w:before="5"/>
              <w:ind w:right="21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лучи; 6 и 22 подшипники; 7, 12 к 23-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диски в и 16- обоймы эксцентрика;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10,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15 и 18 -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поводки; 11 и 13-</w:t>
            </w:r>
          </w:p>
          <w:p w:rsidR="00753E45" w:rsidRPr="00753E45" w:rsidRDefault="00753E45" w:rsidP="00753E45">
            <w:pPr>
              <w:spacing w:before="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фланцы;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14-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трубчатый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вал;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17-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эксцентрик;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19-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ролик;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20-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звездочка;</w:t>
            </w:r>
          </w:p>
          <w:p w:rsidR="00753E45" w:rsidRPr="00753E45" w:rsidRDefault="00753E45" w:rsidP="00753E45">
            <w:pPr>
              <w:spacing w:before="3" w:line="264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21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цапфа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25-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режущий</w:t>
            </w:r>
            <w:proofErr w:type="spellEnd"/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аппарат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38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  <w:shd w:val="clear" w:color="auto" w:fill="FFFFCC"/>
                <w:lang w:val="ru-RU"/>
              </w:rPr>
              <w:t>6.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Установить мотовило, перемещая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его вперед-назад или вверх-вниз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относительно режущего аппарата.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Частоту вращения мотовила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устанавливают в зависимости от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скорости движения комбайна или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валковой жатки. Окружная скорость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планки мотовила должна быть больше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скорости движения комбайна в 1,2...1,8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раза.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Частоту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вращения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мотовила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регулируют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ходу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комбайна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вариатором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3E45" w:rsidRPr="00753E45" w:rsidTr="00753E45">
        <w:trPr>
          <w:trHeight w:val="6698"/>
        </w:trPr>
        <w:tc>
          <w:tcPr>
            <w:tcW w:w="1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hideMark/>
          </w:tcPr>
          <w:p w:rsidR="00753E45" w:rsidRPr="00753E45" w:rsidRDefault="00753E45" w:rsidP="00753E45">
            <w:pPr>
              <w:spacing w:before="17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Технические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требования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отдельным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узлам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молотилки.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right="101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Длина бичей барабанов должна быть равна длине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подбарабанья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. Допускается отклонение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торцов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бичей от</w:t>
            </w:r>
            <w:r w:rsidRPr="00753E45">
              <w:rPr>
                <w:rFonts w:ascii="Times New Roman" w:eastAsia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плоскости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торцов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подбарабанья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 мм.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spacing w:before="1"/>
              <w:ind w:left="422" w:hanging="24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бичами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барабана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подбарабаньем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допускаются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местные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зазоры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1мм.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left="422" w:hanging="24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Конусность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прогибы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поверхности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барабана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допускается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1мм.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right="512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должен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быть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статически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отбалансирован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.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Дисбаланс</w:t>
            </w:r>
            <w:r w:rsidRPr="00753E45">
              <w:rPr>
                <w:rFonts w:ascii="Times New Roman" w:eastAsia="Times New Roman" w:hAnsi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барабана</w:t>
            </w:r>
            <w:r w:rsidRPr="00753E45">
              <w:rPr>
                <w:rFonts w:ascii="Times New Roman" w:eastAsia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допускается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0,12 Н*м.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right="189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Молотильные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должны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быть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симметричны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панелям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молотилки.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Зазор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торцами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барабанов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панелями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должен быть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менее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5мм.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right="389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Ремень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привода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барабана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должен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иметь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нормальное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натяжение.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этом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случае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прогиб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ведущей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ветви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под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действием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усилия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40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Н,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приложенного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середине,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должен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составлять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2...3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left="422" w:hanging="24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Зазор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боковинами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транспортной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доски 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панелями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молотилки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4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мм.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left="422" w:hanging="24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Подвески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транспортной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доски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должны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проворачиваться,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но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иметь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радиального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люфта.</w:t>
            </w:r>
          </w:p>
          <w:p w:rsidR="00753E45" w:rsidRPr="00753E45" w:rsidRDefault="00753E45" w:rsidP="00753E45">
            <w:pPr>
              <w:numPr>
                <w:ilvl w:val="0"/>
                <w:numId w:val="10"/>
              </w:numPr>
              <w:tabs>
                <w:tab w:val="left" w:pos="423"/>
              </w:tabs>
              <w:ind w:right="4396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допускается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погнутость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жалюзи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решет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удлинителя.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10.Решета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должны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иметь прогибов.</w:t>
            </w:r>
          </w:p>
          <w:p w:rsidR="00753E45" w:rsidRPr="00753E45" w:rsidRDefault="00753E45" w:rsidP="00753E45">
            <w:pPr>
              <w:numPr>
                <w:ilvl w:val="0"/>
                <w:numId w:val="12"/>
              </w:numPr>
              <w:tabs>
                <w:tab w:val="left" w:pos="484"/>
              </w:tabs>
              <w:ind w:right="632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Клавиши соломотряса на приводных валах должны быть установлены без перекосов. Зазор</w:t>
            </w:r>
            <w:r w:rsidRPr="00753E45">
              <w:rPr>
                <w:rFonts w:ascii="Times New Roman" w:eastAsia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соседними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клавишами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должен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быть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менее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мм.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допускается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погнутость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жалюзи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клавишей.</w:t>
            </w:r>
          </w:p>
          <w:p w:rsidR="00753E45" w:rsidRPr="00753E45" w:rsidRDefault="00753E45" w:rsidP="00753E45">
            <w:pPr>
              <w:numPr>
                <w:ilvl w:val="0"/>
                <w:numId w:val="12"/>
              </w:numPr>
              <w:tabs>
                <w:tab w:val="left" w:pos="484"/>
              </w:tabs>
              <w:ind w:right="755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Заслонки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крышки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элеваторов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должны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плотно</w:t>
            </w:r>
            <w:r w:rsidRPr="00753E45">
              <w:rPr>
                <w:rFonts w:ascii="Times New Roman" w:eastAsia="Times New Roman" w:hAnsi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прилегать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кожухам.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Допускаются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зазоры</w:t>
            </w:r>
            <w:r w:rsidRPr="00753E45">
              <w:rPr>
                <w:rFonts w:ascii="Times New Roman" w:eastAsia="Times New Roman" w:hAnsi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ними не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более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 мм.</w:t>
            </w:r>
          </w:p>
          <w:p w:rsidR="00753E45" w:rsidRPr="00753E45" w:rsidRDefault="00753E45" w:rsidP="00753E45">
            <w:pPr>
              <w:numPr>
                <w:ilvl w:val="0"/>
                <w:numId w:val="12"/>
              </w:numPr>
              <w:tabs>
                <w:tab w:val="left" w:pos="484"/>
              </w:tabs>
              <w:ind w:right="1407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Дисбаланс крылача вентилятора допускается не более 10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г.м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. Балансировку проводят</w:t>
            </w:r>
            <w:r w:rsidRPr="00753E45">
              <w:rPr>
                <w:rFonts w:ascii="Times New Roman" w:eastAsia="Times New Roman" w:hAnsi="Times New Roman"/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установкой</w:t>
            </w:r>
            <w:r w:rsidRPr="00753E45">
              <w:rPr>
                <w:rFonts w:ascii="Times New Roman" w:eastAsia="Times New Roman" w:hAnsi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пластин.</w:t>
            </w:r>
          </w:p>
          <w:p w:rsidR="00753E45" w:rsidRPr="00753E45" w:rsidRDefault="00753E45" w:rsidP="00753E45">
            <w:pPr>
              <w:numPr>
                <w:ilvl w:val="0"/>
                <w:numId w:val="12"/>
              </w:numPr>
              <w:tabs>
                <w:tab w:val="left" w:pos="543"/>
              </w:tabs>
              <w:spacing w:before="3"/>
              <w:ind w:left="542" w:hanging="36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Барабан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домолачивающего</w:t>
            </w:r>
            <w:r w:rsidRPr="00753E45">
              <w:rPr>
                <w:rFonts w:ascii="Times New Roman" w:eastAsia="Times New Roman" w:hAnsi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устройства</w:t>
            </w:r>
            <w:r w:rsidRPr="00753E45">
              <w:rPr>
                <w:rFonts w:ascii="Times New Roman" w:eastAsia="Times New Roman" w:hAnsi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должен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быть</w:t>
            </w:r>
            <w:r w:rsidRPr="00753E45">
              <w:rPr>
                <w:rFonts w:ascii="Times New Roman" w:eastAsia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статически</w:t>
            </w:r>
            <w:r w:rsidRPr="00753E45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сбалансирован.</w:t>
            </w: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8230"/>
        </w:trPr>
        <w:tc>
          <w:tcPr>
            <w:tcW w:w="11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7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419D45FD" wp14:editId="4992CFA7">
                  <wp:extent cx="7000875" cy="4295775"/>
                  <wp:effectExtent l="0" t="0" r="9525" b="9525"/>
                  <wp:docPr id="11" name="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875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7.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Схема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расположения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измерения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технологических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регулировок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зерноуборочных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комбайнов</w:t>
            </w:r>
          </w:p>
          <w:p w:rsidR="00753E45" w:rsidRPr="00753E45" w:rsidRDefault="00753E45" w:rsidP="00753E45">
            <w:pPr>
              <w:ind w:right="211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а – высота и вынос мотовила; б – наклон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 в – шаблон для измерения частоты вращения барабана;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 – открытие решет и удлинителя верхнего решета; д, ж – открытие удлинителя; з – зазоры между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барабаном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подбарабаньем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– измерения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между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шнеком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 днищем –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витками;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между</w:t>
            </w:r>
            <w:proofErr w:type="gramEnd"/>
          </w:p>
          <w:p w:rsidR="00753E45" w:rsidRPr="00753E45" w:rsidRDefault="00753E45" w:rsidP="00753E45">
            <w:pPr>
              <w:spacing w:line="264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удлинителем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подвижным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щитком;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proofErr w:type="gram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 установка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стеблеподъемника;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– установка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торпедного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делителя.</w:t>
            </w:r>
          </w:p>
        </w:tc>
      </w:tr>
      <w:tr w:rsidR="00753E45" w:rsidRPr="00753E45" w:rsidTr="00753E45">
        <w:trPr>
          <w:trHeight w:val="6518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7E45A46F" wp14:editId="50C23C38">
                  <wp:extent cx="1866900" cy="1657350"/>
                  <wp:effectExtent l="0" t="0" r="0" b="0"/>
                  <wp:docPr id="12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8"/>
              <w:ind w:right="42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 8. Универсальное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приспособление для измерения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технологических зазоров между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витками шнека и днищем жатки, в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молотильном аппарате и открытие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жалюзных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решет.</w:t>
            </w:r>
          </w:p>
          <w:p w:rsidR="00753E45" w:rsidRPr="00753E45" w:rsidRDefault="00753E45" w:rsidP="00753E45">
            <w:pPr>
              <w:spacing w:before="9"/>
              <w:rPr>
                <w:rFonts w:ascii="Times New Roman" w:eastAsia="Times New Roman" w:hAnsi="Times New Roman"/>
                <w:b/>
                <w:sz w:val="14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6A3F6428" wp14:editId="1CF2483F">
                  <wp:extent cx="2409825" cy="1390650"/>
                  <wp:effectExtent l="0" t="0" r="9525" b="0"/>
                  <wp:docPr id="13" name="image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8F8F8"/>
            <w:hideMark/>
          </w:tcPr>
          <w:p w:rsidR="00753E45" w:rsidRPr="00753E45" w:rsidRDefault="00753E45" w:rsidP="00753E45">
            <w:pPr>
              <w:spacing w:before="171"/>
              <w:ind w:right="639"/>
              <w:rPr>
                <w:rFonts w:ascii="Times New Roman" w:eastAsia="Times New Roman" w:hAnsi="Times New Roman"/>
                <w:b/>
                <w:sz w:val="24"/>
              </w:rPr>
            </w:pPr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1.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Регулировки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молотильного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устройства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  <w:p w:rsidR="00753E45" w:rsidRPr="00753E45" w:rsidRDefault="00753E45" w:rsidP="00753E45">
            <w:pPr>
              <w:numPr>
                <w:ilvl w:val="0"/>
                <w:numId w:val="14"/>
              </w:numPr>
              <w:tabs>
                <w:tab w:val="left" w:pos="322"/>
              </w:tabs>
              <w:ind w:right="2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изменение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зазоров между бичами обоих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барабанов и планками их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подбарабаний</w:t>
            </w:r>
            <w:proofErr w:type="spellEnd"/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помощи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рычагов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расположенных в кабине водителя.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Конструкция механизма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регулирования позволяет изменять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зазоры в пределах 18...50 мм на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входе и 3...48 мм на выходе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молотильных аппаратов.</w:t>
            </w:r>
          </w:p>
          <w:p w:rsidR="00753E45" w:rsidRPr="00753E45" w:rsidRDefault="00753E45" w:rsidP="00753E45">
            <w:pPr>
              <w:numPr>
                <w:ilvl w:val="0"/>
                <w:numId w:val="14"/>
              </w:numPr>
              <w:tabs>
                <w:tab w:val="left" w:pos="322"/>
              </w:tabs>
              <w:spacing w:line="270" w:lineRule="atLeast"/>
              <w:ind w:right="204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Исходные зазоры в молотильных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аппаратах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установить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положенем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рычагов 1 и 2 (рис. 10) во вторые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сверху пазы зубчатых секторов.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Этому положению рычагов должны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соответствовать зазоры на входе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20мм для первого и 18мм для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второго барабанов, а на выходе 7мм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для первого и 6мм для второго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барабанов.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Корректировку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осуществляют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изменением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длины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56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Слесарный</w:t>
            </w:r>
            <w:proofErr w:type="spellEnd"/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набор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средний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)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F08C721" wp14:editId="6ECC2968">
                  <wp:extent cx="866775" cy="771525"/>
                  <wp:effectExtent l="0" t="0" r="9525" b="9525"/>
                  <wp:docPr id="1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E45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753E45" w:rsidRPr="00753E45" w:rsidRDefault="00753E45" w:rsidP="00753E45">
            <w:pPr>
              <w:spacing w:before="1"/>
              <w:ind w:right="14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набор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>регулировочны</w:t>
            </w:r>
            <w:proofErr w:type="spellEnd"/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щупов,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универсальное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приспособл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е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proofErr w:type="gram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ние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спецломик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линейка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металлическая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ПК-1.4</w:t>
            </w:r>
          </w:p>
        </w:tc>
      </w:tr>
      <w:tr w:rsidR="00753E45" w:rsidRPr="00753E45" w:rsidTr="00753E45">
        <w:trPr>
          <w:trHeight w:val="129"/>
        </w:trPr>
        <w:tc>
          <w:tcPr>
            <w:tcW w:w="1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149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spacing w:line="242" w:lineRule="auto"/>
              <w:ind w:right="93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lastRenderedPageBreak/>
              <w:t>Рис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. 9.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Молотильный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аппарат</w:t>
            </w:r>
            <w:proofErr w:type="spellEnd"/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комбайна</w:t>
            </w:r>
            <w:proofErr w:type="spellEnd"/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47B96359" wp14:editId="2E252AD8">
                  <wp:extent cx="2447925" cy="1885950"/>
                  <wp:effectExtent l="0" t="0" r="9525" b="0"/>
                  <wp:docPr id="15" name="image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4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53E45" w:rsidRPr="00753E45" w:rsidRDefault="00753E45" w:rsidP="00753E45">
            <w:pPr>
              <w:spacing w:line="242" w:lineRule="auto"/>
              <w:ind w:right="72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Рис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. 10.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Механизм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регулировки</w:t>
            </w:r>
            <w:proofErr w:type="spellEnd"/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подбарабанья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spacing w:before="11"/>
              <w:rPr>
                <w:rFonts w:ascii="Times New Roman" w:eastAsia="Times New Roman" w:hAnsi="Times New Roman"/>
                <w:b/>
                <w:sz w:val="12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68898330" wp14:editId="7E7AB874">
                  <wp:extent cx="2362200" cy="1047750"/>
                  <wp:effectExtent l="0" t="0" r="0" b="0"/>
                  <wp:docPr id="16" name="image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Рис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11.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Соломотряс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spacing w:before="9"/>
              <w:rPr>
                <w:rFonts w:ascii="Times New Roman" w:eastAsia="Times New Roman" w:hAnsi="Times New Roman"/>
                <w:b/>
                <w:sz w:val="17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72F25593" wp14:editId="55C9EBFA">
                  <wp:extent cx="2514600" cy="1971675"/>
                  <wp:effectExtent l="0" t="0" r="0" b="9525"/>
                  <wp:docPr id="17" name="image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4"/>
              <w:rPr>
                <w:rFonts w:ascii="Times New Roman" w:eastAsia="Times New Roman" w:hAnsi="Times New Roman"/>
                <w:b/>
                <w:sz w:val="25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12.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Очистка: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а-</w:t>
            </w:r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общий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вид;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hideMark/>
          </w:tcPr>
          <w:p w:rsidR="00753E45" w:rsidRPr="00753E45" w:rsidRDefault="00753E45" w:rsidP="00753E45">
            <w:pPr>
              <w:ind w:right="2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подвесок (их восемь для обоих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аппаратов) за счет регулировочных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болтов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(их тоже восемь).</w:t>
            </w:r>
          </w:p>
          <w:p w:rsidR="00753E45" w:rsidRPr="00753E45" w:rsidRDefault="00753E45" w:rsidP="00753E45">
            <w:pPr>
              <w:numPr>
                <w:ilvl w:val="0"/>
                <w:numId w:val="16"/>
              </w:numPr>
              <w:tabs>
                <w:tab w:val="left" w:pos="322"/>
              </w:tabs>
              <w:ind w:right="34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Изменить частоты вращения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обоих барабанов клиноременными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вариаторами одинаковой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конструкции.</w:t>
            </w:r>
          </w:p>
          <w:p w:rsidR="00753E45" w:rsidRPr="00753E45" w:rsidRDefault="00753E45" w:rsidP="00753E45">
            <w:pPr>
              <w:numPr>
                <w:ilvl w:val="0"/>
                <w:numId w:val="16"/>
              </w:numPr>
              <w:tabs>
                <w:tab w:val="left" w:pos="322"/>
              </w:tabs>
              <w:ind w:right="1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Управление вариаторами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осуществляют из кабины водителя.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 уборке зерновых культур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частоту вращения барабанов с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помощью вариаторов можно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изменять в пределах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760...1265об/мин. Переход на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диапазоны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меньших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частот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вращения барабанов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(525...875об/мин) достигается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перестановкой шкивов валов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барабанов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контрприводной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вал,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последнего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валы барабанов.</w:t>
            </w:r>
          </w:p>
          <w:p w:rsidR="00753E45" w:rsidRPr="00753E45" w:rsidRDefault="00753E45" w:rsidP="00753E45">
            <w:pPr>
              <w:numPr>
                <w:ilvl w:val="0"/>
                <w:numId w:val="18"/>
              </w:numPr>
              <w:tabs>
                <w:tab w:val="left" w:pos="423"/>
              </w:tabs>
              <w:spacing w:line="274" w:lineRule="exact"/>
              <w:ind w:hanging="24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Настройка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соломотряса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753E45" w:rsidRPr="00753E45" w:rsidRDefault="00753E45" w:rsidP="00753E45">
            <w:pPr>
              <w:ind w:right="17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 конструкции соломотряса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технологических регулировок не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предусмотрено. Проверить имеются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ли вмятины на жалюзи клавиш и не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загрязнены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ли они.</w:t>
            </w:r>
          </w:p>
          <w:p w:rsidR="00753E45" w:rsidRPr="00753E45" w:rsidRDefault="00753E45" w:rsidP="00753E45">
            <w:pPr>
              <w:numPr>
                <w:ilvl w:val="0"/>
                <w:numId w:val="18"/>
              </w:numPr>
              <w:tabs>
                <w:tab w:val="left" w:pos="423"/>
              </w:tabs>
              <w:ind w:left="182" w:right="85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Настройка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регулировка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очистки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753E45" w:rsidRPr="00753E45" w:rsidRDefault="00753E45" w:rsidP="00753E45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Изменить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753E45" w:rsidRPr="00753E45" w:rsidRDefault="00753E45" w:rsidP="00753E45">
            <w:pPr>
              <w:spacing w:before="1"/>
              <w:ind w:right="793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 xml:space="preserve">1)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Степень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открытия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заслонок</w:t>
            </w:r>
            <w:proofErr w:type="spellEnd"/>
            <w:r w:rsidRPr="00753E45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вентилятора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:</w:t>
            </w:r>
          </w:p>
          <w:p w:rsidR="00753E45" w:rsidRPr="00753E45" w:rsidRDefault="00753E45" w:rsidP="00753E45">
            <w:pPr>
              <w:numPr>
                <w:ilvl w:val="0"/>
                <w:numId w:val="20"/>
              </w:numPr>
              <w:tabs>
                <w:tab w:val="left" w:pos="322"/>
              </w:tabs>
              <w:ind w:right="1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 первоначальной настройке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очистки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работы,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даже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средних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условиях, заслонки вентилятора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открыть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полностью.</w:t>
            </w:r>
          </w:p>
          <w:p w:rsidR="00753E45" w:rsidRPr="00753E45" w:rsidRDefault="00753E45" w:rsidP="00753E45">
            <w:pPr>
              <w:numPr>
                <w:ilvl w:val="0"/>
                <w:numId w:val="20"/>
              </w:numPr>
              <w:tabs>
                <w:tab w:val="left" w:pos="322"/>
              </w:tabs>
              <w:ind w:right="23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 работе комбайна,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контролировать качество работы на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вынос зерна. Если вынос имеет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место,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регулировать</w:t>
            </w:r>
            <w:r w:rsidRPr="00753E45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степень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открытия заслонок вентилятора для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исключения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выноса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зерна.</w:t>
            </w:r>
          </w:p>
          <w:p w:rsidR="00753E45" w:rsidRPr="00753E45" w:rsidRDefault="00753E45" w:rsidP="00753E45">
            <w:pPr>
              <w:ind w:right="91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2) Степень открытия жалюзи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верхнего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нижнего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решет:</w:t>
            </w:r>
          </w:p>
          <w:p w:rsidR="00753E45" w:rsidRPr="00753E45" w:rsidRDefault="00753E45" w:rsidP="00753E45">
            <w:pPr>
              <w:numPr>
                <w:ilvl w:val="0"/>
                <w:numId w:val="22"/>
              </w:numPr>
              <w:tabs>
                <w:tab w:val="left" w:pos="322"/>
              </w:tabs>
              <w:spacing w:before="1"/>
              <w:ind w:right="35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открытие жалюзи решет (рис. 12,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б) изменить в зависимости от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количества и засоренности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поступающего на них вороха.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Верхнее решето 11 (рис.12, а)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должно обеспечивать выделение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зерна на передних двух третях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рабочей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поверхности.</w:t>
            </w:r>
          </w:p>
          <w:p w:rsidR="00753E45" w:rsidRPr="00753E45" w:rsidRDefault="00753E45" w:rsidP="00753E45">
            <w:pPr>
              <w:numPr>
                <w:ilvl w:val="0"/>
                <w:numId w:val="22"/>
              </w:numPr>
              <w:tabs>
                <w:tab w:val="left" w:pos="322"/>
              </w:tabs>
              <w:spacing w:line="270" w:lineRule="atLeast"/>
              <w:ind w:right="59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степень открытия жалюзи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нижнего решета 18 выбирают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такой,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чтобы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сход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зерна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него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149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10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2F55A864" wp14:editId="0429C1F6">
                  <wp:extent cx="2314575" cy="2095500"/>
                  <wp:effectExtent l="0" t="0" r="9525" b="0"/>
                  <wp:docPr id="18" name="image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11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753E45" w:rsidRPr="00753E45" w:rsidRDefault="00753E45" w:rsidP="00753E45">
            <w:pPr>
              <w:ind w:right="1084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</w:t>
            </w:r>
            <w:proofErr w:type="gram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- механизм регулирования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открытия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жалюзей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решет;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753E45" w:rsidRPr="00753E45" w:rsidRDefault="00753E45" w:rsidP="00753E45">
            <w:pPr>
              <w:spacing w:before="6"/>
              <w:rPr>
                <w:rFonts w:ascii="Times New Roman" w:eastAsia="Times New Roman" w:hAnsi="Times New Roman"/>
                <w:b/>
                <w:sz w:val="12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62F20C2D" wp14:editId="7AC9FD79">
                  <wp:extent cx="2019300" cy="1704975"/>
                  <wp:effectExtent l="0" t="0" r="0" b="9525"/>
                  <wp:docPr id="19" name="image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4"/>
              <w:ind w:right="60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 — механизм открытия пластин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удлинителя;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транспортная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доска;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2 -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гребенка;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вентилятор;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4-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скребки; 5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 20-</w:t>
            </w:r>
          </w:p>
          <w:p w:rsidR="00753E45" w:rsidRPr="00753E45" w:rsidRDefault="00753E45" w:rsidP="00753E45">
            <w:pPr>
              <w:spacing w:before="2" w:line="242" w:lineRule="auto"/>
              <w:ind w:right="1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элеваторы; 6, 7, 9 и 21 шнеки; 8- дно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решетного стана; 10 пальцевая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решетка;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18-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решета;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12,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16,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19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</w:p>
          <w:p w:rsidR="00753E45" w:rsidRPr="00753E45" w:rsidRDefault="00753E45" w:rsidP="00753E45">
            <w:pPr>
              <w:spacing w:line="271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28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подвески;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13- удлинитель;14-</w:t>
            </w:r>
          </w:p>
          <w:p w:rsidR="00753E45" w:rsidRPr="00753E45" w:rsidRDefault="00753E45" w:rsidP="00753E45">
            <w:pPr>
              <w:spacing w:before="5"/>
              <w:ind w:right="44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надставка; 15 и 17- рамы; 22-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домолачивающее устройство; 23 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40-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рычаги; 24,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31 и 37-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оси; 25-</w:t>
            </w:r>
          </w:p>
          <w:p w:rsidR="00753E45" w:rsidRPr="00753E45" w:rsidRDefault="00753E45" w:rsidP="00753E45">
            <w:pPr>
              <w:spacing w:before="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шатун;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26-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шкив;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27-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колебательный</w:t>
            </w: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вал;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29-</w:t>
            </w:r>
            <w:r w:rsidRPr="00753E45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уплотнитель;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30-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жалюзи;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32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38-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колено;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33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39-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рейки; 34-</w:t>
            </w:r>
          </w:p>
          <w:p w:rsidR="00753E45" w:rsidRPr="00753E45" w:rsidRDefault="00753E45" w:rsidP="00753E45">
            <w:pPr>
              <w:spacing w:before="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рамка;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35-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маховичок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36-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пластина.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753E45" w:rsidRPr="00753E45" w:rsidRDefault="00753E45" w:rsidP="00753E45">
            <w:pPr>
              <w:ind w:right="1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колосовой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шнек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был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минимальным,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 в бункер поступало по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возможности чистое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зерно.</w:t>
            </w:r>
          </w:p>
          <w:p w:rsidR="00753E45" w:rsidRPr="00753E45" w:rsidRDefault="00753E45" w:rsidP="00753E45">
            <w:pPr>
              <w:ind w:right="208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Степень открытия жалюзи решет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измеряют углом их наклона к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поверхности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или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расстоянием между соседними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планками. В нормальных условиях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угол наклона жалюзи верхнего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решета выбирается в пределах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22...30</w:t>
            </w:r>
            <w:r w:rsidRPr="00753E45">
              <w:rPr>
                <w:rFonts w:ascii="Times New Roman" w:eastAsia="Times New Roman" w:hAnsi="Times New Roman"/>
                <w:sz w:val="24"/>
                <w:vertAlign w:val="superscript"/>
                <w:lang w:val="ru-RU"/>
              </w:rPr>
              <w:t>0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 что соответствует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расстоянию между соседними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планками 12...14 мм. У нижнего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решета для тех же условий угол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наклона жалюзи в пределах 15...20</w:t>
            </w:r>
            <w:r w:rsidRPr="00753E45">
              <w:rPr>
                <w:rFonts w:ascii="Times New Roman" w:eastAsia="Times New Roman" w:hAnsi="Times New Roman"/>
                <w:sz w:val="24"/>
                <w:vertAlign w:val="superscript"/>
                <w:lang w:val="ru-RU"/>
              </w:rPr>
              <w:t>0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что соответствует расстоянию </w:t>
            </w:r>
            <w:r w:rsidRPr="00753E45">
              <w:rPr>
                <w:rFonts w:ascii="Times New Roman" w:eastAsia="Times New Roman" w:hAnsi="Times New Roman"/>
                <w:sz w:val="24"/>
              </w:rPr>
              <w:t>7...9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мм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между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соседними</w:t>
            </w:r>
            <w:proofErr w:type="spellEnd"/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планками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53E45" w:rsidRPr="00753E45" w:rsidRDefault="00753E45" w:rsidP="00753E45">
            <w:pPr>
              <w:numPr>
                <w:ilvl w:val="0"/>
                <w:numId w:val="24"/>
              </w:numPr>
              <w:tabs>
                <w:tab w:val="left" w:pos="442"/>
              </w:tabs>
              <w:ind w:right="248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Положение нижнего решета 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решетном стане можно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устанавливать под разным углом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наклона в продольно-вертикальной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плоскости. Этой регулировкой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пользуются, когда велик сход зерна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в колосовой шнек.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Обычно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решето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устанавливают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в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среднем</w:t>
            </w:r>
            <w:proofErr w:type="spellEnd"/>
            <w:r w:rsidRPr="00753E45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положении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753E45" w:rsidRPr="00753E45" w:rsidRDefault="00753E45" w:rsidP="00753E45">
            <w:pPr>
              <w:numPr>
                <w:ilvl w:val="0"/>
                <w:numId w:val="24"/>
              </w:numPr>
              <w:tabs>
                <w:tab w:val="left" w:pos="442"/>
              </w:tabs>
              <w:ind w:right="46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угол наклона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удлинителя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плоскости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верхнего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решета и степень открытия его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жалюзей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(рис. 12,в).</w:t>
            </w:r>
          </w:p>
          <w:p w:rsidR="00753E45" w:rsidRPr="00753E45" w:rsidRDefault="00753E45" w:rsidP="00753E45">
            <w:pPr>
              <w:tabs>
                <w:tab w:val="left" w:leader="dot" w:pos="602"/>
              </w:tabs>
              <w:ind w:right="609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Пределы регулирования угла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наклона</w:t>
            </w:r>
            <w:r w:rsidRPr="00753E45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удлинителя</w:t>
            </w:r>
            <w:r w:rsidRPr="00753E45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составляют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12.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ab/>
              <w:t>30</w:t>
            </w:r>
            <w:r w:rsidRPr="00753E45">
              <w:rPr>
                <w:rFonts w:ascii="Times New Roman" w:eastAsia="Times New Roman" w:hAnsi="Times New Roman"/>
                <w:sz w:val="24"/>
                <w:vertAlign w:val="superscript"/>
                <w:lang w:val="ru-RU"/>
              </w:rPr>
              <w:t>0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первоначальной</w:t>
            </w:r>
          </w:p>
          <w:p w:rsidR="00753E45" w:rsidRPr="00753E45" w:rsidRDefault="00753E45" w:rsidP="00753E45">
            <w:pPr>
              <w:ind w:right="18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настройке очистки для уборки 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средних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условиях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болты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установить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 обеих сторон во вторые (считая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сверху) отверстия крепления, 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рычаг 40 (рис. 12, в) открытия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жалюзей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фиксировать в третьем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(считая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спереди) отверстии.</w:t>
            </w:r>
          </w:p>
          <w:p w:rsidR="00753E45" w:rsidRPr="00753E45" w:rsidRDefault="00753E45" w:rsidP="00753E45">
            <w:pPr>
              <w:spacing w:before="10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753E45" w:rsidRPr="00753E45" w:rsidRDefault="00753E45" w:rsidP="00753E45">
            <w:pPr>
              <w:ind w:right="528"/>
              <w:rPr>
                <w:rFonts w:ascii="Times New Roman" w:eastAsia="Times New Roman" w:hAnsi="Times New Roman"/>
                <w:b/>
                <w:sz w:val="24"/>
              </w:rPr>
            </w:pPr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4.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Регулировка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механизмов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копнителя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753E45" w:rsidRPr="00753E45" w:rsidRDefault="00753E45" w:rsidP="00753E45">
            <w:pPr>
              <w:numPr>
                <w:ilvl w:val="1"/>
                <w:numId w:val="24"/>
              </w:numPr>
              <w:tabs>
                <w:tab w:val="left" w:pos="543"/>
                <w:tab w:val="left" w:leader="dot" w:pos="602"/>
              </w:tabs>
              <w:spacing w:before="1"/>
              <w:ind w:right="227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Регулировка положения</w:t>
            </w:r>
            <w:r w:rsidRPr="00753E45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днища камеры копнителя.</w:t>
            </w:r>
            <w:r w:rsidRPr="00753E45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Платформенную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часть днища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копнителя установить так, чтобы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верхняя кромка ее переднего бруса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находилась ниже уровня верхней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кромки лотка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половонабивателя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на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10.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ab/>
            </w:r>
            <w:r w:rsidRPr="00753E45">
              <w:rPr>
                <w:rFonts w:ascii="Times New Roman" w:eastAsia="Times New Roman" w:hAnsi="Times New Roman"/>
                <w:sz w:val="24"/>
              </w:rPr>
              <w:t>15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мм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Опускание</w:t>
            </w:r>
            <w:proofErr w:type="spellEnd"/>
            <w:r w:rsidRPr="00753E4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больше</w:t>
            </w:r>
            <w:proofErr w:type="spellEnd"/>
            <w:r w:rsidRPr="00753E4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этого</w:t>
            </w:r>
            <w:proofErr w:type="spellEnd"/>
          </w:p>
          <w:p w:rsidR="00753E45" w:rsidRPr="00753E45" w:rsidRDefault="00753E45" w:rsidP="00753E45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значения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допустимо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так</w:t>
            </w:r>
            <w:proofErr w:type="spellEnd"/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как</w:t>
            </w:r>
            <w:proofErr w:type="spellEnd"/>
          </w:p>
          <w:p w:rsidR="00753E45" w:rsidRPr="00753E45" w:rsidRDefault="00753E45" w:rsidP="00753E45">
            <w:pPr>
              <w:spacing w:line="270" w:lineRule="atLeast"/>
              <w:ind w:right="36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может привести к деформации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настила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платформенной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части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149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spacing w:before="10"/>
              <w:rPr>
                <w:rFonts w:ascii="Times New Roman" w:eastAsia="Times New Roman" w:hAnsi="Times New Roman"/>
                <w:b/>
                <w:sz w:val="12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1B8AB399" wp14:editId="3318ABF5">
                  <wp:extent cx="2447925" cy="2190750"/>
                  <wp:effectExtent l="0" t="0" r="9525" b="0"/>
                  <wp:docPr id="20" name="image1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3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Рис.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13.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Копнитель: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а-</w:t>
            </w:r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общий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вид;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</w:p>
          <w:p w:rsidR="00753E45" w:rsidRPr="00753E45" w:rsidRDefault="00753E45" w:rsidP="00753E45">
            <w:pPr>
              <w:spacing w:before="9"/>
              <w:rPr>
                <w:rFonts w:ascii="Times New Roman" w:eastAsia="Times New Roman" w:hAnsi="Times New Roman"/>
                <w:b/>
                <w:sz w:val="25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0492261B" wp14:editId="75CC899C">
                  <wp:extent cx="2352675" cy="2000250"/>
                  <wp:effectExtent l="0" t="0" r="9525" b="0"/>
                  <wp:docPr id="21" name="image1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before="1"/>
              <w:ind w:right="49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б,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в-</w:t>
            </w:r>
            <w:proofErr w:type="gram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 схема рабочего процесса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заполнения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копнителя</w:t>
            </w:r>
            <w:r w:rsidRPr="00753E45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выгрузки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копны;</w:t>
            </w:r>
          </w:p>
          <w:p w:rsidR="00753E45" w:rsidRPr="00753E45" w:rsidRDefault="00753E45" w:rsidP="00753E45">
            <w:pPr>
              <w:spacing w:before="2"/>
              <w:rPr>
                <w:rFonts w:ascii="Times New Roman" w:eastAsia="Times New Roman" w:hAnsi="Times New Roman"/>
                <w:b/>
                <w:sz w:val="14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6849371A" wp14:editId="5BD3DF5F">
                  <wp:extent cx="2162175" cy="1790700"/>
                  <wp:effectExtent l="0" t="0" r="9525" b="0"/>
                  <wp:docPr id="22" name="image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:rsidR="00753E45" w:rsidRPr="00753E45" w:rsidRDefault="00753E45" w:rsidP="00753E45">
            <w:pPr>
              <w:spacing w:before="5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hideMark/>
          </w:tcPr>
          <w:p w:rsidR="00753E45" w:rsidRPr="00753E45" w:rsidRDefault="00753E45" w:rsidP="00753E45">
            <w:pPr>
              <w:ind w:right="6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предельных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поперечных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кренах</w:t>
            </w:r>
            <w:proofErr w:type="gramEnd"/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управляемых колес.</w:t>
            </w:r>
          </w:p>
          <w:p w:rsidR="00753E45" w:rsidRPr="00753E45" w:rsidRDefault="00753E45" w:rsidP="00753E45">
            <w:pPr>
              <w:ind w:right="42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Положение платформенной части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днища регулировать изменением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длины тяг 20 (рис.13),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связывающих днище с клапаном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путем навинчивания вилки на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стержень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тяги.</w:t>
            </w:r>
          </w:p>
          <w:p w:rsidR="00753E45" w:rsidRPr="00753E45" w:rsidRDefault="00753E45" w:rsidP="00753E45">
            <w:pPr>
              <w:numPr>
                <w:ilvl w:val="1"/>
                <w:numId w:val="26"/>
              </w:numPr>
              <w:tabs>
                <w:tab w:val="left" w:pos="543"/>
              </w:tabs>
              <w:ind w:right="205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Регулировка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положения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лотка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соломонабивателя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753E45" w:rsidRPr="00753E45" w:rsidRDefault="00753E45" w:rsidP="00753E45">
            <w:pPr>
              <w:ind w:right="2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Лоток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установить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корпусе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копнителя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так,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чтобы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зубья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</w:t>
            </w:r>
            <w:proofErr w:type="spellEnd"/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проходили над ним с зазором 5...10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мм (рис. 13). Этот зазор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регулируется путем перемещения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лотка по овальным отверстиям 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панелях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боковин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копнителя.</w:t>
            </w:r>
          </w:p>
          <w:p w:rsidR="00753E45" w:rsidRPr="00753E45" w:rsidRDefault="00753E45" w:rsidP="00753E45">
            <w:pPr>
              <w:ind w:right="18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 между клавишами в крайнем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заднем положении и лотком должен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составлять 10...15 мм (рис. 13).Он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устанавливается путем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перемещения лотка 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горизонтальных пазах его боковых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пластин.</w:t>
            </w:r>
          </w:p>
          <w:p w:rsidR="00753E45" w:rsidRPr="00753E45" w:rsidRDefault="00753E45" w:rsidP="00753E45">
            <w:pPr>
              <w:numPr>
                <w:ilvl w:val="1"/>
                <w:numId w:val="26"/>
              </w:numPr>
              <w:tabs>
                <w:tab w:val="left" w:pos="543"/>
              </w:tabs>
              <w:ind w:right="91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Регулировки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механизма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выгрузки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копны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  <w:p w:rsidR="00753E45" w:rsidRPr="00753E45" w:rsidRDefault="00753E45" w:rsidP="00753E45">
            <w:pPr>
              <w:ind w:right="1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Отрегулировать механизм выгрузки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копны</w:t>
            </w:r>
            <w:r w:rsidRPr="00753E45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изменением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длины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тяг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путем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навинчивания вилок на их стержни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так, чтобы скобы клапана при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замыкании касались наклонных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поверхностей зубов защелок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свободно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отжимали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их;</w:t>
            </w:r>
          </w:p>
          <w:p w:rsidR="00753E45" w:rsidRPr="00753E45" w:rsidRDefault="00753E45" w:rsidP="00753E45">
            <w:pPr>
              <w:ind w:right="37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замкнутом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положении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защелки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запирают педаль механизма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выгрузки копны. При нажатии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педали для выгрузки копны обе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защелки одновременно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освобождают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скобы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клапана.</w:t>
            </w:r>
          </w:p>
          <w:p w:rsidR="00753E45" w:rsidRPr="00753E45" w:rsidRDefault="00753E45" w:rsidP="00753E45">
            <w:pPr>
              <w:ind w:right="107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4.4 Регулировка автомата</w:t>
            </w:r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  <w:lang w:val="ru-RU"/>
              </w:rPr>
              <w:t>выгрузки копны.</w:t>
            </w:r>
          </w:p>
          <w:p w:rsidR="00753E45" w:rsidRPr="00753E45" w:rsidRDefault="00753E45" w:rsidP="00753E45">
            <w:pPr>
              <w:ind w:right="59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Автомат выгрузки копны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определяется правильностью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установки ролика относительно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боковой поверхности кулачка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ведущего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диска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поверхностью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самого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диска.</w:t>
            </w:r>
          </w:p>
          <w:p w:rsidR="00753E45" w:rsidRPr="00753E45" w:rsidRDefault="00753E45" w:rsidP="00753E45">
            <w:pPr>
              <w:ind w:right="19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 между боковыми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поверхностями кулачка и ролика 8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должен составлять 8...10 мм,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который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устанавливается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болтом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контргайкой.</w:t>
            </w:r>
          </w:p>
          <w:p w:rsidR="00753E45" w:rsidRPr="00753E45" w:rsidRDefault="00753E45" w:rsidP="00753E45">
            <w:pPr>
              <w:spacing w:line="270" w:lineRule="atLeast"/>
              <w:ind w:right="51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Зазор между поверхностями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ведущего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диска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ролика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должен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53E45" w:rsidRPr="00753E45" w:rsidTr="00753E45">
        <w:trPr>
          <w:trHeight w:val="2364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spacing w:before="1"/>
              <w:rPr>
                <w:rFonts w:ascii="Times New Roman" w:eastAsia="Times New Roman" w:hAnsi="Times New Roman"/>
                <w:b/>
                <w:sz w:val="18"/>
                <w:lang w:val="ru-RU"/>
              </w:rPr>
            </w:pP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  <w:r w:rsidRPr="00753E45"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 wp14:anchorId="31849C81" wp14:editId="4774BD41">
                  <wp:extent cx="2190750" cy="1704975"/>
                  <wp:effectExtent l="0" t="0" r="0" b="9525"/>
                  <wp:docPr id="23" name="image1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E45" w:rsidRPr="00753E45" w:rsidRDefault="00753E45" w:rsidP="00753E45">
            <w:pPr>
              <w:spacing w:line="273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г-</w:t>
            </w:r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схема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закрытия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копнителя;</w:t>
            </w:r>
          </w:p>
          <w:p w:rsidR="00753E45" w:rsidRPr="00753E45" w:rsidRDefault="00753E45" w:rsidP="00753E45">
            <w:pPr>
              <w:ind w:right="35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1, 11- рычаги;2- коленчатый вал; 3-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 xml:space="preserve">подшипник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граблины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 4 — зуб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граблины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5-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шкив;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6,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13-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гидроцилиндры;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7,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14,17-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датчики;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8-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граблина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9-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решетка; 10,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12, 20,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27-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тяги;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15-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защелка; 16-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клапан;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17-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пальцы;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19-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боковина;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21-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винтовая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стяжка;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22-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днище;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23-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пружина;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24-</w:t>
            </w:r>
          </w:p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щиток;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25-</w:t>
            </w:r>
            <w:r w:rsidRPr="00753E45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предохранительная</w:t>
            </w:r>
            <w:proofErr w:type="gramEnd"/>
          </w:p>
          <w:p w:rsidR="00753E45" w:rsidRPr="00753E45" w:rsidRDefault="00753E45" w:rsidP="00753E45">
            <w:pPr>
              <w:ind w:right="24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муфта; 26- клавиша соломотряса; 28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брусья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8F8F8"/>
            <w:hideMark/>
          </w:tcPr>
          <w:p w:rsidR="00753E45" w:rsidRPr="00753E45" w:rsidRDefault="00753E45" w:rsidP="00753E45">
            <w:pPr>
              <w:ind w:right="36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составлять 2...3 мм и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устанавливается упорным болтом.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Тягу, связывающую коромысло с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промежуточным рычагом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механизма выгрузки, натягивают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так, чтобы были устранены все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люфты в шарнирных соединениях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всей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системы.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753E45" w:rsidRPr="00753E45" w:rsidTr="00753E45">
        <w:trPr>
          <w:trHeight w:val="4394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753E45" w:rsidRPr="00753E45" w:rsidTr="00753E45">
        <w:trPr>
          <w:trHeight w:val="16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spacing w:before="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:rsidR="00753E45" w:rsidRPr="00753E45" w:rsidRDefault="00753E45" w:rsidP="00753E45">
            <w:pPr>
              <w:spacing w:line="242" w:lineRule="auto"/>
              <w:ind w:right="4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Вывести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комбайн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маршрут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проверки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его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движении.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-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Перед началом первого прохода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проверить действие рулевого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управления, распределителя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гидравлической системы, включения и</w:t>
            </w:r>
            <w:r w:rsidRPr="00753E45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отключения: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молотилки,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подъема и</w:t>
            </w:r>
          </w:p>
          <w:p w:rsidR="00753E45" w:rsidRPr="00753E45" w:rsidRDefault="00753E45" w:rsidP="00753E45">
            <w:pPr>
              <w:spacing w:before="5"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опускания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жатки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166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ПК-1.1;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ПК-1.2</w:t>
            </w:r>
          </w:p>
        </w:tc>
      </w:tr>
      <w:tr w:rsidR="00753E45" w:rsidRPr="00753E45" w:rsidTr="00753E45">
        <w:trPr>
          <w:trHeight w:val="167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22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Выполнить два прохода комбайна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(туда и обратно) с жаткой в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транспортном положении с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поворотом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конце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первого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прохода.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282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Движение комбайна проводить с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поднятой жаткой в транспортном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положении. Во время движения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следить за показаниями приборов.</w:t>
            </w:r>
            <w:r w:rsidRPr="00753E45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Заметить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время</w:t>
            </w:r>
            <w:r w:rsidRPr="00753E45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движения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комбайна</w:t>
            </w:r>
          </w:p>
          <w:p w:rsidR="00753E45" w:rsidRPr="00753E45" w:rsidRDefault="00753E45" w:rsidP="00753E45">
            <w:pPr>
              <w:spacing w:before="2" w:line="26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маршруту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166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ПК-1.1;</w:t>
            </w:r>
            <w:r w:rsidRPr="00753E45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</w:rPr>
              <w:t>ПК-1.2</w:t>
            </w:r>
          </w:p>
        </w:tc>
      </w:tr>
    </w:tbl>
    <w:p w:rsidR="00753E45" w:rsidRPr="00753E45" w:rsidRDefault="00753E45" w:rsidP="00753E45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53E45" w:rsidRPr="00753E45">
          <w:pgSz w:w="11910" w:h="16840"/>
          <w:pgMar w:top="880" w:right="20" w:bottom="280" w:left="320" w:header="720" w:footer="720" w:gutter="0"/>
          <w:cols w:space="720"/>
        </w:sectPr>
      </w:pPr>
    </w:p>
    <w:p w:rsidR="00753E45" w:rsidRPr="00753E45" w:rsidRDefault="00753E45" w:rsidP="00753E45">
      <w:pPr>
        <w:widowControl w:val="0"/>
        <w:autoSpaceDE w:val="0"/>
        <w:autoSpaceDN w:val="0"/>
        <w:spacing w:before="65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53E45">
        <w:rPr>
          <w:rFonts w:ascii="Times New Roman" w:eastAsia="Times New Roman" w:hAnsi="Times New Roman" w:cs="Times New Roman"/>
          <w:b/>
          <w:sz w:val="24"/>
        </w:rPr>
        <w:lastRenderedPageBreak/>
        <w:t>Ответить</w:t>
      </w:r>
      <w:r w:rsidRPr="00753E4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sz w:val="24"/>
        </w:rPr>
        <w:t>на</w:t>
      </w:r>
      <w:r w:rsidRPr="00753E4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sz w:val="24"/>
        </w:rPr>
        <w:t>вопросы</w:t>
      </w:r>
      <w:r w:rsidRPr="00753E4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sz w:val="24"/>
        </w:rPr>
        <w:t>и</w:t>
      </w:r>
      <w:r w:rsidRPr="00753E4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sz w:val="24"/>
        </w:rPr>
        <w:t>выполнить</w:t>
      </w:r>
      <w:r w:rsidRPr="00753E4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53E45">
        <w:rPr>
          <w:rFonts w:ascii="Times New Roman" w:eastAsia="Times New Roman" w:hAnsi="Times New Roman" w:cs="Times New Roman"/>
          <w:b/>
          <w:sz w:val="24"/>
        </w:rPr>
        <w:t>рисунки</w:t>
      </w:r>
    </w:p>
    <w:tbl>
      <w:tblPr>
        <w:tblStyle w:val="TableNormal"/>
        <w:tblpPr w:leftFromText="180" w:rightFromText="180" w:vertAnchor="text" w:horzAnchor="margin" w:tblpXSpec="center" w:tblpY="477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45"/>
        <w:gridCol w:w="6212"/>
        <w:gridCol w:w="572"/>
      </w:tblGrid>
      <w:tr w:rsidR="00753E45" w:rsidRPr="00753E45" w:rsidTr="00753E45">
        <w:trPr>
          <w:trHeight w:val="11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ind w:right="82"/>
              <w:rPr>
                <w:rFonts w:ascii="Times New Roman" w:eastAsia="Times New Roman" w:hAnsi="Times New Roman"/>
                <w:b/>
                <w:sz w:val="24"/>
              </w:rPr>
            </w:pPr>
            <w:r w:rsidRPr="00753E4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753E45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ind w:right="105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Вопросы</w:t>
            </w:r>
            <w:proofErr w:type="spellEnd"/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3" w:lineRule="exact"/>
              <w:ind w:right="199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Ответы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753E45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b/>
                <w:sz w:val="24"/>
              </w:rPr>
              <w:t>вопросы</w:t>
            </w:r>
            <w:proofErr w:type="spellEnd"/>
          </w:p>
          <w:p w:rsidR="00753E45" w:rsidRPr="00753E45" w:rsidRDefault="00753E45" w:rsidP="00753E45">
            <w:pPr>
              <w:spacing w:line="270" w:lineRule="atLeast"/>
              <w:ind w:right="107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753E45" w:rsidRPr="00753E45" w:rsidTr="00753E45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Назначение</w:t>
            </w:r>
            <w:proofErr w:type="spellEnd"/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зерноуборочного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комбайна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E45" w:rsidRPr="00753E45" w:rsidTr="00753E45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Перечислите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марки</w:t>
            </w:r>
            <w:proofErr w:type="spellEnd"/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6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современных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66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зерноуборочных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комбайнов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E45" w:rsidRPr="00753E45" w:rsidTr="00753E45">
        <w:trPr>
          <w:trHeight w:val="5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68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Перечислите</w:t>
            </w:r>
            <w:r w:rsidRPr="00753E45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основные</w:t>
            </w:r>
          </w:p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системы</w:t>
            </w:r>
            <w:r w:rsidRPr="00753E45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753E45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53E45">
              <w:rPr>
                <w:rFonts w:ascii="Times New Roman" w:eastAsia="Times New Roman" w:hAnsi="Times New Roman"/>
                <w:sz w:val="24"/>
                <w:lang w:val="ru-RU"/>
              </w:rPr>
              <w:t>механизмы</w:t>
            </w:r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3E45" w:rsidRPr="00753E45" w:rsidTr="00753E45">
        <w:trPr>
          <w:trHeight w:val="111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7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зерноуборочного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комбайна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3E45" w:rsidRPr="00753E45" w:rsidRDefault="00753E45" w:rsidP="00753E45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3E45" w:rsidRPr="00753E45" w:rsidTr="00753E4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Выполните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схему</w:t>
            </w:r>
            <w:proofErr w:type="spellEnd"/>
            <w:r w:rsidRPr="00753E4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E45" w:rsidRPr="00753E45" w:rsidTr="00753E45">
        <w:trPr>
          <w:trHeight w:val="19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зерноуборочного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комбайна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</w:tr>
      <w:tr w:rsidR="00753E45" w:rsidRPr="00753E45" w:rsidTr="00753E45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Опишите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технологический</w:t>
            </w:r>
            <w:proofErr w:type="spellEnd"/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3E45" w:rsidRPr="00753E45" w:rsidTr="00753E45">
        <w:trPr>
          <w:trHeight w:val="266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процесс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уборки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зерновых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66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культур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раздельным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16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способом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</w:tr>
      <w:tr w:rsidR="00753E45" w:rsidRPr="00753E45" w:rsidTr="00753E45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Опишите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технологический</w:t>
            </w:r>
            <w:proofErr w:type="spellEnd"/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66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процесс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уборки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зерновых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6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культур</w:t>
            </w:r>
            <w:proofErr w:type="spell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прямым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165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комбайнированием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</w:tr>
      <w:tr w:rsidR="00753E45" w:rsidRPr="00753E45" w:rsidTr="00753E45">
        <w:trPr>
          <w:trHeight w:val="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 w:rsidRPr="00753E45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При</w:t>
            </w:r>
            <w:proofErr w:type="spellEnd"/>
            <w:r w:rsidRPr="00753E45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каких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условиях</w:t>
            </w:r>
            <w:proofErr w:type="spellEnd"/>
          </w:p>
        </w:tc>
        <w:tc>
          <w:tcPr>
            <w:tcW w:w="6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6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4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применяется</w:t>
            </w:r>
            <w:proofErr w:type="spellEnd"/>
            <w:r w:rsidRPr="00753E45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только</w:t>
            </w:r>
            <w:proofErr w:type="spellEnd"/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3E45" w:rsidRPr="00753E45" w:rsidTr="00753E45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E45" w:rsidRPr="00753E45" w:rsidRDefault="00753E45" w:rsidP="00753E45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 w:rsidRPr="00753E45">
              <w:rPr>
                <w:rFonts w:ascii="Times New Roman" w:eastAsia="Times New Roman" w:hAnsi="Times New Roman"/>
                <w:sz w:val="24"/>
              </w:rPr>
              <w:t>раздельный</w:t>
            </w:r>
            <w:proofErr w:type="spellEnd"/>
            <w:proofErr w:type="gramEnd"/>
            <w:r w:rsidRPr="00753E45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способ</w:t>
            </w:r>
            <w:proofErr w:type="spellEnd"/>
            <w:r w:rsidRPr="00753E45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753E45">
              <w:rPr>
                <w:rFonts w:ascii="Times New Roman" w:eastAsia="Times New Roman" w:hAnsi="Times New Roman"/>
                <w:sz w:val="24"/>
              </w:rPr>
              <w:t>уборки</w:t>
            </w:r>
            <w:proofErr w:type="spellEnd"/>
            <w:r w:rsidRPr="00753E4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3E45" w:rsidRPr="00753E45" w:rsidRDefault="00753E45" w:rsidP="00753E45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53E45" w:rsidRPr="00753E45" w:rsidRDefault="00753E45" w:rsidP="00753E4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45" w:rsidRPr="00753E45" w:rsidRDefault="00753E45" w:rsidP="00753E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753E45" w:rsidRDefault="00753E45" w:rsidP="00753E45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>сдачи</w:t>
      </w:r>
      <w:r w:rsidRPr="00E035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работы: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E45" w:rsidRPr="00E035CF" w:rsidRDefault="00753E45" w:rsidP="00753E45">
      <w:pPr>
        <w:widowControl w:val="0"/>
        <w:tabs>
          <w:tab w:val="left" w:pos="9077"/>
          <w:tab w:val="left" w:pos="9116"/>
        </w:tabs>
        <w:autoSpaceDE w:val="0"/>
        <w:autoSpaceDN w:val="0"/>
        <w:spacing w:before="1" w:after="0"/>
        <w:ind w:left="1096" w:right="2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Оценка: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53E45" w:rsidRPr="00E035CF" w:rsidRDefault="00753E45" w:rsidP="00753E45">
      <w:pPr>
        <w:widowControl w:val="0"/>
        <w:tabs>
          <w:tab w:val="left" w:pos="4136"/>
          <w:tab w:val="left" w:pos="9177"/>
        </w:tabs>
        <w:autoSpaceDE w:val="0"/>
        <w:autoSpaceDN w:val="0"/>
        <w:spacing w:after="0" w:line="266" w:lineRule="exact"/>
        <w:ind w:left="1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03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035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3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Макаров А.И.</w:t>
      </w:r>
      <w:r w:rsidRPr="000415CA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753E45" w:rsidRPr="00E035CF" w:rsidRDefault="00753E45" w:rsidP="00753E45">
      <w:pPr>
        <w:widowControl w:val="0"/>
        <w:tabs>
          <w:tab w:val="left" w:pos="5512"/>
        </w:tabs>
        <w:autoSpaceDE w:val="0"/>
        <w:autoSpaceDN w:val="0"/>
        <w:spacing w:after="0" w:line="176" w:lineRule="exact"/>
        <w:ind w:left="3081"/>
        <w:rPr>
          <w:rFonts w:ascii="Times New Roman" w:eastAsia="Times New Roman" w:hAnsi="Times New Roman" w:cs="Times New Roman"/>
          <w:sz w:val="16"/>
        </w:rPr>
      </w:pPr>
      <w:r w:rsidRPr="00E035CF">
        <w:rPr>
          <w:rFonts w:ascii="Times New Roman" w:eastAsia="Times New Roman" w:hAnsi="Times New Roman" w:cs="Times New Roman"/>
          <w:sz w:val="16"/>
        </w:rPr>
        <w:t>Подпись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</w:t>
      </w:r>
      <w:r w:rsidRPr="00E035CF">
        <w:rPr>
          <w:rFonts w:ascii="Times New Roman" w:eastAsia="Times New Roman" w:hAnsi="Times New Roman" w:cs="Times New Roman"/>
          <w:sz w:val="16"/>
        </w:rPr>
        <w:t>Ф.</w:t>
      </w:r>
      <w:r w:rsidRPr="00E035CF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И.</w:t>
      </w:r>
      <w:r w:rsidRPr="00E035CF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E035CF">
        <w:rPr>
          <w:rFonts w:ascii="Times New Roman" w:eastAsia="Times New Roman" w:hAnsi="Times New Roman" w:cs="Times New Roman"/>
          <w:sz w:val="16"/>
        </w:rPr>
        <w:t>О.</w:t>
      </w:r>
    </w:p>
    <w:p w:rsidR="00270FEF" w:rsidRDefault="00270FEF" w:rsidP="00753E45">
      <w:pPr>
        <w:widowControl w:val="0"/>
        <w:tabs>
          <w:tab w:val="left" w:pos="9077"/>
          <w:tab w:val="left" w:pos="9115"/>
        </w:tabs>
        <w:autoSpaceDE w:val="0"/>
        <w:autoSpaceDN w:val="0"/>
        <w:spacing w:after="0"/>
        <w:ind w:right="2448"/>
        <w:jc w:val="both"/>
      </w:pPr>
    </w:p>
    <w:sectPr w:rsidR="00270FEF" w:rsidSect="00753E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F4D"/>
    <w:multiLevelType w:val="hybridMultilevel"/>
    <w:tmpl w:val="3B582814"/>
    <w:lvl w:ilvl="0" w:tplc="EB9EABC2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F0F052">
      <w:numFmt w:val="bullet"/>
      <w:lvlText w:val="•"/>
      <w:lvlJc w:val="left"/>
      <w:pPr>
        <w:ind w:left="571" w:hanging="140"/>
      </w:pPr>
      <w:rPr>
        <w:lang w:val="ru-RU" w:eastAsia="en-US" w:bidi="ar-SA"/>
      </w:rPr>
    </w:lvl>
    <w:lvl w:ilvl="2" w:tplc="21A65DCC">
      <w:numFmt w:val="bullet"/>
      <w:lvlText w:val="•"/>
      <w:lvlJc w:val="left"/>
      <w:pPr>
        <w:ind w:left="963" w:hanging="140"/>
      </w:pPr>
      <w:rPr>
        <w:lang w:val="ru-RU" w:eastAsia="en-US" w:bidi="ar-SA"/>
      </w:rPr>
    </w:lvl>
    <w:lvl w:ilvl="3" w:tplc="EEF01C44">
      <w:numFmt w:val="bullet"/>
      <w:lvlText w:val="•"/>
      <w:lvlJc w:val="left"/>
      <w:pPr>
        <w:ind w:left="1355" w:hanging="140"/>
      </w:pPr>
      <w:rPr>
        <w:lang w:val="ru-RU" w:eastAsia="en-US" w:bidi="ar-SA"/>
      </w:rPr>
    </w:lvl>
    <w:lvl w:ilvl="4" w:tplc="CC6250C0">
      <w:numFmt w:val="bullet"/>
      <w:lvlText w:val="•"/>
      <w:lvlJc w:val="left"/>
      <w:pPr>
        <w:ind w:left="1747" w:hanging="140"/>
      </w:pPr>
      <w:rPr>
        <w:lang w:val="ru-RU" w:eastAsia="en-US" w:bidi="ar-SA"/>
      </w:rPr>
    </w:lvl>
    <w:lvl w:ilvl="5" w:tplc="32241258">
      <w:numFmt w:val="bullet"/>
      <w:lvlText w:val="•"/>
      <w:lvlJc w:val="left"/>
      <w:pPr>
        <w:ind w:left="2139" w:hanging="140"/>
      </w:pPr>
      <w:rPr>
        <w:lang w:val="ru-RU" w:eastAsia="en-US" w:bidi="ar-SA"/>
      </w:rPr>
    </w:lvl>
    <w:lvl w:ilvl="6" w:tplc="2B72FD6A">
      <w:numFmt w:val="bullet"/>
      <w:lvlText w:val="•"/>
      <w:lvlJc w:val="left"/>
      <w:pPr>
        <w:ind w:left="2531" w:hanging="140"/>
      </w:pPr>
      <w:rPr>
        <w:lang w:val="ru-RU" w:eastAsia="en-US" w:bidi="ar-SA"/>
      </w:rPr>
    </w:lvl>
    <w:lvl w:ilvl="7" w:tplc="6AF6B6DA">
      <w:numFmt w:val="bullet"/>
      <w:lvlText w:val="•"/>
      <w:lvlJc w:val="left"/>
      <w:pPr>
        <w:ind w:left="2923" w:hanging="140"/>
      </w:pPr>
      <w:rPr>
        <w:lang w:val="ru-RU" w:eastAsia="en-US" w:bidi="ar-SA"/>
      </w:rPr>
    </w:lvl>
    <w:lvl w:ilvl="8" w:tplc="643261A4">
      <w:numFmt w:val="bullet"/>
      <w:lvlText w:val="•"/>
      <w:lvlJc w:val="left"/>
      <w:pPr>
        <w:ind w:left="3315" w:hanging="140"/>
      </w:pPr>
      <w:rPr>
        <w:lang w:val="ru-RU" w:eastAsia="en-US" w:bidi="ar-SA"/>
      </w:rPr>
    </w:lvl>
  </w:abstractNum>
  <w:abstractNum w:abstractNumId="1">
    <w:nsid w:val="13DF11E7"/>
    <w:multiLevelType w:val="hybridMultilevel"/>
    <w:tmpl w:val="0760308E"/>
    <w:lvl w:ilvl="0" w:tplc="073273EE">
      <w:start w:val="2"/>
      <w:numFmt w:val="decimal"/>
      <w:lvlText w:val="%1."/>
      <w:lvlJc w:val="left"/>
      <w:pPr>
        <w:ind w:left="4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F6B51C">
      <w:numFmt w:val="bullet"/>
      <w:lvlText w:val="•"/>
      <w:lvlJc w:val="left"/>
      <w:pPr>
        <w:ind w:left="787" w:hanging="240"/>
      </w:pPr>
      <w:rPr>
        <w:lang w:val="ru-RU" w:eastAsia="en-US" w:bidi="ar-SA"/>
      </w:rPr>
    </w:lvl>
    <w:lvl w:ilvl="2" w:tplc="98A6C270">
      <w:numFmt w:val="bullet"/>
      <w:lvlText w:val="•"/>
      <w:lvlJc w:val="left"/>
      <w:pPr>
        <w:ind w:left="1155" w:hanging="240"/>
      </w:pPr>
      <w:rPr>
        <w:lang w:val="ru-RU" w:eastAsia="en-US" w:bidi="ar-SA"/>
      </w:rPr>
    </w:lvl>
    <w:lvl w:ilvl="3" w:tplc="BC8A8EB0">
      <w:numFmt w:val="bullet"/>
      <w:lvlText w:val="•"/>
      <w:lvlJc w:val="left"/>
      <w:pPr>
        <w:ind w:left="1523" w:hanging="240"/>
      </w:pPr>
      <w:rPr>
        <w:lang w:val="ru-RU" w:eastAsia="en-US" w:bidi="ar-SA"/>
      </w:rPr>
    </w:lvl>
    <w:lvl w:ilvl="4" w:tplc="97F2B6FA">
      <w:numFmt w:val="bullet"/>
      <w:lvlText w:val="•"/>
      <w:lvlJc w:val="left"/>
      <w:pPr>
        <w:ind w:left="1891" w:hanging="240"/>
      </w:pPr>
      <w:rPr>
        <w:lang w:val="ru-RU" w:eastAsia="en-US" w:bidi="ar-SA"/>
      </w:rPr>
    </w:lvl>
    <w:lvl w:ilvl="5" w:tplc="3B10548C">
      <w:numFmt w:val="bullet"/>
      <w:lvlText w:val="•"/>
      <w:lvlJc w:val="left"/>
      <w:pPr>
        <w:ind w:left="2259" w:hanging="240"/>
      </w:pPr>
      <w:rPr>
        <w:lang w:val="ru-RU" w:eastAsia="en-US" w:bidi="ar-SA"/>
      </w:rPr>
    </w:lvl>
    <w:lvl w:ilvl="6" w:tplc="165C3A34">
      <w:numFmt w:val="bullet"/>
      <w:lvlText w:val="•"/>
      <w:lvlJc w:val="left"/>
      <w:pPr>
        <w:ind w:left="2627" w:hanging="240"/>
      </w:pPr>
      <w:rPr>
        <w:lang w:val="ru-RU" w:eastAsia="en-US" w:bidi="ar-SA"/>
      </w:rPr>
    </w:lvl>
    <w:lvl w:ilvl="7" w:tplc="27428FF8">
      <w:numFmt w:val="bullet"/>
      <w:lvlText w:val="•"/>
      <w:lvlJc w:val="left"/>
      <w:pPr>
        <w:ind w:left="2995" w:hanging="240"/>
      </w:pPr>
      <w:rPr>
        <w:lang w:val="ru-RU" w:eastAsia="en-US" w:bidi="ar-SA"/>
      </w:rPr>
    </w:lvl>
    <w:lvl w:ilvl="8" w:tplc="C22469A2">
      <w:numFmt w:val="bullet"/>
      <w:lvlText w:val="•"/>
      <w:lvlJc w:val="left"/>
      <w:pPr>
        <w:ind w:left="3363" w:hanging="240"/>
      </w:pPr>
      <w:rPr>
        <w:lang w:val="ru-RU" w:eastAsia="en-US" w:bidi="ar-SA"/>
      </w:rPr>
    </w:lvl>
  </w:abstractNum>
  <w:abstractNum w:abstractNumId="2">
    <w:nsid w:val="1E630295"/>
    <w:multiLevelType w:val="hybridMultilevel"/>
    <w:tmpl w:val="74E4CCAC"/>
    <w:lvl w:ilvl="0" w:tplc="801EA2FC">
      <w:start w:val="11"/>
      <w:numFmt w:val="decimal"/>
      <w:lvlText w:val="%1."/>
      <w:lvlJc w:val="left"/>
      <w:pPr>
        <w:ind w:left="182" w:hanging="3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6AE5DC8">
      <w:numFmt w:val="bullet"/>
      <w:lvlText w:val="•"/>
      <w:lvlJc w:val="left"/>
      <w:pPr>
        <w:ind w:left="1281" w:hanging="301"/>
      </w:pPr>
      <w:rPr>
        <w:lang w:val="ru-RU" w:eastAsia="en-US" w:bidi="ar-SA"/>
      </w:rPr>
    </w:lvl>
    <w:lvl w:ilvl="2" w:tplc="19B6AEDE">
      <w:numFmt w:val="bullet"/>
      <w:lvlText w:val="•"/>
      <w:lvlJc w:val="left"/>
      <w:pPr>
        <w:ind w:left="2382" w:hanging="301"/>
      </w:pPr>
      <w:rPr>
        <w:lang w:val="ru-RU" w:eastAsia="en-US" w:bidi="ar-SA"/>
      </w:rPr>
    </w:lvl>
    <w:lvl w:ilvl="3" w:tplc="F56CBFC4">
      <w:numFmt w:val="bullet"/>
      <w:lvlText w:val="•"/>
      <w:lvlJc w:val="left"/>
      <w:pPr>
        <w:ind w:left="3483" w:hanging="301"/>
      </w:pPr>
      <w:rPr>
        <w:lang w:val="ru-RU" w:eastAsia="en-US" w:bidi="ar-SA"/>
      </w:rPr>
    </w:lvl>
    <w:lvl w:ilvl="4" w:tplc="43462DB0">
      <w:numFmt w:val="bullet"/>
      <w:lvlText w:val="•"/>
      <w:lvlJc w:val="left"/>
      <w:pPr>
        <w:ind w:left="4584" w:hanging="301"/>
      </w:pPr>
      <w:rPr>
        <w:lang w:val="ru-RU" w:eastAsia="en-US" w:bidi="ar-SA"/>
      </w:rPr>
    </w:lvl>
    <w:lvl w:ilvl="5" w:tplc="22823970">
      <w:numFmt w:val="bullet"/>
      <w:lvlText w:val="•"/>
      <w:lvlJc w:val="left"/>
      <w:pPr>
        <w:ind w:left="5685" w:hanging="301"/>
      </w:pPr>
      <w:rPr>
        <w:lang w:val="ru-RU" w:eastAsia="en-US" w:bidi="ar-SA"/>
      </w:rPr>
    </w:lvl>
    <w:lvl w:ilvl="6" w:tplc="FE12C77C">
      <w:numFmt w:val="bullet"/>
      <w:lvlText w:val="•"/>
      <w:lvlJc w:val="left"/>
      <w:pPr>
        <w:ind w:left="6786" w:hanging="301"/>
      </w:pPr>
      <w:rPr>
        <w:lang w:val="ru-RU" w:eastAsia="en-US" w:bidi="ar-SA"/>
      </w:rPr>
    </w:lvl>
    <w:lvl w:ilvl="7" w:tplc="8264DA36">
      <w:numFmt w:val="bullet"/>
      <w:lvlText w:val="•"/>
      <w:lvlJc w:val="left"/>
      <w:pPr>
        <w:ind w:left="7887" w:hanging="301"/>
      </w:pPr>
      <w:rPr>
        <w:lang w:val="ru-RU" w:eastAsia="en-US" w:bidi="ar-SA"/>
      </w:rPr>
    </w:lvl>
    <w:lvl w:ilvl="8" w:tplc="CAC0C678">
      <w:numFmt w:val="bullet"/>
      <w:lvlText w:val="•"/>
      <w:lvlJc w:val="left"/>
      <w:pPr>
        <w:ind w:left="8988" w:hanging="301"/>
      </w:pPr>
      <w:rPr>
        <w:lang w:val="ru-RU" w:eastAsia="en-US" w:bidi="ar-SA"/>
      </w:rPr>
    </w:lvl>
  </w:abstractNum>
  <w:abstractNum w:abstractNumId="3">
    <w:nsid w:val="299C10D9"/>
    <w:multiLevelType w:val="hybridMultilevel"/>
    <w:tmpl w:val="F2AC53EC"/>
    <w:lvl w:ilvl="0" w:tplc="D730C92E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0436C8">
      <w:numFmt w:val="bullet"/>
      <w:lvlText w:val="•"/>
      <w:lvlJc w:val="left"/>
      <w:pPr>
        <w:ind w:left="571" w:hanging="140"/>
      </w:pPr>
      <w:rPr>
        <w:lang w:val="ru-RU" w:eastAsia="en-US" w:bidi="ar-SA"/>
      </w:rPr>
    </w:lvl>
    <w:lvl w:ilvl="2" w:tplc="F7926510">
      <w:numFmt w:val="bullet"/>
      <w:lvlText w:val="•"/>
      <w:lvlJc w:val="left"/>
      <w:pPr>
        <w:ind w:left="963" w:hanging="140"/>
      </w:pPr>
      <w:rPr>
        <w:lang w:val="ru-RU" w:eastAsia="en-US" w:bidi="ar-SA"/>
      </w:rPr>
    </w:lvl>
    <w:lvl w:ilvl="3" w:tplc="A18E6EFA">
      <w:numFmt w:val="bullet"/>
      <w:lvlText w:val="•"/>
      <w:lvlJc w:val="left"/>
      <w:pPr>
        <w:ind w:left="1355" w:hanging="140"/>
      </w:pPr>
      <w:rPr>
        <w:lang w:val="ru-RU" w:eastAsia="en-US" w:bidi="ar-SA"/>
      </w:rPr>
    </w:lvl>
    <w:lvl w:ilvl="4" w:tplc="CE2849EA">
      <w:numFmt w:val="bullet"/>
      <w:lvlText w:val="•"/>
      <w:lvlJc w:val="left"/>
      <w:pPr>
        <w:ind w:left="1747" w:hanging="140"/>
      </w:pPr>
      <w:rPr>
        <w:lang w:val="ru-RU" w:eastAsia="en-US" w:bidi="ar-SA"/>
      </w:rPr>
    </w:lvl>
    <w:lvl w:ilvl="5" w:tplc="2E6645A0">
      <w:numFmt w:val="bullet"/>
      <w:lvlText w:val="•"/>
      <w:lvlJc w:val="left"/>
      <w:pPr>
        <w:ind w:left="2139" w:hanging="140"/>
      </w:pPr>
      <w:rPr>
        <w:lang w:val="ru-RU" w:eastAsia="en-US" w:bidi="ar-SA"/>
      </w:rPr>
    </w:lvl>
    <w:lvl w:ilvl="6" w:tplc="8D94CC96">
      <w:numFmt w:val="bullet"/>
      <w:lvlText w:val="•"/>
      <w:lvlJc w:val="left"/>
      <w:pPr>
        <w:ind w:left="2531" w:hanging="140"/>
      </w:pPr>
      <w:rPr>
        <w:lang w:val="ru-RU" w:eastAsia="en-US" w:bidi="ar-SA"/>
      </w:rPr>
    </w:lvl>
    <w:lvl w:ilvl="7" w:tplc="4A2E5F42">
      <w:numFmt w:val="bullet"/>
      <w:lvlText w:val="•"/>
      <w:lvlJc w:val="left"/>
      <w:pPr>
        <w:ind w:left="2923" w:hanging="140"/>
      </w:pPr>
      <w:rPr>
        <w:lang w:val="ru-RU" w:eastAsia="en-US" w:bidi="ar-SA"/>
      </w:rPr>
    </w:lvl>
    <w:lvl w:ilvl="8" w:tplc="EB98B8BA">
      <w:numFmt w:val="bullet"/>
      <w:lvlText w:val="•"/>
      <w:lvlJc w:val="left"/>
      <w:pPr>
        <w:ind w:left="3315" w:hanging="140"/>
      </w:pPr>
      <w:rPr>
        <w:lang w:val="ru-RU" w:eastAsia="en-US" w:bidi="ar-SA"/>
      </w:rPr>
    </w:lvl>
  </w:abstractNum>
  <w:abstractNum w:abstractNumId="4">
    <w:nsid w:val="3373051C"/>
    <w:multiLevelType w:val="hybridMultilevel"/>
    <w:tmpl w:val="67AE036E"/>
    <w:lvl w:ilvl="0" w:tplc="066E1F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C1FC8">
      <w:numFmt w:val="bullet"/>
      <w:lvlText w:val="•"/>
      <w:lvlJc w:val="left"/>
      <w:pPr>
        <w:ind w:left="500" w:hanging="140"/>
      </w:pPr>
      <w:rPr>
        <w:lang w:val="ru-RU" w:eastAsia="en-US" w:bidi="ar-SA"/>
      </w:rPr>
    </w:lvl>
    <w:lvl w:ilvl="2" w:tplc="7FA8E3FC">
      <w:numFmt w:val="bullet"/>
      <w:lvlText w:val="•"/>
      <w:lvlJc w:val="left"/>
      <w:pPr>
        <w:ind w:left="900" w:hanging="140"/>
      </w:pPr>
      <w:rPr>
        <w:lang w:val="ru-RU" w:eastAsia="en-US" w:bidi="ar-SA"/>
      </w:rPr>
    </w:lvl>
    <w:lvl w:ilvl="3" w:tplc="D6BEDB2A">
      <w:numFmt w:val="bullet"/>
      <w:lvlText w:val="•"/>
      <w:lvlJc w:val="left"/>
      <w:pPr>
        <w:ind w:left="1300" w:hanging="140"/>
      </w:pPr>
      <w:rPr>
        <w:lang w:val="ru-RU" w:eastAsia="en-US" w:bidi="ar-SA"/>
      </w:rPr>
    </w:lvl>
    <w:lvl w:ilvl="4" w:tplc="59B63668">
      <w:numFmt w:val="bullet"/>
      <w:lvlText w:val="•"/>
      <w:lvlJc w:val="left"/>
      <w:pPr>
        <w:ind w:left="1700" w:hanging="140"/>
      </w:pPr>
      <w:rPr>
        <w:lang w:val="ru-RU" w:eastAsia="en-US" w:bidi="ar-SA"/>
      </w:rPr>
    </w:lvl>
    <w:lvl w:ilvl="5" w:tplc="8DB252AE">
      <w:numFmt w:val="bullet"/>
      <w:lvlText w:val="•"/>
      <w:lvlJc w:val="left"/>
      <w:pPr>
        <w:ind w:left="2101" w:hanging="140"/>
      </w:pPr>
      <w:rPr>
        <w:lang w:val="ru-RU" w:eastAsia="en-US" w:bidi="ar-SA"/>
      </w:rPr>
    </w:lvl>
    <w:lvl w:ilvl="6" w:tplc="6318EFC8">
      <w:numFmt w:val="bullet"/>
      <w:lvlText w:val="•"/>
      <w:lvlJc w:val="left"/>
      <w:pPr>
        <w:ind w:left="2501" w:hanging="140"/>
      </w:pPr>
      <w:rPr>
        <w:lang w:val="ru-RU" w:eastAsia="en-US" w:bidi="ar-SA"/>
      </w:rPr>
    </w:lvl>
    <w:lvl w:ilvl="7" w:tplc="5C42C014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8" w:tplc="68BC88A0">
      <w:numFmt w:val="bullet"/>
      <w:lvlText w:val="•"/>
      <w:lvlJc w:val="left"/>
      <w:pPr>
        <w:ind w:left="3301" w:hanging="140"/>
      </w:pPr>
      <w:rPr>
        <w:lang w:val="ru-RU" w:eastAsia="en-US" w:bidi="ar-SA"/>
      </w:rPr>
    </w:lvl>
  </w:abstractNum>
  <w:abstractNum w:abstractNumId="5">
    <w:nsid w:val="34E9048D"/>
    <w:multiLevelType w:val="multilevel"/>
    <w:tmpl w:val="7A28E5EA"/>
    <w:lvl w:ilvl="0">
      <w:start w:val="3"/>
      <w:numFmt w:val="decimal"/>
      <w:lvlText w:val="%1)"/>
      <w:lvlJc w:val="left"/>
      <w:pPr>
        <w:ind w:left="18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35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3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326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62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1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212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508" w:hanging="360"/>
      </w:pPr>
      <w:rPr>
        <w:lang w:val="ru-RU" w:eastAsia="en-US" w:bidi="ar-SA"/>
      </w:rPr>
    </w:lvl>
  </w:abstractNum>
  <w:abstractNum w:abstractNumId="6">
    <w:nsid w:val="3826417C"/>
    <w:multiLevelType w:val="hybridMultilevel"/>
    <w:tmpl w:val="C8B09DB8"/>
    <w:lvl w:ilvl="0" w:tplc="2D08EC22">
      <w:start w:val="1"/>
      <w:numFmt w:val="decimal"/>
      <w:lvlText w:val="%1."/>
      <w:lvlJc w:val="left"/>
      <w:pPr>
        <w:ind w:left="18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380AB9A">
      <w:numFmt w:val="bullet"/>
      <w:lvlText w:val="•"/>
      <w:lvlJc w:val="left"/>
      <w:pPr>
        <w:ind w:left="1281" w:hanging="240"/>
      </w:pPr>
      <w:rPr>
        <w:lang w:val="ru-RU" w:eastAsia="en-US" w:bidi="ar-SA"/>
      </w:rPr>
    </w:lvl>
    <w:lvl w:ilvl="2" w:tplc="DF80C7F6">
      <w:numFmt w:val="bullet"/>
      <w:lvlText w:val="•"/>
      <w:lvlJc w:val="left"/>
      <w:pPr>
        <w:ind w:left="2382" w:hanging="240"/>
      </w:pPr>
      <w:rPr>
        <w:lang w:val="ru-RU" w:eastAsia="en-US" w:bidi="ar-SA"/>
      </w:rPr>
    </w:lvl>
    <w:lvl w:ilvl="3" w:tplc="AD6A7106">
      <w:numFmt w:val="bullet"/>
      <w:lvlText w:val="•"/>
      <w:lvlJc w:val="left"/>
      <w:pPr>
        <w:ind w:left="3483" w:hanging="240"/>
      </w:pPr>
      <w:rPr>
        <w:lang w:val="ru-RU" w:eastAsia="en-US" w:bidi="ar-SA"/>
      </w:rPr>
    </w:lvl>
    <w:lvl w:ilvl="4" w:tplc="8E12EEDC">
      <w:numFmt w:val="bullet"/>
      <w:lvlText w:val="•"/>
      <w:lvlJc w:val="left"/>
      <w:pPr>
        <w:ind w:left="4584" w:hanging="240"/>
      </w:pPr>
      <w:rPr>
        <w:lang w:val="ru-RU" w:eastAsia="en-US" w:bidi="ar-SA"/>
      </w:rPr>
    </w:lvl>
    <w:lvl w:ilvl="5" w:tplc="18D8929E">
      <w:numFmt w:val="bullet"/>
      <w:lvlText w:val="•"/>
      <w:lvlJc w:val="left"/>
      <w:pPr>
        <w:ind w:left="5685" w:hanging="240"/>
      </w:pPr>
      <w:rPr>
        <w:lang w:val="ru-RU" w:eastAsia="en-US" w:bidi="ar-SA"/>
      </w:rPr>
    </w:lvl>
    <w:lvl w:ilvl="6" w:tplc="5EFE9578">
      <w:numFmt w:val="bullet"/>
      <w:lvlText w:val="•"/>
      <w:lvlJc w:val="left"/>
      <w:pPr>
        <w:ind w:left="6786" w:hanging="240"/>
      </w:pPr>
      <w:rPr>
        <w:lang w:val="ru-RU" w:eastAsia="en-US" w:bidi="ar-SA"/>
      </w:rPr>
    </w:lvl>
    <w:lvl w:ilvl="7" w:tplc="C804FCE6">
      <w:numFmt w:val="bullet"/>
      <w:lvlText w:val="•"/>
      <w:lvlJc w:val="left"/>
      <w:pPr>
        <w:ind w:left="7887" w:hanging="240"/>
      </w:pPr>
      <w:rPr>
        <w:lang w:val="ru-RU" w:eastAsia="en-US" w:bidi="ar-SA"/>
      </w:rPr>
    </w:lvl>
    <w:lvl w:ilvl="8" w:tplc="AA2846BA">
      <w:numFmt w:val="bullet"/>
      <w:lvlText w:val="•"/>
      <w:lvlJc w:val="left"/>
      <w:pPr>
        <w:ind w:left="8988" w:hanging="240"/>
      </w:pPr>
      <w:rPr>
        <w:lang w:val="ru-RU" w:eastAsia="en-US" w:bidi="ar-SA"/>
      </w:rPr>
    </w:lvl>
  </w:abstractNum>
  <w:abstractNum w:abstractNumId="7">
    <w:nsid w:val="4E3B631D"/>
    <w:multiLevelType w:val="hybridMultilevel"/>
    <w:tmpl w:val="4860E084"/>
    <w:lvl w:ilvl="0" w:tplc="D13A41CA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8EEF2">
      <w:numFmt w:val="bullet"/>
      <w:lvlText w:val="•"/>
      <w:lvlJc w:val="left"/>
      <w:pPr>
        <w:ind w:left="571" w:hanging="140"/>
      </w:pPr>
      <w:rPr>
        <w:lang w:val="ru-RU" w:eastAsia="en-US" w:bidi="ar-SA"/>
      </w:rPr>
    </w:lvl>
    <w:lvl w:ilvl="2" w:tplc="3920F334">
      <w:numFmt w:val="bullet"/>
      <w:lvlText w:val="•"/>
      <w:lvlJc w:val="left"/>
      <w:pPr>
        <w:ind w:left="963" w:hanging="140"/>
      </w:pPr>
      <w:rPr>
        <w:lang w:val="ru-RU" w:eastAsia="en-US" w:bidi="ar-SA"/>
      </w:rPr>
    </w:lvl>
    <w:lvl w:ilvl="3" w:tplc="CF4057D6">
      <w:numFmt w:val="bullet"/>
      <w:lvlText w:val="•"/>
      <w:lvlJc w:val="left"/>
      <w:pPr>
        <w:ind w:left="1355" w:hanging="140"/>
      </w:pPr>
      <w:rPr>
        <w:lang w:val="ru-RU" w:eastAsia="en-US" w:bidi="ar-SA"/>
      </w:rPr>
    </w:lvl>
    <w:lvl w:ilvl="4" w:tplc="11E8693E">
      <w:numFmt w:val="bullet"/>
      <w:lvlText w:val="•"/>
      <w:lvlJc w:val="left"/>
      <w:pPr>
        <w:ind w:left="1747" w:hanging="140"/>
      </w:pPr>
      <w:rPr>
        <w:lang w:val="ru-RU" w:eastAsia="en-US" w:bidi="ar-SA"/>
      </w:rPr>
    </w:lvl>
    <w:lvl w:ilvl="5" w:tplc="0DFE4276">
      <w:numFmt w:val="bullet"/>
      <w:lvlText w:val="•"/>
      <w:lvlJc w:val="left"/>
      <w:pPr>
        <w:ind w:left="2139" w:hanging="140"/>
      </w:pPr>
      <w:rPr>
        <w:lang w:val="ru-RU" w:eastAsia="en-US" w:bidi="ar-SA"/>
      </w:rPr>
    </w:lvl>
    <w:lvl w:ilvl="6" w:tplc="24924BC4">
      <w:numFmt w:val="bullet"/>
      <w:lvlText w:val="•"/>
      <w:lvlJc w:val="left"/>
      <w:pPr>
        <w:ind w:left="2531" w:hanging="140"/>
      </w:pPr>
      <w:rPr>
        <w:lang w:val="ru-RU" w:eastAsia="en-US" w:bidi="ar-SA"/>
      </w:rPr>
    </w:lvl>
    <w:lvl w:ilvl="7" w:tplc="2996A402">
      <w:numFmt w:val="bullet"/>
      <w:lvlText w:val="•"/>
      <w:lvlJc w:val="left"/>
      <w:pPr>
        <w:ind w:left="2923" w:hanging="140"/>
      </w:pPr>
      <w:rPr>
        <w:lang w:val="ru-RU" w:eastAsia="en-US" w:bidi="ar-SA"/>
      </w:rPr>
    </w:lvl>
    <w:lvl w:ilvl="8" w:tplc="72C8EBD4">
      <w:numFmt w:val="bullet"/>
      <w:lvlText w:val="•"/>
      <w:lvlJc w:val="left"/>
      <w:pPr>
        <w:ind w:left="3315" w:hanging="140"/>
      </w:pPr>
      <w:rPr>
        <w:lang w:val="ru-RU" w:eastAsia="en-US" w:bidi="ar-SA"/>
      </w:rPr>
    </w:lvl>
  </w:abstractNum>
  <w:abstractNum w:abstractNumId="8">
    <w:nsid w:val="4F651AE4"/>
    <w:multiLevelType w:val="hybridMultilevel"/>
    <w:tmpl w:val="8F58B246"/>
    <w:lvl w:ilvl="0" w:tplc="99864740">
      <w:start w:val="2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CB5BA">
      <w:numFmt w:val="bullet"/>
      <w:lvlText w:val="•"/>
      <w:lvlJc w:val="left"/>
      <w:pPr>
        <w:ind w:left="499" w:hanging="240"/>
      </w:pPr>
      <w:rPr>
        <w:lang w:val="ru-RU" w:eastAsia="en-US" w:bidi="ar-SA"/>
      </w:rPr>
    </w:lvl>
    <w:lvl w:ilvl="2" w:tplc="2E84E87E">
      <w:numFmt w:val="bullet"/>
      <w:lvlText w:val="•"/>
      <w:lvlJc w:val="left"/>
      <w:pPr>
        <w:ind w:left="899" w:hanging="240"/>
      </w:pPr>
      <w:rPr>
        <w:lang w:val="ru-RU" w:eastAsia="en-US" w:bidi="ar-SA"/>
      </w:rPr>
    </w:lvl>
    <w:lvl w:ilvl="3" w:tplc="AA0C02E2">
      <w:numFmt w:val="bullet"/>
      <w:lvlText w:val="•"/>
      <w:lvlJc w:val="left"/>
      <w:pPr>
        <w:ind w:left="1299" w:hanging="240"/>
      </w:pPr>
      <w:rPr>
        <w:lang w:val="ru-RU" w:eastAsia="en-US" w:bidi="ar-SA"/>
      </w:rPr>
    </w:lvl>
    <w:lvl w:ilvl="4" w:tplc="19B22E64">
      <w:numFmt w:val="bullet"/>
      <w:lvlText w:val="•"/>
      <w:lvlJc w:val="left"/>
      <w:pPr>
        <w:ind w:left="1699" w:hanging="240"/>
      </w:pPr>
      <w:rPr>
        <w:lang w:val="ru-RU" w:eastAsia="en-US" w:bidi="ar-SA"/>
      </w:rPr>
    </w:lvl>
    <w:lvl w:ilvl="5" w:tplc="F904AE10">
      <w:numFmt w:val="bullet"/>
      <w:lvlText w:val="•"/>
      <w:lvlJc w:val="left"/>
      <w:pPr>
        <w:ind w:left="2099" w:hanging="240"/>
      </w:pPr>
      <w:rPr>
        <w:lang w:val="ru-RU" w:eastAsia="en-US" w:bidi="ar-SA"/>
      </w:rPr>
    </w:lvl>
    <w:lvl w:ilvl="6" w:tplc="2946F046">
      <w:numFmt w:val="bullet"/>
      <w:lvlText w:val="•"/>
      <w:lvlJc w:val="left"/>
      <w:pPr>
        <w:ind w:left="2499" w:hanging="240"/>
      </w:pPr>
      <w:rPr>
        <w:lang w:val="ru-RU" w:eastAsia="en-US" w:bidi="ar-SA"/>
      </w:rPr>
    </w:lvl>
    <w:lvl w:ilvl="7" w:tplc="47FACA60">
      <w:numFmt w:val="bullet"/>
      <w:lvlText w:val="•"/>
      <w:lvlJc w:val="left"/>
      <w:pPr>
        <w:ind w:left="2899" w:hanging="240"/>
      </w:pPr>
      <w:rPr>
        <w:lang w:val="ru-RU" w:eastAsia="en-US" w:bidi="ar-SA"/>
      </w:rPr>
    </w:lvl>
    <w:lvl w:ilvl="8" w:tplc="522A717A">
      <w:numFmt w:val="bullet"/>
      <w:lvlText w:val="•"/>
      <w:lvlJc w:val="left"/>
      <w:pPr>
        <w:ind w:left="3299" w:hanging="240"/>
      </w:pPr>
      <w:rPr>
        <w:lang w:val="ru-RU" w:eastAsia="en-US" w:bidi="ar-SA"/>
      </w:rPr>
    </w:lvl>
  </w:abstractNum>
  <w:abstractNum w:abstractNumId="9">
    <w:nsid w:val="60902D4A"/>
    <w:multiLevelType w:val="multilevel"/>
    <w:tmpl w:val="07B06F38"/>
    <w:lvl w:ilvl="0">
      <w:start w:val="4"/>
      <w:numFmt w:val="decimal"/>
      <w:lvlText w:val="%1"/>
      <w:lvlJc w:val="left"/>
      <w:pPr>
        <w:ind w:left="182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3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35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747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39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531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92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315" w:hanging="360"/>
      </w:pPr>
      <w:rPr>
        <w:lang w:val="ru-RU" w:eastAsia="en-US" w:bidi="ar-SA"/>
      </w:rPr>
    </w:lvl>
  </w:abstractNum>
  <w:abstractNum w:abstractNumId="10">
    <w:nsid w:val="62EB2354"/>
    <w:multiLevelType w:val="hybridMultilevel"/>
    <w:tmpl w:val="F708A420"/>
    <w:lvl w:ilvl="0" w:tplc="E676E22E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AA6E4">
      <w:numFmt w:val="bullet"/>
      <w:lvlText w:val="•"/>
      <w:lvlJc w:val="left"/>
      <w:pPr>
        <w:ind w:left="571" w:hanging="140"/>
      </w:pPr>
      <w:rPr>
        <w:lang w:val="ru-RU" w:eastAsia="en-US" w:bidi="ar-SA"/>
      </w:rPr>
    </w:lvl>
    <w:lvl w:ilvl="2" w:tplc="E15E8094">
      <w:numFmt w:val="bullet"/>
      <w:lvlText w:val="•"/>
      <w:lvlJc w:val="left"/>
      <w:pPr>
        <w:ind w:left="963" w:hanging="140"/>
      </w:pPr>
      <w:rPr>
        <w:lang w:val="ru-RU" w:eastAsia="en-US" w:bidi="ar-SA"/>
      </w:rPr>
    </w:lvl>
    <w:lvl w:ilvl="3" w:tplc="0C5A3CD2">
      <w:numFmt w:val="bullet"/>
      <w:lvlText w:val="•"/>
      <w:lvlJc w:val="left"/>
      <w:pPr>
        <w:ind w:left="1355" w:hanging="140"/>
      </w:pPr>
      <w:rPr>
        <w:lang w:val="ru-RU" w:eastAsia="en-US" w:bidi="ar-SA"/>
      </w:rPr>
    </w:lvl>
    <w:lvl w:ilvl="4" w:tplc="B19A0304">
      <w:numFmt w:val="bullet"/>
      <w:lvlText w:val="•"/>
      <w:lvlJc w:val="left"/>
      <w:pPr>
        <w:ind w:left="1747" w:hanging="140"/>
      </w:pPr>
      <w:rPr>
        <w:lang w:val="ru-RU" w:eastAsia="en-US" w:bidi="ar-SA"/>
      </w:rPr>
    </w:lvl>
    <w:lvl w:ilvl="5" w:tplc="12ACD28A">
      <w:numFmt w:val="bullet"/>
      <w:lvlText w:val="•"/>
      <w:lvlJc w:val="left"/>
      <w:pPr>
        <w:ind w:left="2139" w:hanging="140"/>
      </w:pPr>
      <w:rPr>
        <w:lang w:val="ru-RU" w:eastAsia="en-US" w:bidi="ar-SA"/>
      </w:rPr>
    </w:lvl>
    <w:lvl w:ilvl="6" w:tplc="77C67D12">
      <w:numFmt w:val="bullet"/>
      <w:lvlText w:val="•"/>
      <w:lvlJc w:val="left"/>
      <w:pPr>
        <w:ind w:left="2531" w:hanging="140"/>
      </w:pPr>
      <w:rPr>
        <w:lang w:val="ru-RU" w:eastAsia="en-US" w:bidi="ar-SA"/>
      </w:rPr>
    </w:lvl>
    <w:lvl w:ilvl="7" w:tplc="C27EE18E">
      <w:numFmt w:val="bullet"/>
      <w:lvlText w:val="•"/>
      <w:lvlJc w:val="left"/>
      <w:pPr>
        <w:ind w:left="2923" w:hanging="140"/>
      </w:pPr>
      <w:rPr>
        <w:lang w:val="ru-RU" w:eastAsia="en-US" w:bidi="ar-SA"/>
      </w:rPr>
    </w:lvl>
    <w:lvl w:ilvl="8" w:tplc="B2FA988E">
      <w:numFmt w:val="bullet"/>
      <w:lvlText w:val="•"/>
      <w:lvlJc w:val="left"/>
      <w:pPr>
        <w:ind w:left="3315" w:hanging="140"/>
      </w:pPr>
      <w:rPr>
        <w:lang w:val="ru-RU" w:eastAsia="en-US" w:bidi="ar-SA"/>
      </w:rPr>
    </w:lvl>
  </w:abstractNum>
  <w:abstractNum w:abstractNumId="11">
    <w:nsid w:val="76863573"/>
    <w:multiLevelType w:val="hybridMultilevel"/>
    <w:tmpl w:val="88E67094"/>
    <w:lvl w:ilvl="0" w:tplc="3BFCC4D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865B62">
      <w:numFmt w:val="bullet"/>
      <w:lvlText w:val="•"/>
      <w:lvlJc w:val="left"/>
      <w:pPr>
        <w:ind w:left="499" w:hanging="140"/>
      </w:pPr>
      <w:rPr>
        <w:lang w:val="ru-RU" w:eastAsia="en-US" w:bidi="ar-SA"/>
      </w:rPr>
    </w:lvl>
    <w:lvl w:ilvl="2" w:tplc="55C4CB0C">
      <w:numFmt w:val="bullet"/>
      <w:lvlText w:val="•"/>
      <w:lvlJc w:val="left"/>
      <w:pPr>
        <w:ind w:left="899" w:hanging="140"/>
      </w:pPr>
      <w:rPr>
        <w:lang w:val="ru-RU" w:eastAsia="en-US" w:bidi="ar-SA"/>
      </w:rPr>
    </w:lvl>
    <w:lvl w:ilvl="3" w:tplc="1CCE6C08">
      <w:numFmt w:val="bullet"/>
      <w:lvlText w:val="•"/>
      <w:lvlJc w:val="left"/>
      <w:pPr>
        <w:ind w:left="1299" w:hanging="140"/>
      </w:pPr>
      <w:rPr>
        <w:lang w:val="ru-RU" w:eastAsia="en-US" w:bidi="ar-SA"/>
      </w:rPr>
    </w:lvl>
    <w:lvl w:ilvl="4" w:tplc="0936B0E8">
      <w:numFmt w:val="bullet"/>
      <w:lvlText w:val="•"/>
      <w:lvlJc w:val="left"/>
      <w:pPr>
        <w:ind w:left="1699" w:hanging="140"/>
      </w:pPr>
      <w:rPr>
        <w:lang w:val="ru-RU" w:eastAsia="en-US" w:bidi="ar-SA"/>
      </w:rPr>
    </w:lvl>
    <w:lvl w:ilvl="5" w:tplc="3C4CAAB0">
      <w:numFmt w:val="bullet"/>
      <w:lvlText w:val="•"/>
      <w:lvlJc w:val="left"/>
      <w:pPr>
        <w:ind w:left="2099" w:hanging="140"/>
      </w:pPr>
      <w:rPr>
        <w:lang w:val="ru-RU" w:eastAsia="en-US" w:bidi="ar-SA"/>
      </w:rPr>
    </w:lvl>
    <w:lvl w:ilvl="6" w:tplc="CB20273C">
      <w:numFmt w:val="bullet"/>
      <w:lvlText w:val="•"/>
      <w:lvlJc w:val="left"/>
      <w:pPr>
        <w:ind w:left="2499" w:hanging="140"/>
      </w:pPr>
      <w:rPr>
        <w:lang w:val="ru-RU" w:eastAsia="en-US" w:bidi="ar-SA"/>
      </w:rPr>
    </w:lvl>
    <w:lvl w:ilvl="7" w:tplc="A5762B94">
      <w:numFmt w:val="bullet"/>
      <w:lvlText w:val="•"/>
      <w:lvlJc w:val="left"/>
      <w:pPr>
        <w:ind w:left="2899" w:hanging="140"/>
      </w:pPr>
      <w:rPr>
        <w:lang w:val="ru-RU" w:eastAsia="en-US" w:bidi="ar-SA"/>
      </w:rPr>
    </w:lvl>
    <w:lvl w:ilvl="8" w:tplc="2904FB5A">
      <w:numFmt w:val="bullet"/>
      <w:lvlText w:val="•"/>
      <w:lvlJc w:val="left"/>
      <w:pPr>
        <w:ind w:left="3299" w:hanging="140"/>
      </w:pPr>
      <w:rPr>
        <w:lang w:val="ru-RU" w:eastAsia="en-US" w:bidi="ar-SA"/>
      </w:rPr>
    </w:lvl>
  </w:abstractNum>
  <w:abstractNum w:abstractNumId="12">
    <w:nsid w:val="7FB649AA"/>
    <w:multiLevelType w:val="hybridMultilevel"/>
    <w:tmpl w:val="8ED4D484"/>
    <w:lvl w:ilvl="0" w:tplc="568A7C6C">
      <w:start w:val="1"/>
      <w:numFmt w:val="decimal"/>
      <w:lvlText w:val="%1."/>
      <w:lvlJc w:val="left"/>
      <w:pPr>
        <w:ind w:left="17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05778">
      <w:numFmt w:val="bullet"/>
      <w:lvlText w:val="•"/>
      <w:lvlJc w:val="left"/>
      <w:pPr>
        <w:ind w:left="2740" w:hanging="240"/>
      </w:pPr>
      <w:rPr>
        <w:lang w:val="ru-RU" w:eastAsia="en-US" w:bidi="ar-SA"/>
      </w:rPr>
    </w:lvl>
    <w:lvl w:ilvl="2" w:tplc="E8882814">
      <w:numFmt w:val="bullet"/>
      <w:lvlText w:val="•"/>
      <w:lvlJc w:val="left"/>
      <w:pPr>
        <w:ind w:left="3721" w:hanging="240"/>
      </w:pPr>
      <w:rPr>
        <w:lang w:val="ru-RU" w:eastAsia="en-US" w:bidi="ar-SA"/>
      </w:rPr>
    </w:lvl>
    <w:lvl w:ilvl="3" w:tplc="D13C6F38">
      <w:numFmt w:val="bullet"/>
      <w:lvlText w:val="•"/>
      <w:lvlJc w:val="left"/>
      <w:pPr>
        <w:ind w:left="4701" w:hanging="240"/>
      </w:pPr>
      <w:rPr>
        <w:lang w:val="ru-RU" w:eastAsia="en-US" w:bidi="ar-SA"/>
      </w:rPr>
    </w:lvl>
    <w:lvl w:ilvl="4" w:tplc="4546F716">
      <w:numFmt w:val="bullet"/>
      <w:lvlText w:val="•"/>
      <w:lvlJc w:val="left"/>
      <w:pPr>
        <w:ind w:left="5682" w:hanging="240"/>
      </w:pPr>
      <w:rPr>
        <w:lang w:val="ru-RU" w:eastAsia="en-US" w:bidi="ar-SA"/>
      </w:rPr>
    </w:lvl>
    <w:lvl w:ilvl="5" w:tplc="906CEADA">
      <w:numFmt w:val="bullet"/>
      <w:lvlText w:val="•"/>
      <w:lvlJc w:val="left"/>
      <w:pPr>
        <w:ind w:left="6663" w:hanging="240"/>
      </w:pPr>
      <w:rPr>
        <w:lang w:val="ru-RU" w:eastAsia="en-US" w:bidi="ar-SA"/>
      </w:rPr>
    </w:lvl>
    <w:lvl w:ilvl="6" w:tplc="2BA82222">
      <w:numFmt w:val="bullet"/>
      <w:lvlText w:val="•"/>
      <w:lvlJc w:val="left"/>
      <w:pPr>
        <w:ind w:left="7643" w:hanging="240"/>
      </w:pPr>
      <w:rPr>
        <w:lang w:val="ru-RU" w:eastAsia="en-US" w:bidi="ar-SA"/>
      </w:rPr>
    </w:lvl>
    <w:lvl w:ilvl="7" w:tplc="E9A62C22">
      <w:numFmt w:val="bullet"/>
      <w:lvlText w:val="•"/>
      <w:lvlJc w:val="left"/>
      <w:pPr>
        <w:ind w:left="8624" w:hanging="240"/>
      </w:pPr>
      <w:rPr>
        <w:lang w:val="ru-RU" w:eastAsia="en-US" w:bidi="ar-SA"/>
      </w:rPr>
    </w:lvl>
    <w:lvl w:ilvl="8" w:tplc="5F407762">
      <w:numFmt w:val="bullet"/>
      <w:lvlText w:val="•"/>
      <w:lvlJc w:val="left"/>
      <w:pPr>
        <w:ind w:left="9605" w:hanging="240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C3"/>
    <w:rsid w:val="00270FEF"/>
    <w:rsid w:val="006808C3"/>
    <w:rsid w:val="007205B0"/>
    <w:rsid w:val="007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53E45"/>
    <w:pPr>
      <w:widowControl w:val="0"/>
      <w:autoSpaceDE w:val="0"/>
      <w:autoSpaceDN w:val="0"/>
      <w:spacing w:before="65" w:after="0" w:line="240" w:lineRule="auto"/>
      <w:ind w:left="45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753E45"/>
    <w:pPr>
      <w:widowControl w:val="0"/>
      <w:autoSpaceDE w:val="0"/>
      <w:autoSpaceDN w:val="0"/>
      <w:spacing w:before="41" w:after="0" w:line="240" w:lineRule="auto"/>
      <w:ind w:left="123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3E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753E4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3E45"/>
  </w:style>
  <w:style w:type="paragraph" w:styleId="a3">
    <w:name w:val="Body Text"/>
    <w:basedOn w:val="a"/>
    <w:link w:val="a4"/>
    <w:uiPriority w:val="1"/>
    <w:semiHidden/>
    <w:unhideWhenUsed/>
    <w:qFormat/>
    <w:rsid w:val="0075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53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4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53E45"/>
    <w:pPr>
      <w:widowControl w:val="0"/>
      <w:autoSpaceDE w:val="0"/>
      <w:autoSpaceDN w:val="0"/>
      <w:spacing w:before="36" w:after="0" w:line="240" w:lineRule="auto"/>
      <w:ind w:left="1761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5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53E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53E45"/>
    <w:pPr>
      <w:widowControl w:val="0"/>
      <w:autoSpaceDE w:val="0"/>
      <w:autoSpaceDN w:val="0"/>
      <w:spacing w:before="65" w:after="0" w:line="240" w:lineRule="auto"/>
      <w:ind w:left="45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753E45"/>
    <w:pPr>
      <w:widowControl w:val="0"/>
      <w:autoSpaceDE w:val="0"/>
      <w:autoSpaceDN w:val="0"/>
      <w:spacing w:before="41" w:after="0" w:line="240" w:lineRule="auto"/>
      <w:ind w:left="123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3E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753E4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3E45"/>
  </w:style>
  <w:style w:type="paragraph" w:styleId="a3">
    <w:name w:val="Body Text"/>
    <w:basedOn w:val="a"/>
    <w:link w:val="a4"/>
    <w:uiPriority w:val="1"/>
    <w:semiHidden/>
    <w:unhideWhenUsed/>
    <w:qFormat/>
    <w:rsid w:val="0075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53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3E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4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753E45"/>
    <w:pPr>
      <w:widowControl w:val="0"/>
      <w:autoSpaceDE w:val="0"/>
      <w:autoSpaceDN w:val="0"/>
      <w:spacing w:before="36" w:after="0" w:line="240" w:lineRule="auto"/>
      <w:ind w:left="1761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5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53E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2021-11-08T07:22:00Z</dcterms:created>
  <dcterms:modified xsi:type="dcterms:W3CDTF">2021-11-08T07:33:00Z</dcterms:modified>
</cp:coreProperties>
</file>