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CD9" w:rsidRPr="00607CD9" w:rsidRDefault="00607CD9" w:rsidP="00607CD9">
      <w:pPr>
        <w:pStyle w:val="a3"/>
        <w:shd w:val="clear" w:color="auto" w:fill="FFFFFF"/>
        <w:spacing w:before="0" w:beforeAutospacing="0" w:after="0" w:afterAutospacing="0" w:line="360" w:lineRule="auto"/>
        <w:ind w:firstLine="284"/>
        <w:jc w:val="both"/>
        <w:rPr>
          <w:b/>
          <w:sz w:val="28"/>
          <w:szCs w:val="28"/>
        </w:rPr>
      </w:pPr>
      <w:bookmarkStart w:id="0" w:name="_GoBack"/>
      <w:r w:rsidRPr="00607CD9">
        <w:rPr>
          <w:b/>
          <w:sz w:val="28"/>
          <w:szCs w:val="28"/>
        </w:rPr>
        <w:t xml:space="preserve">Задание на </w:t>
      </w:r>
      <w:r>
        <w:rPr>
          <w:b/>
          <w:sz w:val="28"/>
          <w:szCs w:val="28"/>
        </w:rPr>
        <w:t>08</w:t>
      </w:r>
      <w:r w:rsidRPr="00607CD9">
        <w:rPr>
          <w:b/>
          <w:sz w:val="28"/>
          <w:szCs w:val="28"/>
        </w:rPr>
        <w:t>.11.2021</w:t>
      </w:r>
      <w:bookmarkEnd w:id="0"/>
      <w:r w:rsidRPr="00607CD9">
        <w:rPr>
          <w:b/>
          <w:sz w:val="28"/>
          <w:szCs w:val="28"/>
        </w:rPr>
        <w:t xml:space="preserve">: </w:t>
      </w:r>
    </w:p>
    <w:p w:rsidR="00607CD9" w:rsidRDefault="00607CD9" w:rsidP="00607CD9">
      <w:pPr>
        <w:pStyle w:val="a3"/>
        <w:shd w:val="clear" w:color="auto" w:fill="FFFFFF"/>
        <w:spacing w:before="0" w:beforeAutospacing="0" w:after="0" w:afterAutospacing="0" w:line="360" w:lineRule="auto"/>
        <w:ind w:firstLine="284"/>
        <w:jc w:val="both"/>
        <w:rPr>
          <w:b/>
          <w:sz w:val="28"/>
          <w:szCs w:val="28"/>
        </w:rPr>
      </w:pPr>
      <w:r w:rsidRPr="00607CD9">
        <w:rPr>
          <w:b/>
          <w:sz w:val="28"/>
          <w:szCs w:val="28"/>
        </w:rPr>
        <w:t xml:space="preserve">1. Изучить тему урока:  Порядок </w:t>
      </w:r>
      <w:r w:rsidRPr="00607CD9">
        <w:rPr>
          <w:b/>
          <w:sz w:val="28"/>
          <w:szCs w:val="28"/>
        </w:rPr>
        <w:t>к</w:t>
      </w:r>
      <w:r w:rsidRPr="00607CD9">
        <w:rPr>
          <w:b/>
          <w:sz w:val="28"/>
          <w:szCs w:val="28"/>
        </w:rPr>
        <w:t>омплектовани</w:t>
      </w:r>
      <w:r w:rsidRPr="00607CD9">
        <w:rPr>
          <w:b/>
          <w:sz w:val="28"/>
          <w:szCs w:val="28"/>
        </w:rPr>
        <w:t>я</w:t>
      </w:r>
      <w:r w:rsidRPr="00607CD9">
        <w:rPr>
          <w:b/>
          <w:sz w:val="28"/>
          <w:szCs w:val="28"/>
        </w:rPr>
        <w:t xml:space="preserve"> МТА для уборки зерновых культур</w:t>
      </w:r>
    </w:p>
    <w:p w:rsidR="00607CD9" w:rsidRPr="00607CD9" w:rsidRDefault="00607CD9" w:rsidP="00607CD9">
      <w:pPr>
        <w:pStyle w:val="a3"/>
        <w:shd w:val="clear" w:color="auto" w:fill="FFFFFF"/>
        <w:spacing w:before="0" w:beforeAutospacing="0" w:after="0" w:afterAutospacing="0" w:line="360" w:lineRule="auto"/>
        <w:ind w:firstLine="284"/>
        <w:jc w:val="both"/>
        <w:rPr>
          <w:sz w:val="28"/>
          <w:szCs w:val="28"/>
        </w:rPr>
      </w:pPr>
      <w:r w:rsidRPr="00607CD9">
        <w:rPr>
          <w:b/>
          <w:sz w:val="28"/>
          <w:szCs w:val="28"/>
        </w:rPr>
        <w:t xml:space="preserve"> </w:t>
      </w:r>
      <w:r w:rsidRPr="00607CD9">
        <w:rPr>
          <w:b/>
          <w:sz w:val="28"/>
          <w:szCs w:val="28"/>
        </w:rPr>
        <w:t>2. Составить конспект  по изучаемой теме</w:t>
      </w:r>
      <w:r w:rsidRPr="00607CD9">
        <w:rPr>
          <w:sz w:val="28"/>
          <w:szCs w:val="28"/>
        </w:rPr>
        <w:t>.</w:t>
      </w:r>
    </w:p>
    <w:p w:rsidR="00607CD9" w:rsidRDefault="00607CD9" w:rsidP="00BA2CC3">
      <w:pPr>
        <w:pStyle w:val="a3"/>
        <w:spacing w:before="0" w:beforeAutospacing="0" w:after="0" w:afterAutospacing="0" w:line="276" w:lineRule="auto"/>
        <w:ind w:firstLine="284"/>
        <w:jc w:val="both"/>
        <w:rPr>
          <w:b/>
          <w:sz w:val="28"/>
          <w:szCs w:val="28"/>
        </w:rPr>
      </w:pPr>
    </w:p>
    <w:p w:rsidR="00BA2CC3" w:rsidRPr="00607CD9" w:rsidRDefault="00607CD9" w:rsidP="00BA2CC3">
      <w:pPr>
        <w:pStyle w:val="a3"/>
        <w:spacing w:before="0" w:beforeAutospacing="0" w:after="0" w:afterAutospacing="0" w:line="276" w:lineRule="auto"/>
        <w:ind w:firstLine="284"/>
        <w:jc w:val="both"/>
        <w:rPr>
          <w:sz w:val="28"/>
          <w:szCs w:val="28"/>
        </w:rPr>
      </w:pPr>
      <w:r>
        <w:rPr>
          <w:b/>
          <w:sz w:val="28"/>
          <w:szCs w:val="28"/>
        </w:rPr>
        <w:t xml:space="preserve">Тема урока: </w:t>
      </w:r>
      <w:r w:rsidRPr="00607CD9">
        <w:rPr>
          <w:b/>
          <w:sz w:val="28"/>
          <w:szCs w:val="28"/>
        </w:rPr>
        <w:t>Порядок комплектования МТА для уборки зерновых культур</w:t>
      </w:r>
      <w:r w:rsidR="00BA2CC3" w:rsidRPr="00607CD9">
        <w:rPr>
          <w:sz w:val="28"/>
          <w:szCs w:val="28"/>
        </w:rPr>
        <w:t>.</w:t>
      </w:r>
    </w:p>
    <w:p w:rsidR="00547D74" w:rsidRPr="00607CD9" w:rsidRDefault="00547D74" w:rsidP="00BA2CC3">
      <w:pPr>
        <w:pStyle w:val="a3"/>
        <w:spacing w:before="0" w:beforeAutospacing="0" w:after="0" w:afterAutospacing="0" w:line="276" w:lineRule="auto"/>
        <w:ind w:firstLine="284"/>
        <w:jc w:val="both"/>
        <w:rPr>
          <w:sz w:val="28"/>
          <w:szCs w:val="28"/>
        </w:rPr>
      </w:pPr>
      <w:r w:rsidRPr="00607CD9">
        <w:rPr>
          <w:sz w:val="28"/>
          <w:szCs w:val="28"/>
        </w:rPr>
        <w:t>Правильная техническая подготовка комбайна к работе - это не только основа бесперебойной работы, но и гарантия соблюдения рациональных технологических регулировок, стабильности режима рабочих органов агрегата и, как следствие этого, возрастания производительности комбайна и снижения потерь зерна.</w:t>
      </w:r>
    </w:p>
    <w:p w:rsidR="00547D74" w:rsidRPr="00607CD9" w:rsidRDefault="00547D74" w:rsidP="00BA2CC3">
      <w:pPr>
        <w:pStyle w:val="a3"/>
        <w:spacing w:before="0" w:beforeAutospacing="0" w:after="0" w:afterAutospacing="0" w:line="276" w:lineRule="auto"/>
        <w:ind w:firstLine="284"/>
        <w:jc w:val="both"/>
        <w:rPr>
          <w:sz w:val="28"/>
          <w:szCs w:val="28"/>
        </w:rPr>
      </w:pPr>
      <w:r w:rsidRPr="00607CD9">
        <w:rPr>
          <w:sz w:val="28"/>
          <w:szCs w:val="28"/>
        </w:rPr>
        <w:t>При подготовке комбайна к работе необходимо тщательно проверить его комплектность, действие всех систем и сборочных единиц и безотлагательно устранить все неполадки. Комбайн должен быть отрегулирован и герметизирован.</w:t>
      </w:r>
    </w:p>
    <w:p w:rsidR="00547D74" w:rsidRPr="00607CD9" w:rsidRDefault="00547D74" w:rsidP="00BA2CC3">
      <w:pPr>
        <w:pStyle w:val="a3"/>
        <w:spacing w:before="0" w:beforeAutospacing="0" w:after="0" w:afterAutospacing="0" w:line="276" w:lineRule="auto"/>
        <w:ind w:firstLine="284"/>
        <w:jc w:val="both"/>
        <w:rPr>
          <w:sz w:val="28"/>
          <w:szCs w:val="28"/>
        </w:rPr>
      </w:pPr>
      <w:proofErr w:type="gramStart"/>
      <w:r w:rsidRPr="00607CD9">
        <w:rPr>
          <w:sz w:val="28"/>
          <w:szCs w:val="28"/>
        </w:rPr>
        <w:t>Необходимо очень внимательно отнестись к проверке затяжки резьбовых соединений, натяжения ремней, цепей, правильности регулировки предохранительных муфт, соответствия нормативам регулировок рабочих органов жатки, молотилки, копнителя, мест утечки зерна, соответствия техническим требованиям двигателя, моста управляемых колес, ходовой части, гидросистемы, рулевого управления, электрооборудования, системы сигнализации, средств пожаротушения, педалей управления, сиденья, вентиляционных установок.</w:t>
      </w:r>
      <w:proofErr w:type="gramEnd"/>
    </w:p>
    <w:p w:rsidR="00547D74" w:rsidRPr="00607CD9" w:rsidRDefault="00547D74" w:rsidP="00BA2CC3">
      <w:pPr>
        <w:pStyle w:val="a3"/>
        <w:spacing w:before="0" w:beforeAutospacing="0" w:after="0" w:afterAutospacing="0" w:line="276" w:lineRule="auto"/>
        <w:ind w:firstLine="284"/>
        <w:jc w:val="both"/>
        <w:rPr>
          <w:sz w:val="28"/>
          <w:szCs w:val="28"/>
        </w:rPr>
      </w:pPr>
      <w:r w:rsidRPr="00607CD9">
        <w:rPr>
          <w:sz w:val="28"/>
          <w:szCs w:val="28"/>
        </w:rPr>
        <w:t>Затяжка болтовых соединений должна производиться определенным крутящим моментом.</w:t>
      </w:r>
    </w:p>
    <w:p w:rsidR="00547D74" w:rsidRPr="00607CD9" w:rsidRDefault="00547D74" w:rsidP="00BA2CC3">
      <w:pPr>
        <w:pStyle w:val="a3"/>
        <w:spacing w:before="0" w:beforeAutospacing="0" w:after="0" w:afterAutospacing="0" w:line="276" w:lineRule="auto"/>
        <w:ind w:firstLine="284"/>
        <w:jc w:val="both"/>
        <w:rPr>
          <w:sz w:val="28"/>
          <w:szCs w:val="28"/>
        </w:rPr>
      </w:pPr>
      <w:r w:rsidRPr="00607CD9">
        <w:rPr>
          <w:sz w:val="28"/>
          <w:szCs w:val="28"/>
        </w:rPr>
        <w:t>Натяжение клиноременных и цепных передач должно соответствовать техническим нормативам.</w:t>
      </w:r>
    </w:p>
    <w:p w:rsidR="00547D74" w:rsidRPr="00607CD9" w:rsidRDefault="00547D74" w:rsidP="00BA2CC3">
      <w:pPr>
        <w:pStyle w:val="a3"/>
        <w:spacing w:before="0" w:beforeAutospacing="0" w:after="0" w:afterAutospacing="0" w:line="276" w:lineRule="auto"/>
        <w:ind w:firstLine="284"/>
        <w:jc w:val="both"/>
        <w:rPr>
          <w:sz w:val="28"/>
          <w:szCs w:val="28"/>
        </w:rPr>
      </w:pPr>
      <w:r w:rsidRPr="00607CD9">
        <w:rPr>
          <w:sz w:val="28"/>
          <w:szCs w:val="28"/>
        </w:rPr>
        <w:t>Все шкивы, охватываемые одним ремнем, и звездочки, охватываемые одной цепью, должны лежать в одной плоскости. Попавшее на ремень масло удаляют тряпкой, слегка смоченной в бензине, затем вытирают ремень насухо.</w:t>
      </w:r>
    </w:p>
    <w:p w:rsidR="00BA2CC3" w:rsidRPr="00607CD9" w:rsidRDefault="00BA2CC3" w:rsidP="00BA2CC3">
      <w:pPr>
        <w:spacing w:after="0"/>
        <w:ind w:firstLine="284"/>
        <w:jc w:val="both"/>
        <w:rPr>
          <w:rFonts w:ascii="Times New Roman" w:eastAsia="Times New Roman" w:hAnsi="Times New Roman" w:cs="Times New Roman"/>
          <w:sz w:val="28"/>
          <w:szCs w:val="28"/>
        </w:rPr>
      </w:pPr>
      <w:r w:rsidRPr="00607CD9">
        <w:rPr>
          <w:rFonts w:ascii="Times New Roman" w:eastAsia="Times New Roman" w:hAnsi="Times New Roman" w:cs="Times New Roman"/>
          <w:sz w:val="28"/>
          <w:szCs w:val="28"/>
        </w:rPr>
        <w:t>Предохранительные муфты зерноуборочных комбайнов должны быть затянуты в соответствии с нормативами.</w:t>
      </w:r>
    </w:p>
    <w:p w:rsidR="00BA2CC3" w:rsidRPr="00607CD9" w:rsidRDefault="00BA2CC3" w:rsidP="00BA2CC3">
      <w:pPr>
        <w:spacing w:after="0"/>
        <w:ind w:firstLine="284"/>
        <w:jc w:val="both"/>
        <w:rPr>
          <w:rFonts w:ascii="Times New Roman" w:eastAsia="Times New Roman" w:hAnsi="Times New Roman" w:cs="Times New Roman"/>
          <w:sz w:val="28"/>
          <w:szCs w:val="28"/>
        </w:rPr>
      </w:pPr>
      <w:r w:rsidRPr="00607CD9">
        <w:rPr>
          <w:rFonts w:ascii="Times New Roman" w:eastAsia="Times New Roman" w:hAnsi="Times New Roman" w:cs="Times New Roman"/>
          <w:sz w:val="28"/>
          <w:szCs w:val="28"/>
        </w:rPr>
        <w:t xml:space="preserve">Правильность регулировки муфт проверяют динамометрическим ключом через насадку с цепью соответствующего шага. При отсутствии ключа предохранительные муфты проверяют следующим образом. У кулачковых муфт устанавливают диски до совпадения вершин зубьев; гайками стяжных болтов сжимают пружины до соприкосновения витков; отвертывают гайки на шесть оборотов; положение гаек стяжных болтов фиксируют затяжкой контргаек, </w:t>
      </w:r>
      <w:r w:rsidRPr="00607CD9">
        <w:rPr>
          <w:rFonts w:ascii="Times New Roman" w:eastAsia="Times New Roman" w:hAnsi="Times New Roman" w:cs="Times New Roman"/>
          <w:sz w:val="28"/>
          <w:szCs w:val="28"/>
        </w:rPr>
        <w:lastRenderedPageBreak/>
        <w:t xml:space="preserve">провертывают диски до совпадения зубьев </w:t>
      </w:r>
      <w:proofErr w:type="gramStart"/>
      <w:r w:rsidRPr="00607CD9">
        <w:rPr>
          <w:rFonts w:ascii="Times New Roman" w:eastAsia="Times New Roman" w:hAnsi="Times New Roman" w:cs="Times New Roman"/>
          <w:sz w:val="28"/>
          <w:szCs w:val="28"/>
        </w:rPr>
        <w:t>со</w:t>
      </w:r>
      <w:proofErr w:type="gramEnd"/>
      <w:r w:rsidRPr="00607CD9">
        <w:rPr>
          <w:rFonts w:ascii="Times New Roman" w:eastAsia="Times New Roman" w:hAnsi="Times New Roman" w:cs="Times New Roman"/>
          <w:sz w:val="28"/>
          <w:szCs w:val="28"/>
        </w:rPr>
        <w:t xml:space="preserve"> впадинами. При правильно установленном крутящем моменте перегрузка рабочего органа вызывает специфический звук муфты - треск. У фрикционных муфт сжимают пружины до соприкосновения витков, а затем отвертывают гайки на один-два оборота и фиксируют затяжкой контргаек.</w:t>
      </w:r>
    </w:p>
    <w:p w:rsidR="00BA2CC3" w:rsidRPr="00607CD9" w:rsidRDefault="00BA2CC3" w:rsidP="00BA2CC3">
      <w:pPr>
        <w:spacing w:after="0"/>
        <w:ind w:firstLine="284"/>
        <w:jc w:val="both"/>
        <w:rPr>
          <w:rFonts w:ascii="Times New Roman" w:eastAsia="Times New Roman" w:hAnsi="Times New Roman" w:cs="Times New Roman"/>
          <w:sz w:val="28"/>
          <w:szCs w:val="28"/>
        </w:rPr>
      </w:pPr>
      <w:r w:rsidRPr="00607CD9">
        <w:rPr>
          <w:rFonts w:ascii="Times New Roman" w:eastAsia="Times New Roman" w:hAnsi="Times New Roman" w:cs="Times New Roman"/>
          <w:sz w:val="28"/>
          <w:szCs w:val="28"/>
        </w:rPr>
        <w:t>Нельзя оставлять затянутыми пружины муфт до соприкосновения витков, так как это вызывает поломку рабочих органов комбайна. Необходимо проверить состояние и соответствие установленным диапазону и нормативам регулировок рабочих органов комбайнов, другие агрегаты и системы</w:t>
      </w:r>
      <w:proofErr w:type="gramStart"/>
      <w:r w:rsidRPr="00607CD9">
        <w:rPr>
          <w:rFonts w:ascii="Times New Roman" w:eastAsia="Times New Roman" w:hAnsi="Times New Roman" w:cs="Times New Roman"/>
          <w:sz w:val="28"/>
          <w:szCs w:val="28"/>
        </w:rPr>
        <w:t xml:space="preserve"> .</w:t>
      </w:r>
      <w:proofErr w:type="gramEnd"/>
    </w:p>
    <w:p w:rsidR="00BA2CC3" w:rsidRPr="00607CD9" w:rsidRDefault="00BA2CC3" w:rsidP="00BA2CC3">
      <w:pPr>
        <w:spacing w:after="0"/>
        <w:ind w:firstLine="284"/>
        <w:jc w:val="both"/>
        <w:rPr>
          <w:rFonts w:ascii="Times New Roman" w:eastAsia="Times New Roman" w:hAnsi="Times New Roman" w:cs="Times New Roman"/>
          <w:sz w:val="28"/>
          <w:szCs w:val="28"/>
        </w:rPr>
      </w:pPr>
      <w:r w:rsidRPr="00607CD9">
        <w:rPr>
          <w:rFonts w:ascii="Times New Roman" w:eastAsia="Times New Roman" w:hAnsi="Times New Roman" w:cs="Times New Roman"/>
          <w:sz w:val="28"/>
          <w:szCs w:val="28"/>
        </w:rPr>
        <w:t>Комбайн должен быть герметизирован. Возможные места утечки зерна необходимо тщательно проверить и уплотнить наклеиванием поролона, губчатой резиной или установкой щитков.</w:t>
      </w:r>
    </w:p>
    <w:p w:rsidR="00BA2CC3" w:rsidRPr="00607CD9" w:rsidRDefault="00BA2CC3" w:rsidP="00BA2CC3">
      <w:pPr>
        <w:spacing w:after="0"/>
        <w:ind w:firstLine="284"/>
        <w:jc w:val="both"/>
        <w:rPr>
          <w:rFonts w:ascii="Times New Roman" w:eastAsia="Times New Roman" w:hAnsi="Times New Roman" w:cs="Times New Roman"/>
          <w:sz w:val="28"/>
          <w:szCs w:val="28"/>
        </w:rPr>
      </w:pPr>
      <w:r w:rsidRPr="00607CD9">
        <w:rPr>
          <w:rFonts w:ascii="Times New Roman" w:eastAsia="Times New Roman" w:hAnsi="Times New Roman" w:cs="Times New Roman"/>
          <w:sz w:val="28"/>
          <w:szCs w:val="28"/>
        </w:rPr>
        <w:t xml:space="preserve">Герметизацию комбайна проверяют следующим образом. На контрольной площадке, где проводят подготовку комбайна к работе, расстилают брезент или пленку, на который заводят подготовленный к работе комбайн. Брезент должен покрывать площадку, находящуюся под жаткой и молотилкой. К жатке комбайна подвозят примерно 200 кг соломы и 150 кг зерна. Запустив двигатель, включают в работу рабочие органы комбайна и подают под шнек жатки одновременно солому и зерно. Полностью </w:t>
      </w:r>
      <w:proofErr w:type="gramStart"/>
      <w:r w:rsidRPr="00607CD9">
        <w:rPr>
          <w:rFonts w:ascii="Times New Roman" w:eastAsia="Times New Roman" w:hAnsi="Times New Roman" w:cs="Times New Roman"/>
          <w:sz w:val="28"/>
          <w:szCs w:val="28"/>
        </w:rPr>
        <w:t>их</w:t>
      </w:r>
      <w:proofErr w:type="gramEnd"/>
      <w:r w:rsidRPr="00607CD9">
        <w:rPr>
          <w:rFonts w:ascii="Times New Roman" w:eastAsia="Times New Roman" w:hAnsi="Times New Roman" w:cs="Times New Roman"/>
          <w:sz w:val="28"/>
          <w:szCs w:val="28"/>
        </w:rPr>
        <w:t xml:space="preserve"> израсходовав, рабочие органы комбайна останавливают, а двигатель заглушают, осматривают брезент. В случае появления на брезенте зерна находят места его утечки и устраняют неисправности в герметизации комбайна.</w:t>
      </w:r>
    </w:p>
    <w:p w:rsidR="00BA2CC3" w:rsidRPr="00607CD9" w:rsidRDefault="00BA2CC3" w:rsidP="00BA2CC3">
      <w:pPr>
        <w:spacing w:after="0"/>
        <w:ind w:firstLine="284"/>
        <w:jc w:val="both"/>
        <w:rPr>
          <w:rFonts w:ascii="Times New Roman" w:eastAsia="Times New Roman" w:hAnsi="Times New Roman" w:cs="Times New Roman"/>
          <w:sz w:val="28"/>
          <w:szCs w:val="28"/>
        </w:rPr>
      </w:pPr>
      <w:r w:rsidRPr="00607CD9">
        <w:rPr>
          <w:rFonts w:ascii="Times New Roman" w:eastAsia="Times New Roman" w:hAnsi="Times New Roman" w:cs="Times New Roman"/>
          <w:sz w:val="28"/>
          <w:szCs w:val="28"/>
        </w:rPr>
        <w:t>Качество подготовки комбайна к работе оценивается на «отлично», если все показатели соответствуют установленным требованиям, «хорошо» - если имеется до трех и «удовлетворительно» - до шести показателей, не отвечающих установленным требованиям. При этом герметизация мест утечки зерна, показатели двигателя, трансмиссии, ходовой части, управления обязательно должны отвечать установленным требованиям. В противном случае подготовка комбайна к работе считается неудовлетворительной.</w:t>
      </w:r>
    </w:p>
    <w:p w:rsidR="00901AD9" w:rsidRPr="00607CD9" w:rsidRDefault="00901AD9" w:rsidP="00BA2CC3">
      <w:pPr>
        <w:spacing w:after="0"/>
        <w:ind w:firstLine="284"/>
        <w:jc w:val="both"/>
        <w:rPr>
          <w:rFonts w:ascii="Times New Roman" w:hAnsi="Times New Roman" w:cs="Times New Roman"/>
          <w:sz w:val="28"/>
          <w:szCs w:val="28"/>
        </w:rPr>
      </w:pPr>
    </w:p>
    <w:sectPr w:rsidR="00901AD9" w:rsidRPr="00607CD9" w:rsidSect="00607CD9">
      <w:pgSz w:w="11906" w:h="16838"/>
      <w:pgMar w:top="851"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useFELayout/>
    <w:compatSetting w:name="compatibilityMode" w:uri="http://schemas.microsoft.com/office/word" w:val="12"/>
  </w:compat>
  <w:rsids>
    <w:rsidRoot w:val="00547D74"/>
    <w:rsid w:val="000D6144"/>
    <w:rsid w:val="00547D74"/>
    <w:rsid w:val="00607CD9"/>
    <w:rsid w:val="00901AD9"/>
    <w:rsid w:val="009A2CB7"/>
    <w:rsid w:val="00A27205"/>
    <w:rsid w:val="00BA2CC3"/>
    <w:rsid w:val="00FD4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4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7D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A2CC3"/>
  </w:style>
  <w:style w:type="character" w:styleId="a4">
    <w:name w:val="Strong"/>
    <w:basedOn w:val="a0"/>
    <w:uiPriority w:val="22"/>
    <w:qFormat/>
    <w:rsid w:val="00BA2C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853902">
      <w:bodyDiv w:val="1"/>
      <w:marLeft w:val="0"/>
      <w:marRight w:val="0"/>
      <w:marTop w:val="0"/>
      <w:marBottom w:val="0"/>
      <w:divBdr>
        <w:top w:val="none" w:sz="0" w:space="0" w:color="auto"/>
        <w:left w:val="none" w:sz="0" w:space="0" w:color="auto"/>
        <w:bottom w:val="none" w:sz="0" w:space="0" w:color="auto"/>
        <w:right w:val="none" w:sz="0" w:space="0" w:color="auto"/>
      </w:divBdr>
    </w:div>
    <w:div w:id="1099374629">
      <w:bodyDiv w:val="1"/>
      <w:marLeft w:val="0"/>
      <w:marRight w:val="0"/>
      <w:marTop w:val="0"/>
      <w:marBottom w:val="0"/>
      <w:divBdr>
        <w:top w:val="none" w:sz="0" w:space="0" w:color="auto"/>
        <w:left w:val="none" w:sz="0" w:space="0" w:color="auto"/>
        <w:bottom w:val="none" w:sz="0" w:space="0" w:color="auto"/>
        <w:right w:val="none" w:sz="0" w:space="0" w:color="auto"/>
      </w:divBdr>
    </w:div>
    <w:div w:id="205877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602</Words>
  <Characters>3432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2020-12-08T02:58:00Z</cp:lastPrinted>
  <dcterms:created xsi:type="dcterms:W3CDTF">2020-12-02T04:42:00Z</dcterms:created>
  <dcterms:modified xsi:type="dcterms:W3CDTF">2021-11-08T07:14:00Z</dcterms:modified>
</cp:coreProperties>
</file>