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3F" w:rsidRDefault="00C10D3F" w:rsidP="00C10D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Тесты по теме ГРМ</w:t>
      </w:r>
    </w:p>
    <w:p w:rsidR="00C10D3F" w:rsidRPr="00C10D3F" w:rsidRDefault="00C10D3F" w:rsidP="00C10D3F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D3F" w:rsidRPr="00C10D3F" w:rsidRDefault="00C10D3F" w:rsidP="00C10D3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отличить впускной клапан от </w:t>
      </w:r>
      <w:proofErr w:type="gramStart"/>
      <w:r w:rsidRPr="00C10D3F">
        <w:rPr>
          <w:rFonts w:ascii="Times New Roman" w:eastAsia="Times New Roman" w:hAnsi="Times New Roman" w:cs="Times New Roman"/>
          <w:b/>
          <w:sz w:val="24"/>
          <w:szCs w:val="24"/>
        </w:rPr>
        <w:t>выпускного</w:t>
      </w:r>
      <w:proofErr w:type="gramEnd"/>
      <w:r w:rsidRPr="00C10D3F">
        <w:rPr>
          <w:rFonts w:ascii="Times New Roman" w:eastAsia="Times New Roman" w:hAnsi="Times New Roman" w:cs="Times New Roman"/>
          <w:b/>
          <w:sz w:val="24"/>
          <w:szCs w:val="24"/>
        </w:rPr>
        <w:t xml:space="preserve"> в двигателях</w:t>
      </w:r>
      <w:r w:rsidRPr="00C10D3F">
        <w:rPr>
          <w:rFonts w:ascii="Times New Roman" w:hAnsi="Times New Roman" w:cs="Times New Roman"/>
          <w:b/>
          <w:sz w:val="24"/>
          <w:szCs w:val="24"/>
        </w:rPr>
        <w:t>?</w:t>
      </w:r>
    </w:p>
    <w:p w:rsidR="00C10D3F" w:rsidRPr="00C10D3F" w:rsidRDefault="00C10D3F" w:rsidP="00C10D3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диаметр тарелки впускного клапана больше выпускного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диаметр тарелки выпускного клапана больше впускного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по диаметру стержня и форме тарелок клапанов</w:t>
      </w:r>
      <w:r w:rsidRPr="00C10D3F">
        <w:rPr>
          <w:rFonts w:ascii="Times New Roman" w:hAnsi="Times New Roman" w:cs="Times New Roman"/>
          <w:sz w:val="24"/>
          <w:szCs w:val="24"/>
        </w:rPr>
        <w:t>.</w:t>
      </w:r>
    </w:p>
    <w:p w:rsidR="00C10D3F" w:rsidRPr="00C10D3F" w:rsidRDefault="00C10D3F" w:rsidP="00C10D3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Каково назначение распределительного механизма в двигателе</w:t>
      </w:r>
      <w:r w:rsidRPr="00C10D3F">
        <w:rPr>
          <w:rFonts w:ascii="Times New Roman" w:hAnsi="Times New Roman" w:cs="Times New Roman"/>
          <w:sz w:val="24"/>
          <w:szCs w:val="24"/>
        </w:rPr>
        <w:t>?</w:t>
      </w:r>
    </w:p>
    <w:p w:rsidR="00C10D3F" w:rsidRPr="00C10D3F" w:rsidRDefault="00C10D3F" w:rsidP="00C10D3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открытия клапанов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своевременного открытия впускных клапанов с целью впуска воздуха в цилиндры двигателя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своевременного открытия клапанов с целью впуска воздуха в цилиндр и выпуска из него отработавших газов</w:t>
      </w:r>
      <w:r w:rsidRPr="00C10D3F">
        <w:rPr>
          <w:rFonts w:ascii="Times New Roman" w:hAnsi="Times New Roman" w:cs="Times New Roman"/>
          <w:sz w:val="24"/>
          <w:szCs w:val="24"/>
        </w:rPr>
        <w:t>.</w:t>
      </w:r>
    </w:p>
    <w:p w:rsidR="00C10D3F" w:rsidRPr="00C10D3F" w:rsidRDefault="00C10D3F" w:rsidP="00C10D3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чего диаметр впускных клапанов часто делают большим, чем </w:t>
      </w:r>
      <w:proofErr w:type="gramStart"/>
      <w:r w:rsidRPr="00C10D3F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gramEnd"/>
      <w:r w:rsidRPr="00C10D3F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выпускных</w:t>
      </w:r>
      <w:r w:rsidRPr="00C10D3F">
        <w:rPr>
          <w:rFonts w:ascii="Times New Roman" w:hAnsi="Times New Roman" w:cs="Times New Roman"/>
          <w:sz w:val="24"/>
          <w:szCs w:val="24"/>
        </w:rPr>
        <w:t>?</w:t>
      </w:r>
    </w:p>
    <w:p w:rsidR="00C10D3F" w:rsidRPr="00C10D3F" w:rsidRDefault="00C10D3F" w:rsidP="00C10D3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лучшего наполнения цилиндра воздухом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лучшей очистки цилиндра от отработавших газов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увеличения размера кольцевой щели между клапаном и гнездом при открытом клапане</w:t>
      </w:r>
      <w:r w:rsidRPr="00C10D3F">
        <w:rPr>
          <w:rFonts w:ascii="Times New Roman" w:hAnsi="Times New Roman" w:cs="Times New Roman"/>
          <w:sz w:val="24"/>
          <w:szCs w:val="24"/>
        </w:rPr>
        <w:t>.</w:t>
      </w:r>
    </w:p>
    <w:p w:rsidR="00C10D3F" w:rsidRPr="00C10D3F" w:rsidRDefault="00C10D3F" w:rsidP="00C10D3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b/>
          <w:sz w:val="24"/>
          <w:szCs w:val="24"/>
        </w:rPr>
        <w:t>Из каких основных деталей состоит распределительный механизм дизельного двигателя</w:t>
      </w:r>
      <w:r w:rsidRPr="00C10D3F">
        <w:rPr>
          <w:rFonts w:ascii="Times New Roman" w:hAnsi="Times New Roman" w:cs="Times New Roman"/>
          <w:sz w:val="24"/>
          <w:szCs w:val="24"/>
        </w:rPr>
        <w:t>?</w:t>
      </w:r>
    </w:p>
    <w:p w:rsidR="00C10D3F" w:rsidRPr="00C10D3F" w:rsidRDefault="00C10D3F" w:rsidP="00C10D3F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распределительный вал, толкатели, штанги, коромысла и клапаны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распределительные шестерни, распределительный вал, толкатели, штанги, коромысла и клапаны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коленчатый вал, распределительные шестерни, кулачковый вал, толкатели, штанги, коромысла и клапаны</w:t>
      </w:r>
      <w:r w:rsidRPr="00C10D3F">
        <w:rPr>
          <w:rFonts w:ascii="Times New Roman" w:hAnsi="Times New Roman" w:cs="Times New Roman"/>
          <w:sz w:val="24"/>
          <w:szCs w:val="24"/>
        </w:rPr>
        <w:t>.</w:t>
      </w:r>
    </w:p>
    <w:p w:rsidR="00C10D3F" w:rsidRPr="00C10D3F" w:rsidRDefault="00C10D3F" w:rsidP="00C10D3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b/>
          <w:sz w:val="24"/>
          <w:szCs w:val="24"/>
        </w:rPr>
        <w:t xml:space="preserve"> С какой целью распределительные шестерни устанавливают по меткам</w:t>
      </w:r>
      <w:r w:rsidRPr="00C10D3F">
        <w:rPr>
          <w:rFonts w:ascii="Times New Roman" w:hAnsi="Times New Roman" w:cs="Times New Roman"/>
          <w:sz w:val="24"/>
          <w:szCs w:val="24"/>
        </w:rPr>
        <w:t>?</w:t>
      </w:r>
    </w:p>
    <w:p w:rsidR="00C10D3F" w:rsidRPr="00C10D3F" w:rsidRDefault="00C10D3F" w:rsidP="00C10D3F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того чтобы моменты открытия и закрытия клапанов и подача топлива в цилиндры соответствовали определенному положению коленчатого вала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согласования работы кривошипно-шатунного и распределительного механизмов двигателя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обеспечения правильной работы распределительного механизма двигателя.</w:t>
      </w:r>
    </w:p>
    <w:p w:rsidR="00C10D3F" w:rsidRPr="00C10D3F" w:rsidRDefault="00C10D3F" w:rsidP="00C10D3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Почему шестерня распределительного вала больше в два раза шестерни коленчатого вала</w:t>
      </w:r>
      <w:r w:rsidRPr="00C10D3F">
        <w:rPr>
          <w:rFonts w:ascii="Times New Roman" w:hAnsi="Times New Roman" w:cs="Times New Roman"/>
          <w:sz w:val="24"/>
          <w:szCs w:val="24"/>
        </w:rPr>
        <w:t>?</w:t>
      </w:r>
    </w:p>
    <w:p w:rsidR="00C10D3F" w:rsidRPr="00C10D3F" w:rsidRDefault="00C10D3F" w:rsidP="00C10D3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обеспечения правильной работы кривошипно-шатунного механизма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C10D3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10D3F">
        <w:rPr>
          <w:rFonts w:ascii="Times New Roman" w:eastAsia="Times New Roman" w:hAnsi="Times New Roman" w:cs="Times New Roman"/>
          <w:sz w:val="24"/>
          <w:szCs w:val="24"/>
        </w:rPr>
        <w:t xml:space="preserve"> чтобы за два оборота коленчатого вала четырехтактного двигателя каждый клапан открывался один раз (один оборот распределительного вала)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уменьшения частоты вращения распределительного вала</w:t>
      </w:r>
      <w:r w:rsidRPr="00C10D3F">
        <w:rPr>
          <w:rFonts w:ascii="Times New Roman" w:hAnsi="Times New Roman" w:cs="Times New Roman"/>
          <w:sz w:val="24"/>
          <w:szCs w:val="24"/>
        </w:rPr>
        <w:t>.</w:t>
      </w:r>
    </w:p>
    <w:p w:rsidR="00C10D3F" w:rsidRPr="00C10D3F" w:rsidRDefault="00C10D3F" w:rsidP="00C10D3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b/>
          <w:sz w:val="24"/>
          <w:szCs w:val="24"/>
        </w:rPr>
        <w:t>Для чего клапан во время работы должен проворачиваться</w:t>
      </w:r>
      <w:r w:rsidRPr="00C10D3F">
        <w:rPr>
          <w:rFonts w:ascii="Times New Roman" w:hAnsi="Times New Roman" w:cs="Times New Roman"/>
          <w:sz w:val="24"/>
          <w:szCs w:val="24"/>
        </w:rPr>
        <w:t>?</w:t>
      </w:r>
    </w:p>
    <w:p w:rsidR="00C10D3F" w:rsidRPr="00C10D3F" w:rsidRDefault="00C10D3F" w:rsidP="00C10D3F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равномерного износа фаски клапана и седла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для лучшего заполнения цилиндра воздухом (топливовоздушной смесью)</w:t>
      </w:r>
      <w:r w:rsidRPr="00C10D3F">
        <w:rPr>
          <w:rFonts w:ascii="Times New Roman" w:hAnsi="Times New Roman" w:cs="Times New Roman"/>
          <w:sz w:val="24"/>
          <w:szCs w:val="24"/>
        </w:rPr>
        <w:t>;</w:t>
      </w:r>
    </w:p>
    <w:p w:rsidR="00C10D3F" w:rsidRPr="00C10D3F" w:rsidRDefault="00C10D3F" w:rsidP="00C10D3F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10D3F">
        <w:rPr>
          <w:rFonts w:ascii="Times New Roman" w:eastAsia="Times New Roman" w:hAnsi="Times New Roman" w:cs="Times New Roman"/>
          <w:sz w:val="24"/>
          <w:szCs w:val="24"/>
        </w:rPr>
        <w:t>клапан проворачиваться не должен, иначе нарушится работа ГРМ</w:t>
      </w:r>
      <w:r w:rsidRPr="00C10D3F">
        <w:rPr>
          <w:rFonts w:ascii="Times New Roman" w:hAnsi="Times New Roman" w:cs="Times New Roman"/>
          <w:sz w:val="24"/>
          <w:szCs w:val="24"/>
        </w:rPr>
        <w:t>.</w:t>
      </w:r>
    </w:p>
    <w:p w:rsidR="00331B64" w:rsidRDefault="00331B64"/>
    <w:sectPr w:rsidR="0033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C1C"/>
    <w:multiLevelType w:val="hybridMultilevel"/>
    <w:tmpl w:val="3D74F79E"/>
    <w:lvl w:ilvl="0" w:tplc="0D5A7A82">
      <w:start w:val="1"/>
      <w:numFmt w:val="russianLow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1751A5"/>
    <w:multiLevelType w:val="hybridMultilevel"/>
    <w:tmpl w:val="255E0098"/>
    <w:lvl w:ilvl="0" w:tplc="0BBA37E4">
      <w:start w:val="1"/>
      <w:numFmt w:val="russianLow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F5166C"/>
    <w:multiLevelType w:val="hybridMultilevel"/>
    <w:tmpl w:val="DC3A531C"/>
    <w:lvl w:ilvl="0" w:tplc="E56AC83E">
      <w:start w:val="1"/>
      <w:numFmt w:val="russianLow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FC409C"/>
    <w:multiLevelType w:val="hybridMultilevel"/>
    <w:tmpl w:val="B17A1C0C"/>
    <w:lvl w:ilvl="0" w:tplc="579ED7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>
    <w:nsid w:val="60376222"/>
    <w:multiLevelType w:val="hybridMultilevel"/>
    <w:tmpl w:val="7AC08268"/>
    <w:lvl w:ilvl="0" w:tplc="3ABE066A">
      <w:start w:val="1"/>
      <w:numFmt w:val="russianLow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A14956"/>
    <w:multiLevelType w:val="hybridMultilevel"/>
    <w:tmpl w:val="B3C88E0C"/>
    <w:lvl w:ilvl="0" w:tplc="CC44C3F6">
      <w:start w:val="1"/>
      <w:numFmt w:val="russianLow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300379"/>
    <w:multiLevelType w:val="hybridMultilevel"/>
    <w:tmpl w:val="4DD0B45E"/>
    <w:lvl w:ilvl="0" w:tplc="16144BD6">
      <w:start w:val="1"/>
      <w:numFmt w:val="russianLow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B03338"/>
    <w:multiLevelType w:val="hybridMultilevel"/>
    <w:tmpl w:val="D5FEEF02"/>
    <w:lvl w:ilvl="0" w:tplc="D2801A94">
      <w:start w:val="1"/>
      <w:numFmt w:val="russianLow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10D3F"/>
    <w:rsid w:val="00331B64"/>
    <w:rsid w:val="00C1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>1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2020-12-19T04:47:00Z</dcterms:created>
  <dcterms:modified xsi:type="dcterms:W3CDTF">2020-12-19T04:50:00Z</dcterms:modified>
</cp:coreProperties>
</file>