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E" w:rsidRPr="005931B7" w:rsidRDefault="00AC438E" w:rsidP="00AC438E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утро, мой дорогой студент</w:t>
      </w:r>
      <w:r w:rsidRPr="005931B7">
        <w:rPr>
          <w:rFonts w:ascii="Times New Roman" w:hAnsi="Times New Roman"/>
          <w:sz w:val="28"/>
          <w:szCs w:val="28"/>
        </w:rPr>
        <w:t>!</w:t>
      </w:r>
    </w:p>
    <w:p w:rsidR="00AC438E" w:rsidRPr="005931B7" w:rsidRDefault="00AC438E" w:rsidP="00AC438E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 связи с неблагоприятными погодными условиями</w:t>
      </w:r>
      <w:r w:rsidRPr="005931B7">
        <w:rPr>
          <w:rFonts w:ascii="Times New Roman" w:hAnsi="Times New Roman"/>
          <w:sz w:val="28"/>
          <w:szCs w:val="28"/>
        </w:rPr>
        <w:t xml:space="preserve"> дистанционно</w:t>
      </w:r>
      <w:r>
        <w:rPr>
          <w:rFonts w:ascii="Times New Roman" w:hAnsi="Times New Roman"/>
          <w:sz w:val="28"/>
          <w:szCs w:val="28"/>
        </w:rPr>
        <w:t>е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Pr="005931B7">
        <w:rPr>
          <w:rFonts w:ascii="Times New Roman" w:hAnsi="Times New Roman"/>
          <w:sz w:val="28"/>
          <w:szCs w:val="28"/>
        </w:rPr>
        <w:t xml:space="preserve">. Отнесись к этому ответственно. Внимательно читай </w:t>
      </w:r>
      <w:r>
        <w:rPr>
          <w:rFonts w:ascii="Times New Roman" w:hAnsi="Times New Roman"/>
          <w:sz w:val="28"/>
          <w:szCs w:val="28"/>
        </w:rPr>
        <w:t>инструкцию</w:t>
      </w:r>
      <w:r w:rsidRPr="005931B7">
        <w:rPr>
          <w:rFonts w:ascii="Times New Roman" w:hAnsi="Times New Roman"/>
          <w:sz w:val="28"/>
          <w:szCs w:val="28"/>
        </w:rPr>
        <w:t xml:space="preserve"> к урок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931B7">
        <w:rPr>
          <w:rFonts w:ascii="Times New Roman" w:hAnsi="Times New Roman"/>
          <w:sz w:val="28"/>
          <w:szCs w:val="28"/>
        </w:rPr>
        <w:t>и у тебя всё получится.</w:t>
      </w:r>
    </w:p>
    <w:p w:rsidR="00AC438E" w:rsidRDefault="00AC438E" w:rsidP="00AC438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931B7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5931B7">
        <w:rPr>
          <w:rFonts w:ascii="Times New Roman" w:hAnsi="Times New Roman"/>
          <w:sz w:val="28"/>
          <w:szCs w:val="28"/>
        </w:rPr>
        <w:t>верю</w:t>
      </w:r>
      <w:proofErr w:type="gramEnd"/>
      <w:r w:rsidRPr="005931B7">
        <w:rPr>
          <w:rFonts w:ascii="Times New Roman" w:hAnsi="Times New Roman"/>
          <w:sz w:val="28"/>
          <w:szCs w:val="28"/>
        </w:rPr>
        <w:t xml:space="preserve"> в тебя и всегда готова помочь!</w:t>
      </w:r>
    </w:p>
    <w:p w:rsidR="00AC438E" w:rsidRDefault="00AC438E" w:rsidP="00AC43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4993" w:rsidRPr="00913C18" w:rsidRDefault="00AC438E" w:rsidP="00AC4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13C18">
        <w:rPr>
          <w:rFonts w:ascii="Times New Roman" w:hAnsi="Times New Roman"/>
          <w:b/>
          <w:sz w:val="28"/>
          <w:szCs w:val="28"/>
        </w:rPr>
        <w:t>Создание публикаций на основе использования готовых шабл</w:t>
      </w:r>
      <w:r w:rsidR="00913C1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нов</w:t>
      </w:r>
    </w:p>
    <w:p w:rsidR="00370366" w:rsidRPr="00984993" w:rsidRDefault="00370366" w:rsidP="00185B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94" w:rsidRPr="00AC438E" w:rsidRDefault="00004E94" w:rsidP="00AC438E">
      <w:pPr>
        <w:spacing w:before="200"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Наше время – это время перемен. Сегодня мы ежесекундно сталкиваемся с большим количеством информации. И эту информацию нужно уметь пр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вильно и мобильно применять, используя современные информационные технологии. Нужны люди, умеющие творчески мыслить и способные принимать нестандартные реш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ния. И тем ценнее становится приобретенный вами опыт, ваши знания и умения. Хочется надеяться, что сегодняшний урок ра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будит в вас жажду новых познаний.</w:t>
      </w:r>
    </w:p>
    <w:p w:rsidR="00004E94" w:rsidRPr="00AC438E" w:rsidRDefault="00004E94" w:rsidP="00263AA8">
      <w:pPr>
        <w:spacing w:before="200"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Тема нашего занятия «Создание публикаций на основе использования готовых ша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лонов».</w:t>
      </w:r>
    </w:p>
    <w:p w:rsidR="00004E94" w:rsidRPr="00AC438E" w:rsidRDefault="00004E94" w:rsidP="00263AA8">
      <w:pPr>
        <w:spacing w:before="200"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Как вы думаете, какова цель нашего занятия?</w:t>
      </w:r>
    </w:p>
    <w:p w:rsidR="0037618B" w:rsidRPr="00AC438E" w:rsidRDefault="0037618B" w:rsidP="00263AA8">
      <w:pPr>
        <w:spacing w:before="200"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Откройте тетради. Запишите число и тему урока. Обратите внимание на эп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графы.</w:t>
      </w:r>
    </w:p>
    <w:p w:rsidR="0037618B" w:rsidRPr="00AC438E" w:rsidRDefault="0037618B" w:rsidP="00263AA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AC438E">
        <w:rPr>
          <w:rFonts w:ascii="Times New Roman" w:hAnsi="Times New Roman"/>
          <w:sz w:val="28"/>
          <w:szCs w:val="28"/>
        </w:rPr>
        <w:t xml:space="preserve">То, что мы знаем – ограничено, </w:t>
      </w:r>
    </w:p>
    <w:p w:rsidR="0037618B" w:rsidRPr="00AC438E" w:rsidRDefault="0037618B" w:rsidP="00263AA8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AC438E">
        <w:rPr>
          <w:rFonts w:ascii="Times New Roman" w:hAnsi="Times New Roman"/>
          <w:sz w:val="28"/>
          <w:szCs w:val="28"/>
        </w:rPr>
        <w:t>а то, что мы не знаем – бесконечно.</w:t>
      </w:r>
    </w:p>
    <w:p w:rsidR="0037618B" w:rsidRPr="00AC438E" w:rsidRDefault="0037618B" w:rsidP="00263AA8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C438E">
        <w:rPr>
          <w:rFonts w:ascii="Times New Roman" w:hAnsi="Times New Roman"/>
          <w:sz w:val="28"/>
          <w:szCs w:val="28"/>
        </w:rPr>
        <w:t>П. Лаплас</w:t>
      </w:r>
    </w:p>
    <w:p w:rsidR="0037618B" w:rsidRPr="00AC438E" w:rsidRDefault="0037618B" w:rsidP="00263AA8">
      <w:pPr>
        <w:spacing w:after="0"/>
        <w:ind w:left="3686"/>
        <w:jc w:val="both"/>
        <w:rPr>
          <w:rFonts w:ascii="Times New Roman" w:hAnsi="Times New Roman"/>
          <w:sz w:val="28"/>
          <w:szCs w:val="28"/>
        </w:rPr>
      </w:pPr>
      <w:r w:rsidRPr="00AC438E">
        <w:rPr>
          <w:rFonts w:ascii="Times New Roman" w:hAnsi="Times New Roman"/>
          <w:sz w:val="28"/>
          <w:szCs w:val="28"/>
        </w:rPr>
        <w:t>Здоровье – не все, но все без здоровья – ничто.</w:t>
      </w:r>
    </w:p>
    <w:p w:rsidR="0037618B" w:rsidRPr="00AC438E" w:rsidRDefault="0037618B" w:rsidP="00263AA8">
      <w:pPr>
        <w:spacing w:after="0"/>
        <w:ind w:left="3686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</w:rPr>
        <w:t>Сократ</w:t>
      </w:r>
    </w:p>
    <w:p w:rsidR="00382005" w:rsidRPr="00AC438E" w:rsidRDefault="00CB1329" w:rsidP="00263AA8">
      <w:pPr>
        <w:spacing w:before="200"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Сегодня на занятии мы с вами будем говорить о трех понятиях: шаблон, пу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ликация и здоровье.</w:t>
      </w:r>
    </w:p>
    <w:p w:rsidR="00CB1329" w:rsidRPr="00AC438E" w:rsidRDefault="00CB1329" w:rsidP="00263AA8">
      <w:pPr>
        <w:spacing w:before="200"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Но все новое не всегда очень сложное.</w:t>
      </w:r>
    </w:p>
    <w:p w:rsidR="00004E94" w:rsidRPr="00AC438E" w:rsidRDefault="00004E94" w:rsidP="00263AA8">
      <w:pPr>
        <w:spacing w:before="200" w:after="0"/>
        <w:jc w:val="both"/>
        <w:rPr>
          <w:rFonts w:ascii="Times New Roman" w:hAnsi="Times New Roman"/>
          <w:b/>
          <w:sz w:val="28"/>
          <w:szCs w:val="28"/>
        </w:rPr>
      </w:pPr>
      <w:r w:rsidRPr="00AC438E">
        <w:rPr>
          <w:rFonts w:ascii="Times New Roman" w:hAnsi="Times New Roman"/>
          <w:b/>
          <w:sz w:val="28"/>
          <w:szCs w:val="28"/>
        </w:rPr>
        <w:t>Повторение и проверка остаточных знаний</w:t>
      </w:r>
      <w:r w:rsidR="00382005" w:rsidRPr="00AC438E">
        <w:rPr>
          <w:rFonts w:ascii="Times New Roman" w:hAnsi="Times New Roman"/>
          <w:b/>
          <w:sz w:val="28"/>
          <w:szCs w:val="28"/>
        </w:rPr>
        <w:t xml:space="preserve"> </w:t>
      </w:r>
    </w:p>
    <w:p w:rsidR="00CB1329" w:rsidRPr="00AC438E" w:rsidRDefault="00CB1329" w:rsidP="00263AA8">
      <w:pPr>
        <w:spacing w:before="200"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Задача этапа: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совершенствование </w:t>
      </w:r>
      <w:r w:rsidR="00B66BC2"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навыков работы и повышение интереса к с</w:t>
      </w:r>
      <w:r w:rsidR="00B66BC2"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 w:rsidR="00B66BC2"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временным компьютерным технологиям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004E94" w:rsidRPr="00AC438E" w:rsidRDefault="00004E94" w:rsidP="00263AA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 xml:space="preserve">С текстовым процессором </w:t>
      </w:r>
      <w:proofErr w:type="spellStart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 xml:space="preserve"> вы уже хорошо знакомы. Давайте вспомним осно</w:t>
      </w: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ные моменты.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основные возможности текстового процессора </w:t>
      </w:r>
      <w:proofErr w:type="spellStart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Micrisoft</w:t>
      </w:r>
      <w:proofErr w:type="spellEnd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Что такое абзац? Каково назначение маркера абзаца в документ</w:t>
      </w:r>
      <w:r w:rsidR="00B66BC2" w:rsidRPr="00AC438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Что такое непечатаемые символы? Для чего они используются?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Перечислите основные способы форматирования символов.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Перечислите основные способы форматирования абзацев.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Какие операции с графическими иллюстрациями можно выполнить в д</w:t>
      </w: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кументах </w:t>
      </w:r>
      <w:proofErr w:type="spellStart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Чем различаются иллюстрации векторного и растрового типов?</w:t>
      </w:r>
    </w:p>
    <w:p w:rsidR="00004E94" w:rsidRPr="00AC438E" w:rsidRDefault="00004E94" w:rsidP="00263AA8">
      <w:pPr>
        <w:numPr>
          <w:ilvl w:val="0"/>
          <w:numId w:val="14"/>
        </w:numPr>
        <w:shd w:val="clear" w:color="auto" w:fill="FFFFFF"/>
        <w:tabs>
          <w:tab w:val="clear" w:pos="720"/>
          <w:tab w:val="num" w:pos="317"/>
        </w:tabs>
        <w:spacing w:after="0"/>
        <w:ind w:left="33" w:hanging="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8E">
        <w:rPr>
          <w:rFonts w:ascii="Times New Roman" w:eastAsia="Times New Roman" w:hAnsi="Times New Roman"/>
          <w:sz w:val="28"/>
          <w:szCs w:val="28"/>
          <w:lang w:eastAsia="ru-RU"/>
        </w:rPr>
        <w:t>Перечислите способы взаимодействия иллюстраций с текстом.</w:t>
      </w:r>
    </w:p>
    <w:p w:rsidR="00004E94" w:rsidRPr="00AC438E" w:rsidRDefault="00004E94" w:rsidP="00263AA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Мы вспомнили необходимый нам для работы материал. Он нам еще сегодня приг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дится, ведь сегодня нам предстоит работать над заказом – информационным букл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том. У вас на столах различные рекламные буклеты.</w:t>
      </w:r>
    </w:p>
    <w:p w:rsidR="00004E94" w:rsidRPr="00AC438E" w:rsidRDefault="00004E94" w:rsidP="00263AA8">
      <w:pPr>
        <w:spacing w:before="200" w:after="0"/>
        <w:jc w:val="both"/>
        <w:rPr>
          <w:rFonts w:ascii="Times New Roman" w:hAnsi="Times New Roman"/>
          <w:b/>
          <w:sz w:val="28"/>
          <w:szCs w:val="28"/>
        </w:rPr>
      </w:pPr>
      <w:r w:rsidRPr="00AC438E">
        <w:rPr>
          <w:rFonts w:ascii="Times New Roman" w:hAnsi="Times New Roman"/>
          <w:b/>
          <w:sz w:val="28"/>
          <w:szCs w:val="28"/>
        </w:rPr>
        <w:t>Объяснение новой темы</w:t>
      </w:r>
    </w:p>
    <w:p w:rsidR="005F4EDC" w:rsidRPr="00AC438E" w:rsidRDefault="005F4EDC" w:rsidP="00263AA8">
      <w:pPr>
        <w:spacing w:before="200"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Задача этапа: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формирование представления о возможностях работы в р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е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дакторе публикаций Microsoft Publisher, формирование навыков опережа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ю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щего мышления, развитие познавательного интереса, памяти, внимательности, логического мы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ш</w:t>
      </w:r>
      <w:r w:rsidRPr="00AC438E">
        <w:rPr>
          <w:rFonts w:ascii="Times New Roman" w:hAnsi="Times New Roman"/>
          <w:i/>
          <w:sz w:val="28"/>
          <w:szCs w:val="28"/>
          <w:shd w:val="clear" w:color="auto" w:fill="FFFFFF"/>
        </w:rPr>
        <w:t>ления.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 xml:space="preserve">Буклет (фр. </w:t>
      </w:r>
      <w:proofErr w:type="spellStart"/>
      <w:r w:rsidRPr="00AC438E">
        <w:rPr>
          <w:rStyle w:val="a6"/>
          <w:sz w:val="28"/>
          <w:szCs w:val="28"/>
        </w:rPr>
        <w:t>Boucllette</w:t>
      </w:r>
      <w:proofErr w:type="spellEnd"/>
      <w:r w:rsidRPr="00AC438E">
        <w:rPr>
          <w:rStyle w:val="a6"/>
          <w:sz w:val="28"/>
          <w:szCs w:val="28"/>
        </w:rPr>
        <w:t xml:space="preserve"> </w:t>
      </w:r>
      <w:r w:rsidRPr="00AC438E">
        <w:rPr>
          <w:sz w:val="28"/>
          <w:szCs w:val="28"/>
        </w:rPr>
        <w:t>– завитушка, колечко) – категория печатной продукции, ос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 xml:space="preserve">бым образом сложенный лист глянцевой бумаги или </w:t>
      </w:r>
      <w:proofErr w:type="spellStart"/>
      <w:r w:rsidRPr="00AC438E">
        <w:rPr>
          <w:sz w:val="28"/>
          <w:szCs w:val="28"/>
        </w:rPr>
        <w:t>полукартона</w:t>
      </w:r>
      <w:proofErr w:type="spellEnd"/>
      <w:r w:rsidRPr="00AC438E">
        <w:rPr>
          <w:sz w:val="28"/>
          <w:szCs w:val="28"/>
        </w:rPr>
        <w:t xml:space="preserve"> с текстом и илл</w:t>
      </w:r>
      <w:r w:rsidRPr="00AC438E">
        <w:rPr>
          <w:sz w:val="28"/>
          <w:szCs w:val="28"/>
        </w:rPr>
        <w:t>ю</w:t>
      </w:r>
      <w:r w:rsidRPr="00AC438E">
        <w:rPr>
          <w:sz w:val="28"/>
          <w:szCs w:val="28"/>
        </w:rPr>
        <w:t>страциями на обеих сторонах листа.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Буклеты, как правило, носят рекламный характер. Их назначение – привлечь вним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 xml:space="preserve">ние потребителя к рекламируемому товару, услуге. Поэтому буклеты должны быть яркими, содержать много иллюстраций и иметь краткий, но информативный текст. Буклеты могут складываться по-разному. Самый распространенный вид – </w:t>
      </w:r>
      <w:proofErr w:type="spellStart"/>
      <w:r w:rsidRPr="00AC438E">
        <w:rPr>
          <w:sz w:val="28"/>
          <w:szCs w:val="28"/>
        </w:rPr>
        <w:t>двухсги</w:t>
      </w:r>
      <w:r w:rsidRPr="00AC438E">
        <w:rPr>
          <w:sz w:val="28"/>
          <w:szCs w:val="28"/>
        </w:rPr>
        <w:t>б</w:t>
      </w:r>
      <w:r w:rsidRPr="00AC438E">
        <w:rPr>
          <w:sz w:val="28"/>
          <w:szCs w:val="28"/>
        </w:rPr>
        <w:t>ный</w:t>
      </w:r>
      <w:proofErr w:type="spellEnd"/>
      <w:r w:rsidRPr="00AC438E">
        <w:rPr>
          <w:sz w:val="28"/>
          <w:szCs w:val="28"/>
        </w:rPr>
        <w:t xml:space="preserve"> буклет. Лист бумаги формата А</w:t>
      </w:r>
      <w:proofErr w:type="gramStart"/>
      <w:r w:rsidRPr="00AC438E">
        <w:rPr>
          <w:sz w:val="28"/>
          <w:szCs w:val="28"/>
        </w:rPr>
        <w:t>4</w:t>
      </w:r>
      <w:proofErr w:type="gramEnd"/>
      <w:r w:rsidRPr="00AC438E">
        <w:rPr>
          <w:sz w:val="28"/>
          <w:szCs w:val="28"/>
        </w:rPr>
        <w:t xml:space="preserve"> сложен дважды – двумя параллельными сг</w:t>
      </w:r>
      <w:r w:rsidRPr="00AC438E">
        <w:rPr>
          <w:sz w:val="28"/>
          <w:szCs w:val="28"/>
        </w:rPr>
        <w:t>и</w:t>
      </w:r>
      <w:r w:rsidRPr="00AC438E">
        <w:rPr>
          <w:sz w:val="28"/>
          <w:szCs w:val="28"/>
        </w:rPr>
        <w:t>бами.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noProof/>
          <w:sz w:val="28"/>
          <w:szCs w:val="28"/>
        </w:rPr>
        <w:drawing>
          <wp:inline distT="0" distB="0" distL="0" distR="0">
            <wp:extent cx="3543134" cy="1255094"/>
            <wp:effectExtent l="19050" t="0" r="166" b="0"/>
            <wp:docPr id="7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76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Конечно же, существуют и оригинальные буклеты.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 xml:space="preserve">Как вы думаете, с </w:t>
      </w:r>
      <w:proofErr w:type="gramStart"/>
      <w:r w:rsidRPr="00AC438E">
        <w:rPr>
          <w:sz w:val="28"/>
          <w:szCs w:val="28"/>
        </w:rPr>
        <w:t>помощью</w:t>
      </w:r>
      <w:proofErr w:type="gramEnd"/>
      <w:r w:rsidRPr="00AC438E">
        <w:rPr>
          <w:sz w:val="28"/>
          <w:szCs w:val="28"/>
        </w:rPr>
        <w:t xml:space="preserve"> какой программы мы уже можем сделать такие прое</w:t>
      </w:r>
      <w:r w:rsidRPr="00AC438E">
        <w:rPr>
          <w:sz w:val="28"/>
          <w:szCs w:val="28"/>
        </w:rPr>
        <w:t>к</w:t>
      </w:r>
      <w:r w:rsidRPr="00AC438E">
        <w:rPr>
          <w:sz w:val="28"/>
          <w:szCs w:val="28"/>
        </w:rPr>
        <w:t>ты?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Нам с вами предстоит познакомиться с еще одним видом продукции корпорации Microsoft – редактором публикаций Microsoft Publisher.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Что же такое проект? Если обратиться к словарю иностранных языков, то можно выяснить, что слово позаимствовано из латинского языка и означает «</w:t>
      </w:r>
      <w:proofErr w:type="gramStart"/>
      <w:r w:rsidRPr="00AC438E">
        <w:rPr>
          <w:sz w:val="28"/>
          <w:szCs w:val="28"/>
        </w:rPr>
        <w:t>выброшенный</w:t>
      </w:r>
      <w:proofErr w:type="gramEnd"/>
      <w:r w:rsidRPr="00AC438E">
        <w:rPr>
          <w:sz w:val="28"/>
          <w:szCs w:val="28"/>
        </w:rPr>
        <w:t xml:space="preserve"> вперед», «выступающий». Каждый проект – это творчество. Мы сегодня будем д</w:t>
      </w:r>
      <w:r w:rsidRPr="00AC438E">
        <w:rPr>
          <w:sz w:val="28"/>
          <w:szCs w:val="28"/>
        </w:rPr>
        <w:t>е</w:t>
      </w:r>
      <w:r w:rsidRPr="00AC438E">
        <w:rPr>
          <w:sz w:val="28"/>
          <w:szCs w:val="28"/>
        </w:rPr>
        <w:lastRenderedPageBreak/>
        <w:t>лать проект информационный, т.е. направленный на сбор информации о каком-либо объекте, явлении или процессе в форме бу</w:t>
      </w:r>
      <w:r w:rsidRPr="00AC438E">
        <w:rPr>
          <w:sz w:val="28"/>
          <w:szCs w:val="28"/>
        </w:rPr>
        <w:t>к</w:t>
      </w:r>
      <w:r w:rsidRPr="00AC438E">
        <w:rPr>
          <w:sz w:val="28"/>
          <w:szCs w:val="28"/>
        </w:rPr>
        <w:t>лета на основе готовых шаблонов. Где мы уже встречались с шаблонами?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Шаблоны – это образцы или модели, позволяющие быстро создавать типовые док</w:t>
      </w:r>
      <w:r w:rsidRPr="00AC438E">
        <w:rPr>
          <w:sz w:val="28"/>
          <w:szCs w:val="28"/>
        </w:rPr>
        <w:t>у</w:t>
      </w:r>
      <w:r w:rsidRPr="00AC438E">
        <w:rPr>
          <w:sz w:val="28"/>
          <w:szCs w:val="28"/>
        </w:rPr>
        <w:t>менты. (Это заготовки будущих документов). Какие же шаблоны можно использ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вать при работе с Publisher</w:t>
      </w:r>
      <w:r w:rsidRPr="00AC438E">
        <w:rPr>
          <w:rStyle w:val="a7"/>
          <w:sz w:val="28"/>
          <w:szCs w:val="28"/>
        </w:rPr>
        <w:t>?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Для этого необходимо запустить программу Microsoft Publisher по команде Пуск</w:t>
      </w:r>
      <w:proofErr w:type="gramStart"/>
      <w:r w:rsidRPr="00AC438E">
        <w:rPr>
          <w:sz w:val="28"/>
          <w:szCs w:val="28"/>
        </w:rPr>
        <w:t>/В</w:t>
      </w:r>
      <w:proofErr w:type="gramEnd"/>
      <w:r w:rsidRPr="00AC438E">
        <w:rPr>
          <w:sz w:val="28"/>
          <w:szCs w:val="28"/>
        </w:rPr>
        <w:t xml:space="preserve">се программы/ </w:t>
      </w:r>
      <w:proofErr w:type="spellStart"/>
      <w:r w:rsidRPr="00AC438E">
        <w:rPr>
          <w:sz w:val="28"/>
          <w:szCs w:val="28"/>
        </w:rPr>
        <w:t>Microsoft</w:t>
      </w:r>
      <w:proofErr w:type="spellEnd"/>
      <w:r w:rsidRPr="00AC438E">
        <w:rPr>
          <w:sz w:val="28"/>
          <w:szCs w:val="28"/>
        </w:rPr>
        <w:t xml:space="preserve"> </w:t>
      </w:r>
      <w:proofErr w:type="spellStart"/>
      <w:r w:rsidRPr="00AC438E">
        <w:rPr>
          <w:sz w:val="28"/>
          <w:szCs w:val="28"/>
        </w:rPr>
        <w:t>Office</w:t>
      </w:r>
      <w:proofErr w:type="spellEnd"/>
      <w:r w:rsidRPr="00AC438E">
        <w:rPr>
          <w:sz w:val="28"/>
          <w:szCs w:val="28"/>
        </w:rPr>
        <w:t xml:space="preserve">/ </w:t>
      </w:r>
      <w:proofErr w:type="spellStart"/>
      <w:r w:rsidRPr="00AC438E">
        <w:rPr>
          <w:sz w:val="28"/>
          <w:szCs w:val="28"/>
        </w:rPr>
        <w:t>Microsoft</w:t>
      </w:r>
      <w:proofErr w:type="spellEnd"/>
      <w:r w:rsidRPr="00AC438E">
        <w:rPr>
          <w:sz w:val="28"/>
          <w:szCs w:val="28"/>
        </w:rPr>
        <w:t xml:space="preserve"> </w:t>
      </w:r>
      <w:proofErr w:type="spellStart"/>
      <w:r w:rsidRPr="00AC438E">
        <w:rPr>
          <w:sz w:val="28"/>
          <w:szCs w:val="28"/>
        </w:rPr>
        <w:t>Publisher</w:t>
      </w:r>
      <w:proofErr w:type="spellEnd"/>
      <w:r w:rsidRPr="00AC438E">
        <w:rPr>
          <w:sz w:val="28"/>
          <w:szCs w:val="28"/>
        </w:rPr>
        <w:t xml:space="preserve"> 2007 щелчком мыши.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 xml:space="preserve">В отличие от </w:t>
      </w:r>
      <w:proofErr w:type="spellStart"/>
      <w:r w:rsidRPr="00AC438E">
        <w:rPr>
          <w:sz w:val="28"/>
          <w:szCs w:val="28"/>
        </w:rPr>
        <w:t>Word</w:t>
      </w:r>
      <w:proofErr w:type="spellEnd"/>
      <w:r w:rsidRPr="00AC438E">
        <w:rPr>
          <w:sz w:val="28"/>
          <w:szCs w:val="28"/>
        </w:rPr>
        <w:t xml:space="preserve"> и </w:t>
      </w:r>
      <w:proofErr w:type="spellStart"/>
      <w:r w:rsidRPr="00AC438E">
        <w:rPr>
          <w:sz w:val="28"/>
          <w:szCs w:val="28"/>
        </w:rPr>
        <w:t>Excel</w:t>
      </w:r>
      <w:proofErr w:type="spellEnd"/>
      <w:r w:rsidRPr="00AC438E">
        <w:rPr>
          <w:sz w:val="28"/>
          <w:szCs w:val="28"/>
        </w:rPr>
        <w:t xml:space="preserve"> при непосредственном запуске Publisher не создает нов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го документа. Для того чтобы добраться до панелей инструментов и меню, необх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димо создать новую публикацию. Данный редактор предоставляет возможность р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 xml:space="preserve">боты с такими видами публикаций как публикации для печати, </w:t>
      </w:r>
      <w:proofErr w:type="spellStart"/>
      <w:r w:rsidRPr="00AC438E">
        <w:rPr>
          <w:sz w:val="28"/>
          <w:szCs w:val="28"/>
        </w:rPr>
        <w:t>веб-узлы</w:t>
      </w:r>
      <w:proofErr w:type="spellEnd"/>
      <w:r w:rsidRPr="00AC438E">
        <w:rPr>
          <w:sz w:val="28"/>
          <w:szCs w:val="28"/>
        </w:rPr>
        <w:t xml:space="preserve"> и эле</w:t>
      </w:r>
      <w:r w:rsidRPr="00AC438E">
        <w:rPr>
          <w:sz w:val="28"/>
          <w:szCs w:val="28"/>
        </w:rPr>
        <w:t>к</w:t>
      </w:r>
      <w:r w:rsidRPr="00AC438E">
        <w:rPr>
          <w:sz w:val="28"/>
          <w:szCs w:val="28"/>
        </w:rPr>
        <w:t>тронная почта, наборы макетов и пустые публикации. Остановимся на публикациях для печати.</w:t>
      </w:r>
    </w:p>
    <w:p w:rsidR="005F4EDC" w:rsidRPr="00AC438E" w:rsidRDefault="005F4EDC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noProof/>
          <w:sz w:val="28"/>
          <w:szCs w:val="28"/>
        </w:rPr>
        <w:drawing>
          <wp:inline distT="0" distB="0" distL="0" distR="0">
            <wp:extent cx="3546475" cy="2727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В раскрывающемся списке выбираем Буклет. Будем работать под руководством мастера создания буклета. Поэтому выберем готовый шаблон.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Шаблоны содержат и текстовую и графическую информацию, и, что особенно ва</w:t>
      </w:r>
      <w:r w:rsidRPr="00AC438E">
        <w:rPr>
          <w:sz w:val="28"/>
          <w:szCs w:val="28"/>
        </w:rPr>
        <w:t>ж</w:t>
      </w:r>
      <w:r w:rsidRPr="00AC438E">
        <w:rPr>
          <w:sz w:val="28"/>
          <w:szCs w:val="28"/>
        </w:rPr>
        <w:t>но, при выводе на печать сохраняется отличное качество.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Вся работа в Publisher организуется на специальном поле, которое можно н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>звать «Монтажным столом». Его особенность – это возможность одновременного разм</w:t>
      </w:r>
      <w:r w:rsidRPr="00AC438E">
        <w:rPr>
          <w:sz w:val="28"/>
          <w:szCs w:val="28"/>
        </w:rPr>
        <w:t>е</w:t>
      </w:r>
      <w:r w:rsidRPr="00AC438E">
        <w:rPr>
          <w:sz w:val="28"/>
          <w:szCs w:val="28"/>
        </w:rPr>
        <w:t>щения на нем различных материалов для верстки: текстовых блоков, рисунков.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noProof/>
          <w:sz w:val="28"/>
          <w:szCs w:val="28"/>
        </w:rPr>
        <w:lastRenderedPageBreak/>
        <w:drawing>
          <wp:inline distT="0" distB="0" distL="0" distR="0">
            <wp:extent cx="2055192" cy="3276000"/>
            <wp:effectExtent l="19050" t="0" r="2208" b="0"/>
            <wp:docPr id="9" name="Рисунок 3" descr="img6.jpg (874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6.jpg (87462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92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Вы можете также менять цветовую схему уже выбранного вами макета. Для этого в области задач необходимо щелкнуть по слову Цветовые схемы и выбрать ту, кот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рая вам нравится. Также можно изменить и шрифтовые схемы выбранного вами м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>кета, для этого щелкнуть в Области задач по слову Шрифтовые схемы и выбрать те шрифты, которые вам нужны. Если же вам вдруг перестал нравиться выбранный вами макет публикаций, то его можно легко поменять на другой простым щелчком по слову макет публикаций.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Publisher создает разметку Вашего буклета с помощью специальных рамок, наз</w:t>
      </w:r>
      <w:r w:rsidRPr="00AC438E">
        <w:rPr>
          <w:sz w:val="28"/>
          <w:szCs w:val="28"/>
        </w:rPr>
        <w:t>ы</w:t>
      </w:r>
      <w:r w:rsidRPr="00AC438E">
        <w:rPr>
          <w:sz w:val="28"/>
          <w:szCs w:val="28"/>
        </w:rPr>
        <w:t>ваемых «</w:t>
      </w:r>
      <w:proofErr w:type="spellStart"/>
      <w:r w:rsidRPr="00AC438E">
        <w:rPr>
          <w:sz w:val="28"/>
          <w:szCs w:val="28"/>
        </w:rPr>
        <w:t>местозаполнителями</w:t>
      </w:r>
      <w:proofErr w:type="spellEnd"/>
      <w:r w:rsidRPr="00AC438E">
        <w:rPr>
          <w:sz w:val="28"/>
          <w:szCs w:val="28"/>
        </w:rPr>
        <w:t>». Щелкнув внутри любой рамки, Вы м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жете заменять текст и картинки «</w:t>
      </w:r>
      <w:proofErr w:type="spellStart"/>
      <w:r w:rsidRPr="00AC438E">
        <w:rPr>
          <w:sz w:val="28"/>
          <w:szCs w:val="28"/>
        </w:rPr>
        <w:t>местозаполнителя</w:t>
      </w:r>
      <w:proofErr w:type="spellEnd"/>
      <w:r w:rsidRPr="00AC438E">
        <w:rPr>
          <w:sz w:val="28"/>
          <w:szCs w:val="28"/>
        </w:rPr>
        <w:t xml:space="preserve">» </w:t>
      </w:r>
      <w:proofErr w:type="gramStart"/>
      <w:r w:rsidRPr="00AC438E">
        <w:rPr>
          <w:sz w:val="28"/>
          <w:szCs w:val="28"/>
        </w:rPr>
        <w:t>на</w:t>
      </w:r>
      <w:proofErr w:type="gramEnd"/>
      <w:r w:rsidRPr="00AC438E">
        <w:rPr>
          <w:sz w:val="28"/>
          <w:szCs w:val="28"/>
        </w:rPr>
        <w:t xml:space="preserve"> свои собственные.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Если щелкнуть внутри текстовой рамки, то весь текст «</w:t>
      </w:r>
      <w:proofErr w:type="spellStart"/>
      <w:r w:rsidRPr="00AC438E">
        <w:rPr>
          <w:sz w:val="28"/>
          <w:szCs w:val="28"/>
        </w:rPr>
        <w:t>местозаполнителя</w:t>
      </w:r>
      <w:proofErr w:type="spellEnd"/>
      <w:r w:rsidRPr="00AC438E">
        <w:rPr>
          <w:sz w:val="28"/>
          <w:szCs w:val="28"/>
        </w:rPr>
        <w:t>» будет выделен. После этого можно вводить текст (любым способом). В основном мы сег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дня будем пользоваться буфером обмена. Примечание: Если весь текст не умещае</w:t>
      </w:r>
      <w:r w:rsidRPr="00AC438E">
        <w:rPr>
          <w:sz w:val="28"/>
          <w:szCs w:val="28"/>
        </w:rPr>
        <w:t>т</w:t>
      </w:r>
      <w:r w:rsidRPr="00AC438E">
        <w:rPr>
          <w:sz w:val="28"/>
          <w:szCs w:val="28"/>
        </w:rPr>
        <w:t>ся внутри текстовых рамок, он не отображается на экране. Те</w:t>
      </w:r>
      <w:proofErr w:type="gramStart"/>
      <w:r w:rsidRPr="00AC438E">
        <w:rPr>
          <w:sz w:val="28"/>
          <w:szCs w:val="28"/>
        </w:rPr>
        <w:t>кст пр</w:t>
      </w:r>
      <w:proofErr w:type="gramEnd"/>
      <w:r w:rsidRPr="00AC438E">
        <w:rPr>
          <w:sz w:val="28"/>
          <w:szCs w:val="28"/>
        </w:rPr>
        <w:t>и этом не теряе</w:t>
      </w:r>
      <w:r w:rsidRPr="00AC438E">
        <w:rPr>
          <w:sz w:val="28"/>
          <w:szCs w:val="28"/>
        </w:rPr>
        <w:t>т</w:t>
      </w:r>
      <w:r w:rsidRPr="00AC438E">
        <w:rPr>
          <w:sz w:val="28"/>
          <w:szCs w:val="28"/>
        </w:rPr>
        <w:t xml:space="preserve">ся, а помещается в так называемую область переполнения. И </w:t>
      </w:r>
      <w:proofErr w:type="spellStart"/>
      <w:r w:rsidRPr="00AC438E">
        <w:rPr>
          <w:sz w:val="28"/>
          <w:szCs w:val="28"/>
        </w:rPr>
        <w:t>Publisher</w:t>
      </w:r>
      <w:proofErr w:type="spellEnd"/>
      <w:r w:rsidRPr="00AC438E">
        <w:rPr>
          <w:sz w:val="28"/>
          <w:szCs w:val="28"/>
        </w:rPr>
        <w:t xml:space="preserve"> предложит использовать </w:t>
      </w:r>
      <w:proofErr w:type="spellStart"/>
      <w:r w:rsidRPr="00AC438E">
        <w:rPr>
          <w:sz w:val="28"/>
          <w:szCs w:val="28"/>
        </w:rPr>
        <w:t>автоперетекание</w:t>
      </w:r>
      <w:proofErr w:type="spellEnd"/>
      <w:r w:rsidRPr="00AC438E">
        <w:rPr>
          <w:sz w:val="28"/>
          <w:szCs w:val="28"/>
        </w:rPr>
        <w:t>. Если ответить</w:t>
      </w:r>
      <w:proofErr w:type="gramStart"/>
      <w:r w:rsidRPr="00AC438E">
        <w:rPr>
          <w:sz w:val="28"/>
          <w:szCs w:val="28"/>
        </w:rPr>
        <w:t xml:space="preserve"> </w:t>
      </w:r>
      <w:r w:rsidRPr="00AC438E">
        <w:rPr>
          <w:rStyle w:val="a7"/>
          <w:sz w:val="28"/>
          <w:szCs w:val="28"/>
        </w:rPr>
        <w:t>Д</w:t>
      </w:r>
      <w:proofErr w:type="gramEnd"/>
      <w:r w:rsidRPr="00AC438E">
        <w:rPr>
          <w:rStyle w:val="a7"/>
          <w:sz w:val="28"/>
          <w:szCs w:val="28"/>
        </w:rPr>
        <w:t>а</w:t>
      </w:r>
      <w:r w:rsidRPr="00AC438E">
        <w:rPr>
          <w:sz w:val="28"/>
          <w:szCs w:val="28"/>
        </w:rPr>
        <w:t>, программа автоматически разме</w:t>
      </w:r>
      <w:r w:rsidRPr="00AC438E">
        <w:rPr>
          <w:sz w:val="28"/>
          <w:szCs w:val="28"/>
        </w:rPr>
        <w:t>с</w:t>
      </w:r>
      <w:r w:rsidRPr="00AC438E">
        <w:rPr>
          <w:sz w:val="28"/>
          <w:szCs w:val="28"/>
        </w:rPr>
        <w:t>тит весь текст, создавая при этом необходимые связи текстовых рамок.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Если текстовые рамки связаны, то в верхнем левом и нижнем правом углу каждой связанной рамки отображаются кнопки</w:t>
      </w:r>
      <w:proofErr w:type="gramStart"/>
      <w:r w:rsidRPr="00AC438E">
        <w:rPr>
          <w:rStyle w:val="apple-converted-space"/>
          <w:sz w:val="28"/>
          <w:szCs w:val="28"/>
        </w:rPr>
        <w:t xml:space="preserve"> </w:t>
      </w:r>
      <w:r w:rsidRPr="00AC438E">
        <w:rPr>
          <w:rStyle w:val="a7"/>
          <w:sz w:val="28"/>
          <w:szCs w:val="28"/>
        </w:rPr>
        <w:t>П</w:t>
      </w:r>
      <w:proofErr w:type="gramEnd"/>
      <w:r w:rsidRPr="00AC438E">
        <w:rPr>
          <w:rStyle w:val="a7"/>
          <w:sz w:val="28"/>
          <w:szCs w:val="28"/>
        </w:rPr>
        <w:t xml:space="preserve">ерейти к предыдущей рамке </w:t>
      </w:r>
      <w:r w:rsidRPr="00AC438E">
        <w:rPr>
          <w:sz w:val="28"/>
          <w:szCs w:val="28"/>
        </w:rPr>
        <w:t xml:space="preserve">и </w:t>
      </w:r>
      <w:r w:rsidRPr="00AC438E">
        <w:rPr>
          <w:rStyle w:val="a7"/>
          <w:sz w:val="28"/>
          <w:szCs w:val="28"/>
        </w:rPr>
        <w:t>Перейти к следующей</w:t>
      </w:r>
      <w:r w:rsidRPr="00AC438E">
        <w:rPr>
          <w:sz w:val="28"/>
          <w:szCs w:val="28"/>
        </w:rPr>
        <w:t>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lastRenderedPageBreak/>
        <w:t xml:space="preserve">Для изменения ширины и высоты рамки, необходимо щелкнуть один раз её границу и переместить курсор на один из белых маркеров, которые появятся по периметру </w:t>
      </w:r>
      <w:proofErr w:type="gramStart"/>
      <w:r w:rsidRPr="00AC438E">
        <w:rPr>
          <w:sz w:val="28"/>
          <w:szCs w:val="28"/>
        </w:rPr>
        <w:t>рамки</w:t>
      </w:r>
      <w:proofErr w:type="gramEnd"/>
      <w:r w:rsidRPr="00AC438E">
        <w:rPr>
          <w:sz w:val="28"/>
          <w:szCs w:val="28"/>
        </w:rPr>
        <w:t xml:space="preserve"> и потянуть его в нужную сторону.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С основными идеями работы с Редактором мы познакомились, а теперь пр</w:t>
      </w:r>
      <w:r w:rsidRPr="00AC438E">
        <w:rPr>
          <w:sz w:val="28"/>
          <w:szCs w:val="28"/>
        </w:rPr>
        <w:t>и</w:t>
      </w:r>
      <w:r w:rsidRPr="00AC438E">
        <w:rPr>
          <w:sz w:val="28"/>
          <w:szCs w:val="28"/>
        </w:rPr>
        <w:t>ступим непосредственно к проекту, только для этого необходимо определиться с темой з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>каза. Мне кажется, тема должна заинтересовать и вас, так как современное покол</w:t>
      </w:r>
      <w:r w:rsidRPr="00AC438E">
        <w:rPr>
          <w:sz w:val="28"/>
          <w:szCs w:val="28"/>
        </w:rPr>
        <w:t>е</w:t>
      </w:r>
      <w:r w:rsidRPr="00AC438E">
        <w:rPr>
          <w:sz w:val="28"/>
          <w:szCs w:val="28"/>
        </w:rPr>
        <w:t>ние достаточно большое количество времени пров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 xml:space="preserve">дит за компьютером. </w:t>
      </w:r>
    </w:p>
    <w:p w:rsidR="003D5620" w:rsidRPr="003D5620" w:rsidRDefault="003D5620" w:rsidP="003D5620">
      <w:pPr>
        <w:spacing w:before="200" w:after="0"/>
        <w:jc w:val="both"/>
        <w:rPr>
          <w:rFonts w:ascii="Times New Roman" w:hAnsi="Times New Roman"/>
          <w:b/>
          <w:sz w:val="28"/>
          <w:szCs w:val="28"/>
        </w:rPr>
      </w:pPr>
      <w:r w:rsidRPr="00AC438E">
        <w:rPr>
          <w:rFonts w:ascii="Times New Roman" w:hAnsi="Times New Roman"/>
          <w:b/>
          <w:sz w:val="28"/>
          <w:szCs w:val="28"/>
        </w:rPr>
        <w:t xml:space="preserve">Выполнение практической работы 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 xml:space="preserve">Итак, </w:t>
      </w:r>
      <w:r w:rsidRPr="00AC438E">
        <w:rPr>
          <w:b/>
          <w:sz w:val="28"/>
          <w:szCs w:val="28"/>
        </w:rPr>
        <w:t>тема наших буклетов – ПК и здоровье.</w:t>
      </w:r>
    </w:p>
    <w:p w:rsidR="00004E94" w:rsidRPr="00AC438E" w:rsidRDefault="00004E94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 xml:space="preserve">Тема информационного проекта ясна. Способ реализации известен. </w:t>
      </w:r>
      <w:r w:rsidR="00AC438E">
        <w:rPr>
          <w:sz w:val="28"/>
          <w:szCs w:val="28"/>
        </w:rPr>
        <w:t xml:space="preserve">Подготовьте с помощью сети Интернет </w:t>
      </w:r>
      <w:r w:rsidR="00AC438E" w:rsidRPr="00AC438E">
        <w:rPr>
          <w:sz w:val="28"/>
          <w:szCs w:val="28"/>
        </w:rPr>
        <w:t>текстовый и иллюстративный</w:t>
      </w:r>
      <w:r w:rsidR="00AC438E">
        <w:rPr>
          <w:sz w:val="28"/>
          <w:szCs w:val="28"/>
        </w:rPr>
        <w:t xml:space="preserve"> материал на тему</w:t>
      </w:r>
      <w:r w:rsidRPr="00AC438E">
        <w:rPr>
          <w:sz w:val="28"/>
          <w:szCs w:val="28"/>
        </w:rPr>
        <w:t xml:space="preserve"> </w:t>
      </w:r>
      <w:r w:rsidRPr="00AC438E">
        <w:rPr>
          <w:caps/>
          <w:sz w:val="28"/>
          <w:szCs w:val="28"/>
        </w:rPr>
        <w:t>ПК и здоровье</w:t>
      </w:r>
      <w:r w:rsidRPr="00AC438E">
        <w:rPr>
          <w:sz w:val="28"/>
          <w:szCs w:val="28"/>
        </w:rPr>
        <w:t xml:space="preserve">, который должен помочь вам в реализации проекта. </w:t>
      </w:r>
      <w:r w:rsidR="003D5620">
        <w:rPr>
          <w:sz w:val="28"/>
          <w:szCs w:val="28"/>
        </w:rPr>
        <w:t>Создать</w:t>
      </w:r>
      <w:r w:rsidRPr="00AC438E">
        <w:rPr>
          <w:sz w:val="28"/>
          <w:szCs w:val="28"/>
        </w:rPr>
        <w:t xml:space="preserve"> своего рода рекламный продукт, и хочется, чтобы он отвечал требованиям маркетинга, т. е. был ярким и содержал достаточное количество информ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>ции.</w:t>
      </w:r>
    </w:p>
    <w:p w:rsidR="00382005" w:rsidRPr="00AC438E" w:rsidRDefault="00004E94" w:rsidP="00AC438E">
      <w:pPr>
        <w:spacing w:before="200"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Не забудьте сами о правилах техники безопасности при работе за компьютер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C438E">
        <w:rPr>
          <w:rFonts w:ascii="Times New Roman" w:hAnsi="Times New Roman"/>
          <w:sz w:val="28"/>
          <w:szCs w:val="28"/>
          <w:shd w:val="clear" w:color="auto" w:fill="FFFFFF"/>
        </w:rPr>
        <w:t>ми.</w:t>
      </w:r>
    </w:p>
    <w:p w:rsidR="00AC438E" w:rsidRDefault="00382005" w:rsidP="00263AA8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  <w:r w:rsidRPr="00AC438E">
        <w:rPr>
          <w:sz w:val="28"/>
          <w:szCs w:val="28"/>
        </w:rPr>
        <w:t>В заключение, мне хочется отметить, что каким бы ни был технический пр</w:t>
      </w:r>
      <w:r w:rsidRPr="00AC438E">
        <w:rPr>
          <w:sz w:val="28"/>
          <w:szCs w:val="28"/>
        </w:rPr>
        <w:t>о</w:t>
      </w:r>
      <w:r w:rsidRPr="00AC438E">
        <w:rPr>
          <w:sz w:val="28"/>
          <w:szCs w:val="28"/>
        </w:rPr>
        <w:t>гресс, как бы ни были высоки информационные технологии, последнее слово всегда ост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>нется за человеческим фактором – творческим мышление и личностными качеств</w:t>
      </w:r>
      <w:r w:rsidRPr="00AC438E">
        <w:rPr>
          <w:sz w:val="28"/>
          <w:szCs w:val="28"/>
        </w:rPr>
        <w:t>а</w:t>
      </w:r>
      <w:r w:rsidRPr="00AC438E">
        <w:rPr>
          <w:sz w:val="28"/>
          <w:szCs w:val="28"/>
        </w:rPr>
        <w:t>ми каждого человека. Всем большое спасибо за работу.</w:t>
      </w:r>
    </w:p>
    <w:p w:rsidR="00AC438E" w:rsidRDefault="00AC438E" w:rsidP="00AC438E">
      <w:pPr>
        <w:rPr>
          <w:lang w:eastAsia="ru-RU"/>
        </w:rPr>
      </w:pPr>
    </w:p>
    <w:p w:rsidR="00AC438E" w:rsidRPr="003609A2" w:rsidRDefault="00AC438E" w:rsidP="00AC438E">
      <w:pPr>
        <w:rPr>
          <w:rFonts w:ascii="Times New Roman" w:hAnsi="Times New Roman"/>
          <w:b/>
          <w:sz w:val="28"/>
        </w:rPr>
      </w:pPr>
      <w:r w:rsidRPr="003609A2">
        <w:rPr>
          <w:rFonts w:ascii="Times New Roman" w:hAnsi="Times New Roman"/>
          <w:b/>
          <w:sz w:val="28"/>
        </w:rPr>
        <w:t xml:space="preserve">Домашнее задание: </w:t>
      </w:r>
    </w:p>
    <w:p w:rsidR="00AC438E" w:rsidRDefault="00AC438E" w:rsidP="00AC438E">
      <w:pPr>
        <w:numPr>
          <w:ilvl w:val="1"/>
          <w:numId w:val="16"/>
        </w:numPr>
        <w:shd w:val="clear" w:color="auto" w:fill="FFFFFF"/>
        <w:rPr>
          <w:rFonts w:ascii="Times New Roman" w:hAnsi="Times New Roman"/>
          <w:sz w:val="28"/>
        </w:rPr>
      </w:pPr>
      <w:r w:rsidRPr="003609A2">
        <w:rPr>
          <w:rFonts w:ascii="Times New Roman" w:hAnsi="Times New Roman"/>
          <w:sz w:val="28"/>
        </w:rPr>
        <w:t>Сделать краткий конспект в тетради</w:t>
      </w:r>
    </w:p>
    <w:p w:rsidR="00A82796" w:rsidRPr="00A82796" w:rsidRDefault="00A82796" w:rsidP="00A82796">
      <w:pPr>
        <w:numPr>
          <w:ilvl w:val="1"/>
          <w:numId w:val="16"/>
        </w:numPr>
        <w:shd w:val="clear" w:color="auto" w:fill="FFFFFF"/>
        <w:rPr>
          <w:rFonts w:ascii="Times New Roman" w:hAnsi="Times New Roman"/>
          <w:sz w:val="28"/>
        </w:rPr>
      </w:pPr>
      <w:r w:rsidRPr="00A82796">
        <w:rPr>
          <w:rFonts w:ascii="Times New Roman" w:hAnsi="Times New Roman"/>
          <w:sz w:val="28"/>
        </w:rPr>
        <w:t>Выполнить практическую работу</w:t>
      </w:r>
    </w:p>
    <w:p w:rsidR="00AC438E" w:rsidRPr="003609A2" w:rsidRDefault="00AC438E" w:rsidP="00AC438E">
      <w:pPr>
        <w:jc w:val="both"/>
        <w:rPr>
          <w:rFonts w:ascii="Times New Roman" w:hAnsi="Times New Roman"/>
          <w:sz w:val="28"/>
        </w:rPr>
      </w:pPr>
      <w:r w:rsidRPr="003609A2">
        <w:rPr>
          <w:rFonts w:ascii="Times New Roman" w:hAnsi="Times New Roman"/>
          <w:sz w:val="28"/>
        </w:rPr>
        <w:t xml:space="preserve">Выполненные задания прислать на </w:t>
      </w:r>
      <w:proofErr w:type="spellStart"/>
      <w:r w:rsidRPr="003609A2">
        <w:rPr>
          <w:rFonts w:ascii="Times New Roman" w:hAnsi="Times New Roman"/>
          <w:sz w:val="28"/>
        </w:rPr>
        <w:t>эл</w:t>
      </w:r>
      <w:proofErr w:type="spellEnd"/>
      <w:r w:rsidRPr="003609A2">
        <w:rPr>
          <w:rFonts w:ascii="Times New Roman" w:hAnsi="Times New Roman"/>
          <w:sz w:val="28"/>
        </w:rPr>
        <w:t xml:space="preserve">. почту </w:t>
      </w:r>
      <w:hyperlink r:id="rId9" w:history="1">
        <w:r w:rsidRPr="003609A2">
          <w:rPr>
            <w:rStyle w:val="ab"/>
            <w:rFonts w:ascii="Times New Roman" w:hAnsi="Times New Roman"/>
            <w:sz w:val="28"/>
            <w:lang w:val="en-US"/>
          </w:rPr>
          <w:t>kanat</w:t>
        </w:r>
        <w:r w:rsidRPr="003609A2">
          <w:rPr>
            <w:rStyle w:val="ab"/>
            <w:rFonts w:ascii="Times New Roman" w:hAnsi="Times New Roman"/>
            <w:sz w:val="28"/>
          </w:rPr>
          <w:t>_</w:t>
        </w:r>
        <w:r w:rsidRPr="003609A2">
          <w:rPr>
            <w:rStyle w:val="ab"/>
            <w:rFonts w:ascii="Times New Roman" w:hAnsi="Times New Roman"/>
            <w:sz w:val="28"/>
            <w:lang w:val="en-US"/>
          </w:rPr>
          <w:t>hasen</w:t>
        </w:r>
        <w:r w:rsidRPr="003609A2">
          <w:rPr>
            <w:rStyle w:val="ab"/>
            <w:rFonts w:ascii="Times New Roman" w:hAnsi="Times New Roman"/>
            <w:sz w:val="28"/>
          </w:rPr>
          <w:t>@</w:t>
        </w:r>
        <w:r w:rsidRPr="003609A2">
          <w:rPr>
            <w:rStyle w:val="ab"/>
            <w:rFonts w:ascii="Times New Roman" w:hAnsi="Times New Roman"/>
            <w:sz w:val="28"/>
            <w:lang w:val="en-US"/>
          </w:rPr>
          <w:t>mail</w:t>
        </w:r>
        <w:r w:rsidRPr="003609A2">
          <w:rPr>
            <w:rStyle w:val="ab"/>
            <w:rFonts w:ascii="Times New Roman" w:hAnsi="Times New Roman"/>
            <w:sz w:val="28"/>
          </w:rPr>
          <w:t>.</w:t>
        </w:r>
        <w:r w:rsidRPr="003609A2">
          <w:rPr>
            <w:rStyle w:val="ab"/>
            <w:rFonts w:ascii="Times New Roman" w:hAnsi="Times New Roman"/>
            <w:sz w:val="28"/>
            <w:lang w:val="en-US"/>
          </w:rPr>
          <w:t>ru</w:t>
        </w:r>
      </w:hyperlink>
      <w:r w:rsidRPr="003609A2">
        <w:rPr>
          <w:rFonts w:ascii="Times New Roman" w:hAnsi="Times New Roman"/>
          <w:sz w:val="28"/>
        </w:rPr>
        <w:t xml:space="preserve"> или в личные с</w:t>
      </w:r>
      <w:r w:rsidRPr="003609A2">
        <w:rPr>
          <w:rFonts w:ascii="Times New Roman" w:hAnsi="Times New Roman"/>
          <w:sz w:val="28"/>
        </w:rPr>
        <w:t>о</w:t>
      </w:r>
      <w:r w:rsidRPr="003609A2">
        <w:rPr>
          <w:rFonts w:ascii="Times New Roman" w:hAnsi="Times New Roman"/>
          <w:sz w:val="28"/>
        </w:rPr>
        <w:t xml:space="preserve">общения в </w:t>
      </w:r>
      <w:proofErr w:type="spellStart"/>
      <w:r w:rsidRPr="003609A2">
        <w:rPr>
          <w:rFonts w:ascii="Times New Roman" w:hAnsi="Times New Roman"/>
          <w:sz w:val="28"/>
        </w:rPr>
        <w:t>вк</w:t>
      </w:r>
      <w:proofErr w:type="spellEnd"/>
    </w:p>
    <w:p w:rsidR="00AC438E" w:rsidRPr="00AC438E" w:rsidRDefault="00AC438E" w:rsidP="00AC438E">
      <w:pPr>
        <w:pStyle w:val="a5"/>
        <w:shd w:val="clear" w:color="auto" w:fill="FFFFFF"/>
        <w:spacing w:before="200" w:beforeAutospacing="0" w:after="0" w:afterAutospacing="0" w:line="276" w:lineRule="auto"/>
        <w:jc w:val="both"/>
        <w:rPr>
          <w:sz w:val="28"/>
          <w:szCs w:val="28"/>
        </w:rPr>
      </w:pPr>
    </w:p>
    <w:p w:rsidR="00F35523" w:rsidRPr="00AC438E" w:rsidRDefault="00F35523" w:rsidP="00AC438E">
      <w:pPr>
        <w:rPr>
          <w:lang w:eastAsia="ru-RU"/>
        </w:rPr>
      </w:pPr>
    </w:p>
    <w:sectPr w:rsidR="00F35523" w:rsidRPr="00AC438E" w:rsidSect="00AC438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CC"/>
    <w:multiLevelType w:val="hybridMultilevel"/>
    <w:tmpl w:val="DE14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53182"/>
    <w:multiLevelType w:val="hybridMultilevel"/>
    <w:tmpl w:val="35A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7BB"/>
    <w:multiLevelType w:val="multilevel"/>
    <w:tmpl w:val="5E26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547C6"/>
    <w:multiLevelType w:val="hybridMultilevel"/>
    <w:tmpl w:val="8118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C24C8"/>
    <w:multiLevelType w:val="hybridMultilevel"/>
    <w:tmpl w:val="E9B8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5C7E"/>
    <w:multiLevelType w:val="multilevel"/>
    <w:tmpl w:val="2700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10C96"/>
    <w:multiLevelType w:val="hybridMultilevel"/>
    <w:tmpl w:val="D58268C8"/>
    <w:lvl w:ilvl="0" w:tplc="FB3E30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20807"/>
    <w:multiLevelType w:val="hybridMultilevel"/>
    <w:tmpl w:val="B386A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246A8"/>
    <w:multiLevelType w:val="hybridMultilevel"/>
    <w:tmpl w:val="FD7E926A"/>
    <w:lvl w:ilvl="0" w:tplc="90B4EF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BA071B1"/>
    <w:multiLevelType w:val="hybridMultilevel"/>
    <w:tmpl w:val="A0E2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767A9"/>
    <w:multiLevelType w:val="hybridMultilevel"/>
    <w:tmpl w:val="33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60B2A"/>
    <w:multiLevelType w:val="hybridMultilevel"/>
    <w:tmpl w:val="934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4160A"/>
    <w:multiLevelType w:val="hybridMultilevel"/>
    <w:tmpl w:val="B764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31268"/>
    <w:multiLevelType w:val="hybridMultilevel"/>
    <w:tmpl w:val="DD0E2408"/>
    <w:lvl w:ilvl="0" w:tplc="961E9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A2E2934"/>
    <w:multiLevelType w:val="multilevel"/>
    <w:tmpl w:val="B2BA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F1060"/>
    <w:rsid w:val="00004172"/>
    <w:rsid w:val="00004E94"/>
    <w:rsid w:val="0005214A"/>
    <w:rsid w:val="00054F1C"/>
    <w:rsid w:val="000A7809"/>
    <w:rsid w:val="000B6D01"/>
    <w:rsid w:val="000F0CB1"/>
    <w:rsid w:val="000F2861"/>
    <w:rsid w:val="00116359"/>
    <w:rsid w:val="00185B42"/>
    <w:rsid w:val="00192C21"/>
    <w:rsid w:val="001D4D86"/>
    <w:rsid w:val="001F1060"/>
    <w:rsid w:val="002120F1"/>
    <w:rsid w:val="00214C97"/>
    <w:rsid w:val="00232C12"/>
    <w:rsid w:val="00263AA8"/>
    <w:rsid w:val="00273DF0"/>
    <w:rsid w:val="00275B6C"/>
    <w:rsid w:val="002D212F"/>
    <w:rsid w:val="002E0C5F"/>
    <w:rsid w:val="00301C37"/>
    <w:rsid w:val="0033283D"/>
    <w:rsid w:val="00370366"/>
    <w:rsid w:val="0037618B"/>
    <w:rsid w:val="00382005"/>
    <w:rsid w:val="0038251F"/>
    <w:rsid w:val="003D5620"/>
    <w:rsid w:val="00411856"/>
    <w:rsid w:val="004367FC"/>
    <w:rsid w:val="004622D6"/>
    <w:rsid w:val="00472761"/>
    <w:rsid w:val="0049597B"/>
    <w:rsid w:val="004C346D"/>
    <w:rsid w:val="004C5DF9"/>
    <w:rsid w:val="00505C45"/>
    <w:rsid w:val="00515998"/>
    <w:rsid w:val="00526354"/>
    <w:rsid w:val="005728AE"/>
    <w:rsid w:val="005A3344"/>
    <w:rsid w:val="005B2F1C"/>
    <w:rsid w:val="005B44DA"/>
    <w:rsid w:val="005B57DB"/>
    <w:rsid w:val="005C358A"/>
    <w:rsid w:val="005F4EDC"/>
    <w:rsid w:val="00665FD2"/>
    <w:rsid w:val="006B66FD"/>
    <w:rsid w:val="006D31D9"/>
    <w:rsid w:val="00786D4B"/>
    <w:rsid w:val="00790927"/>
    <w:rsid w:val="00794C46"/>
    <w:rsid w:val="007E41E1"/>
    <w:rsid w:val="00801DA0"/>
    <w:rsid w:val="008041B1"/>
    <w:rsid w:val="008073EA"/>
    <w:rsid w:val="008D64FF"/>
    <w:rsid w:val="008F529A"/>
    <w:rsid w:val="008F60AC"/>
    <w:rsid w:val="0090143E"/>
    <w:rsid w:val="00913C18"/>
    <w:rsid w:val="00940194"/>
    <w:rsid w:val="00984993"/>
    <w:rsid w:val="00A103AF"/>
    <w:rsid w:val="00A82456"/>
    <w:rsid w:val="00A82796"/>
    <w:rsid w:val="00AA0FB3"/>
    <w:rsid w:val="00AA3EC4"/>
    <w:rsid w:val="00AC438E"/>
    <w:rsid w:val="00AD2DB0"/>
    <w:rsid w:val="00AD7AF6"/>
    <w:rsid w:val="00AE5564"/>
    <w:rsid w:val="00AF2E8D"/>
    <w:rsid w:val="00B27336"/>
    <w:rsid w:val="00B66BC2"/>
    <w:rsid w:val="00B66E8D"/>
    <w:rsid w:val="00B80C08"/>
    <w:rsid w:val="00BA5269"/>
    <w:rsid w:val="00C6758C"/>
    <w:rsid w:val="00CB0BD7"/>
    <w:rsid w:val="00CB1329"/>
    <w:rsid w:val="00CC0746"/>
    <w:rsid w:val="00CC3F8B"/>
    <w:rsid w:val="00CD7485"/>
    <w:rsid w:val="00D820B2"/>
    <w:rsid w:val="00DE03F2"/>
    <w:rsid w:val="00E0339C"/>
    <w:rsid w:val="00E0603F"/>
    <w:rsid w:val="00E721A4"/>
    <w:rsid w:val="00F35523"/>
    <w:rsid w:val="00F374C2"/>
    <w:rsid w:val="00F902FF"/>
    <w:rsid w:val="00FB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36"/>
    <w:pPr>
      <w:ind w:left="720"/>
      <w:contextualSpacing/>
    </w:pPr>
  </w:style>
  <w:style w:type="character" w:customStyle="1" w:styleId="apple-converted-space">
    <w:name w:val="apple-converted-space"/>
    <w:basedOn w:val="a0"/>
    <w:rsid w:val="00E0339C"/>
  </w:style>
  <w:style w:type="table" w:styleId="a4">
    <w:name w:val="Table Grid"/>
    <w:basedOn w:val="a1"/>
    <w:uiPriority w:val="59"/>
    <w:rsid w:val="00F35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10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529A"/>
    <w:rPr>
      <w:i/>
      <w:iCs/>
    </w:rPr>
  </w:style>
  <w:style w:type="character" w:styleId="a7">
    <w:name w:val="Strong"/>
    <w:basedOn w:val="a0"/>
    <w:uiPriority w:val="22"/>
    <w:qFormat/>
    <w:rsid w:val="005B57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172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AC438E"/>
    <w:rPr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AC4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at_has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1DBAE-702D-4A3E-A890-554EE2F4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Admin11</cp:lastModifiedBy>
  <cp:revision>26</cp:revision>
  <dcterms:created xsi:type="dcterms:W3CDTF">2016-03-15T03:20:00Z</dcterms:created>
  <dcterms:modified xsi:type="dcterms:W3CDTF">2021-12-01T06:58:00Z</dcterms:modified>
</cp:coreProperties>
</file>