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2AD" w:rsidRPr="008B32AD" w:rsidRDefault="008B32AD" w:rsidP="008B32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8B32AD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гр. 403 вам предложена методичка по реконструкции. работаем по пр.№2. вам необходимо переписать всю работу в тетрадь</w:t>
      </w:r>
      <w:proofErr w:type="gramStart"/>
      <w:r w:rsidRPr="008B32AD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,</w:t>
      </w:r>
      <w:proofErr w:type="gramEnd"/>
      <w:r w:rsidRPr="008B32AD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ответить на вопросы: 1.для чего необходимо утеплять стены?</w:t>
      </w:r>
    </w:p>
    <w:p w:rsidR="008B32AD" w:rsidRPr="008B32AD" w:rsidRDefault="008B32AD" w:rsidP="008B32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8B32AD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2.какими материалами утепляют здания?  3. как закрепляют утеплитель на стенах? 4. предложите варианты утепления цоколя жилого дома.</w:t>
      </w:r>
      <w:r w:rsidRPr="008B32AD">
        <w:rPr>
          <w:rFonts w:ascii="Arial" w:eastAsia="Times New Roman" w:hAnsi="Arial" w:cs="Arial"/>
          <w:color w:val="2C2D2E"/>
          <w:sz w:val="28"/>
          <w:szCs w:val="28"/>
          <w:lang w:eastAsia="ru-RU"/>
        </w:rPr>
        <w:br/>
        <w:t xml:space="preserve">Люба </w:t>
      </w:r>
      <w:proofErr w:type="spellStart"/>
      <w:r w:rsidRPr="008B32AD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Мудрак</w:t>
      </w:r>
      <w:proofErr w:type="spellEnd"/>
    </w:p>
    <w:p w:rsidR="00FB3195" w:rsidRPr="008B32AD" w:rsidRDefault="00FB3195">
      <w:pPr>
        <w:rPr>
          <w:sz w:val="28"/>
          <w:szCs w:val="28"/>
        </w:rPr>
      </w:pPr>
    </w:p>
    <w:sectPr w:rsidR="00FB3195" w:rsidRPr="008B32AD" w:rsidSect="00FB3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8B32AD"/>
    <w:rsid w:val="008B32AD"/>
    <w:rsid w:val="00FB3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9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Ольга</dc:creator>
  <cp:lastModifiedBy>Орлова Ольга</cp:lastModifiedBy>
  <cp:revision>1</cp:revision>
  <dcterms:created xsi:type="dcterms:W3CDTF">2021-10-30T07:53:00Z</dcterms:created>
  <dcterms:modified xsi:type="dcterms:W3CDTF">2021-10-30T07:55:00Z</dcterms:modified>
</cp:coreProperties>
</file>