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90F" w:rsidRDefault="0069490F" w:rsidP="0069490F">
      <w:pPr>
        <w:spacing w:after="0" w:line="0" w:lineRule="atLeast"/>
        <w:rPr>
          <w:sz w:val="32"/>
          <w:szCs w:val="32"/>
        </w:rPr>
      </w:pPr>
    </w:p>
    <w:p w:rsidR="0069490F" w:rsidRPr="0069490F" w:rsidRDefault="0069490F" w:rsidP="0069490F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9490F">
        <w:rPr>
          <w:rFonts w:ascii="Times New Roman" w:hAnsi="Times New Roman"/>
          <w:sz w:val="24"/>
          <w:szCs w:val="24"/>
        </w:rPr>
        <w:t>Министерство образования и науки Челябинской области</w:t>
      </w:r>
    </w:p>
    <w:p w:rsidR="0069490F" w:rsidRPr="0069490F" w:rsidRDefault="0069490F" w:rsidP="0069490F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69490F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69490F" w:rsidRPr="0069490F" w:rsidRDefault="0069490F" w:rsidP="0069490F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69490F">
        <w:rPr>
          <w:rFonts w:ascii="Times New Roman" w:hAnsi="Times New Roman"/>
          <w:sz w:val="24"/>
          <w:szCs w:val="24"/>
        </w:rPr>
        <w:t>«Троицкий технологический техникум»</w:t>
      </w:r>
    </w:p>
    <w:p w:rsidR="0069490F" w:rsidRPr="00E5459A" w:rsidRDefault="0069490F" w:rsidP="0069490F"/>
    <w:p w:rsidR="002B2924" w:rsidRPr="0039205E" w:rsidRDefault="002B2924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2B2924" w:rsidRDefault="002B2924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69490F" w:rsidRPr="0039205E" w:rsidRDefault="0069490F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CF687E" w:rsidRPr="00CF687E" w:rsidRDefault="00CF687E" w:rsidP="00CF687E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CF687E">
        <w:rPr>
          <w:rFonts w:ascii="Times New Roman" w:hAnsi="Times New Roman"/>
          <w:sz w:val="24"/>
          <w:szCs w:val="24"/>
        </w:rPr>
        <w:t>УТВЕРЖДЕНА</w:t>
      </w:r>
    </w:p>
    <w:p w:rsidR="0069490F" w:rsidRPr="0069490F" w:rsidRDefault="0069490F" w:rsidP="00CF687E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69490F">
        <w:rPr>
          <w:rFonts w:ascii="Times New Roman" w:hAnsi="Times New Roman"/>
          <w:sz w:val="24"/>
          <w:szCs w:val="24"/>
        </w:rPr>
        <w:t xml:space="preserve">Приказом директора ГБПОУ «ТТТ»   </w:t>
      </w:r>
    </w:p>
    <w:p w:rsidR="00CF687E" w:rsidRPr="0069490F" w:rsidRDefault="003E5DF4" w:rsidP="00CF687E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«30» мая  2024 г. № 250 </w:t>
      </w:r>
      <w:r w:rsidR="00CF687E" w:rsidRPr="0069490F">
        <w:rPr>
          <w:rFonts w:ascii="Times New Roman" w:hAnsi="Times New Roman"/>
          <w:sz w:val="24"/>
          <w:szCs w:val="24"/>
        </w:rPr>
        <w:t>о/д</w:t>
      </w:r>
    </w:p>
    <w:p w:rsidR="00CF687E" w:rsidRPr="0069490F" w:rsidRDefault="00CF687E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CF687E" w:rsidRDefault="00CF687E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CF687E" w:rsidRDefault="00CF687E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9490F" w:rsidRDefault="0069490F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CF687E" w:rsidRPr="00CF687E" w:rsidRDefault="00CF687E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B2924" w:rsidRPr="0039205E" w:rsidRDefault="003E5DF4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t>Аннотация к рабочей ПРОГРАММе</w:t>
      </w:r>
    </w:p>
    <w:p w:rsidR="002B2924" w:rsidRPr="0039205E" w:rsidRDefault="002B2924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39205E">
        <w:rPr>
          <w:rFonts w:ascii="Times New Roman" w:hAnsi="Times New Roman"/>
          <w:b/>
          <w:caps/>
          <w:sz w:val="28"/>
          <w:szCs w:val="28"/>
          <w:lang w:eastAsia="ru-RU"/>
        </w:rPr>
        <w:t>УЧЕБНОЙ ДИСЦИПЛИНЫ</w:t>
      </w:r>
    </w:p>
    <w:p w:rsidR="002B2924" w:rsidRPr="0039205E" w:rsidRDefault="002B2924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2B2924" w:rsidRPr="0039205E" w:rsidRDefault="002B2924" w:rsidP="00CF687E">
      <w:pPr>
        <w:pStyle w:val="ae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9205E">
        <w:rPr>
          <w:rFonts w:ascii="Times New Roman" w:hAnsi="Times New Roman"/>
          <w:b/>
          <w:sz w:val="28"/>
          <w:szCs w:val="28"/>
          <w:lang w:eastAsia="ru-RU"/>
        </w:rPr>
        <w:t>«ОП.04 ДОПУСКИ И ТЕХНИЧЕСКИЕ ИЗМЕРЕНИЯ»</w:t>
      </w:r>
    </w:p>
    <w:p w:rsidR="002B2924" w:rsidRPr="0039205E" w:rsidRDefault="002B2924" w:rsidP="00457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B2924" w:rsidRPr="0039205E" w:rsidRDefault="002B2924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2B2924" w:rsidRPr="0039205E" w:rsidRDefault="002B2924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2B2924" w:rsidRPr="0039205E" w:rsidRDefault="002B2924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B2924" w:rsidRPr="0039205E" w:rsidRDefault="002B2924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B2924" w:rsidRPr="0039205E" w:rsidRDefault="002B2924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B2924" w:rsidRPr="0039205E" w:rsidRDefault="002B2924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B2924" w:rsidRPr="0039205E" w:rsidRDefault="002B2924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B2924" w:rsidRPr="0039205E" w:rsidRDefault="002B2924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B2924" w:rsidRPr="0039205E" w:rsidRDefault="002B2924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B2924" w:rsidRPr="0039205E" w:rsidRDefault="002B2924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B2924" w:rsidRPr="0039205E" w:rsidRDefault="002B2924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B2924" w:rsidRPr="0039205E" w:rsidRDefault="002B2924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B2924" w:rsidRPr="0039205E" w:rsidRDefault="002B2924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B2924" w:rsidRPr="0039205E" w:rsidRDefault="002B2924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B2924" w:rsidRPr="0039205E" w:rsidRDefault="002B2924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B2924" w:rsidRPr="0039205E" w:rsidRDefault="002B2924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B2924" w:rsidRPr="0039205E" w:rsidRDefault="002B2924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B2924" w:rsidRPr="0039205E" w:rsidRDefault="002B2924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B2924" w:rsidRPr="0039205E" w:rsidRDefault="002B2924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9490F" w:rsidRPr="0069490F" w:rsidRDefault="003E5DF4" w:rsidP="00694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Троицк, 2024 </w:t>
      </w:r>
      <w:r w:rsidR="0069490F" w:rsidRPr="0069490F">
        <w:rPr>
          <w:rFonts w:ascii="Times New Roman" w:hAnsi="Times New Roman"/>
          <w:sz w:val="24"/>
          <w:szCs w:val="24"/>
        </w:rPr>
        <w:t>г.</w:t>
      </w:r>
    </w:p>
    <w:p w:rsidR="002B2924" w:rsidRPr="0039205E" w:rsidRDefault="0069490F" w:rsidP="0069490F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sz w:val="28"/>
          <w:szCs w:val="28"/>
        </w:rPr>
      </w:pPr>
      <w:r>
        <w:rPr>
          <w:b/>
          <w:sz w:val="32"/>
          <w:szCs w:val="32"/>
        </w:rPr>
        <w:br w:type="page"/>
      </w:r>
      <w:r w:rsidR="002B2924" w:rsidRPr="0039205E">
        <w:rPr>
          <w:bCs/>
          <w:sz w:val="28"/>
          <w:szCs w:val="28"/>
        </w:rPr>
        <w:lastRenderedPageBreak/>
        <w:t>Программа учебной дисциплины</w:t>
      </w:r>
      <w:r>
        <w:rPr>
          <w:bCs/>
          <w:sz w:val="28"/>
          <w:szCs w:val="28"/>
        </w:rPr>
        <w:t xml:space="preserve"> </w:t>
      </w:r>
      <w:r w:rsidR="002B2924" w:rsidRPr="0039205E">
        <w:rPr>
          <w:sz w:val="28"/>
          <w:szCs w:val="28"/>
        </w:rPr>
        <w:t>ОП. 04 Допуски и технические измерения  разработана в соответствии с требованиями  федерального государственного образовательного стандарта среднего профессионального образования по профессии 15.01.05  Сварщик (ручной и частично механизированной сварки (наплавки)) (Приказ Министерства образования и науки РФ от «29» января 2016г. № 50),  с учетом примерной основной образовательной программыОП. 04  Допуски и технические измерения  среднего профессионального образования по профессии 15.01.05  Сварщик (ручной и частично механизированной сварки (наплавки))</w:t>
      </w:r>
    </w:p>
    <w:p w:rsidR="002B2924" w:rsidRPr="0039205E" w:rsidRDefault="002B2924" w:rsidP="00DF11B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sz w:val="28"/>
          <w:szCs w:val="28"/>
        </w:rPr>
      </w:pPr>
    </w:p>
    <w:p w:rsidR="002B2924" w:rsidRPr="0039205E" w:rsidRDefault="002B2924" w:rsidP="00DF11B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sz w:val="28"/>
          <w:szCs w:val="28"/>
        </w:rPr>
      </w:pPr>
    </w:p>
    <w:p w:rsidR="002B2924" w:rsidRDefault="002B2924" w:rsidP="001D0F51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69490F">
        <w:rPr>
          <w:rFonts w:ascii="Times New Roman" w:hAnsi="Times New Roman" w:cs="Times New Roman"/>
          <w:b w:val="0"/>
          <w:sz w:val="28"/>
          <w:szCs w:val="28"/>
        </w:rPr>
        <w:t>Организация-разработчик: ГБПОУ  «Троицкий технологический техникум»</w:t>
      </w:r>
    </w:p>
    <w:p w:rsidR="0069490F" w:rsidRPr="0069490F" w:rsidRDefault="0069490F" w:rsidP="0069490F"/>
    <w:p w:rsidR="002B2924" w:rsidRPr="0039205E" w:rsidRDefault="002B2924" w:rsidP="001D0F51">
      <w:pPr>
        <w:pStyle w:val="ae"/>
        <w:rPr>
          <w:rFonts w:ascii="Times New Roman" w:hAnsi="Times New Roman"/>
          <w:sz w:val="28"/>
          <w:szCs w:val="28"/>
        </w:rPr>
      </w:pPr>
      <w:r w:rsidRPr="0039205E">
        <w:rPr>
          <w:rFonts w:ascii="Times New Roman" w:hAnsi="Times New Roman"/>
          <w:sz w:val="28"/>
          <w:szCs w:val="28"/>
        </w:rPr>
        <w:t>Разработчик: Дубровина Наталья Васильевна, мастер производственного обучения, высшая квалификационная категория.</w:t>
      </w:r>
    </w:p>
    <w:p w:rsidR="0069490F" w:rsidRDefault="002B2924" w:rsidP="00CF687E">
      <w:pPr>
        <w:pStyle w:val="ae"/>
        <w:rPr>
          <w:rFonts w:ascii="Times New Roman" w:hAnsi="Times New Roman"/>
          <w:sz w:val="28"/>
          <w:szCs w:val="28"/>
        </w:rPr>
      </w:pPr>
      <w:r w:rsidRPr="0039205E">
        <w:rPr>
          <w:rFonts w:ascii="Times New Roman" w:hAnsi="Times New Roman"/>
          <w:sz w:val="28"/>
          <w:szCs w:val="28"/>
        </w:rPr>
        <w:t>Рассмотрена на заседании цикловой методической комиссии преподавателей и мастеров производственного обучения по программам подготовки квалифицированных рабочих технического и строительного профиля</w:t>
      </w:r>
    </w:p>
    <w:p w:rsidR="002B2924" w:rsidRPr="0039205E" w:rsidRDefault="003E5DF4" w:rsidP="00CF687E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9 от «22» мая  2024</w:t>
      </w:r>
      <w:r w:rsidR="002B2924" w:rsidRPr="0039205E">
        <w:rPr>
          <w:rFonts w:ascii="Times New Roman" w:hAnsi="Times New Roman"/>
          <w:sz w:val="28"/>
          <w:szCs w:val="28"/>
        </w:rPr>
        <w:t xml:space="preserve"> г</w:t>
      </w:r>
    </w:p>
    <w:p w:rsidR="002B2924" w:rsidRPr="0039205E" w:rsidRDefault="002B2924" w:rsidP="00DF11B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2B2924" w:rsidRPr="0039205E" w:rsidRDefault="002B2924" w:rsidP="00DF11B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2B2924" w:rsidRPr="0039205E" w:rsidRDefault="002B2924" w:rsidP="00DF11B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2B2924" w:rsidRPr="0039205E" w:rsidRDefault="002B2924" w:rsidP="00DF11B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2B2924" w:rsidRPr="0039205E" w:rsidRDefault="002B2924" w:rsidP="00DF11B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2B2924" w:rsidRPr="0039205E" w:rsidRDefault="002B2924" w:rsidP="00DF11B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2B2924" w:rsidRPr="0039205E" w:rsidRDefault="002B2924" w:rsidP="00DF11B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2B2924" w:rsidRPr="0039205E" w:rsidRDefault="002B2924" w:rsidP="00DF11B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2B2924" w:rsidRPr="0039205E" w:rsidRDefault="002B2924" w:rsidP="00DF11B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2B2924" w:rsidRPr="0039205E" w:rsidRDefault="002B2924" w:rsidP="001D0F5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2B2924" w:rsidRDefault="002B2924" w:rsidP="00DF11B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69490F" w:rsidRDefault="0069490F" w:rsidP="00DF11B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69490F" w:rsidRPr="0039205E" w:rsidRDefault="0069490F" w:rsidP="00DF11B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2B2924" w:rsidRPr="0039205E" w:rsidRDefault="002B2924" w:rsidP="00DF11B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2B2924" w:rsidRPr="0039205E" w:rsidRDefault="002B2924" w:rsidP="00DF11B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2B2924" w:rsidRPr="0039205E" w:rsidRDefault="002B2924" w:rsidP="00DF11B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2B2924" w:rsidRPr="0039205E" w:rsidRDefault="002B2924" w:rsidP="00DF11B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2B2924" w:rsidRPr="0039205E" w:rsidRDefault="002B2924" w:rsidP="00DF11B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2B2924" w:rsidRPr="0039205E" w:rsidRDefault="002B2924" w:rsidP="00DF11B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2B2924" w:rsidRPr="0039205E" w:rsidRDefault="002B2924" w:rsidP="00457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B2924" w:rsidRPr="0039205E" w:rsidRDefault="002B2924" w:rsidP="001D0F51">
      <w:pPr>
        <w:pStyle w:val="ad"/>
        <w:rPr>
          <w:rFonts w:ascii="Times New Roman" w:hAnsi="Times New Roman"/>
          <w:sz w:val="28"/>
          <w:szCs w:val="28"/>
          <w:lang w:eastAsia="ru-RU"/>
        </w:rPr>
      </w:pPr>
      <w:r w:rsidRPr="0039205E">
        <w:rPr>
          <w:rFonts w:ascii="Times New Roman" w:hAnsi="Times New Roman"/>
          <w:sz w:val="28"/>
          <w:szCs w:val="28"/>
          <w:lang w:eastAsia="ru-RU"/>
        </w:rPr>
        <w:t>СОДЕРЖАНИЕ</w:t>
      </w:r>
    </w:p>
    <w:tbl>
      <w:tblPr>
        <w:tblW w:w="0" w:type="auto"/>
        <w:tblInd w:w="-459" w:type="dxa"/>
        <w:tblLook w:val="04A0"/>
      </w:tblPr>
      <w:tblGrid>
        <w:gridCol w:w="9214"/>
        <w:gridCol w:w="815"/>
      </w:tblGrid>
      <w:tr w:rsidR="00445D06" w:rsidRPr="00445D06" w:rsidTr="00445D06">
        <w:tc>
          <w:tcPr>
            <w:tcW w:w="9214" w:type="dxa"/>
            <w:shd w:val="clear" w:color="auto" w:fill="auto"/>
          </w:tcPr>
          <w:p w:rsidR="00CF687E" w:rsidRPr="00445D06" w:rsidRDefault="00CF687E" w:rsidP="00445D06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5D06">
              <w:rPr>
                <w:rFonts w:ascii="Times New Roman" w:hAnsi="Times New Roman"/>
                <w:sz w:val="28"/>
                <w:szCs w:val="28"/>
                <w:lang w:eastAsia="ru-RU"/>
              </w:rPr>
              <w:t>1Общая характеристика программы учебной дисциплины ………. ………</w:t>
            </w:r>
          </w:p>
        </w:tc>
        <w:tc>
          <w:tcPr>
            <w:tcW w:w="815" w:type="dxa"/>
            <w:shd w:val="clear" w:color="auto" w:fill="auto"/>
          </w:tcPr>
          <w:p w:rsidR="00CF687E" w:rsidRPr="00445D06" w:rsidRDefault="00CF687E" w:rsidP="00445D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5D06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45D06" w:rsidRPr="00445D06" w:rsidTr="00445D06">
        <w:tc>
          <w:tcPr>
            <w:tcW w:w="9214" w:type="dxa"/>
            <w:shd w:val="clear" w:color="auto" w:fill="auto"/>
          </w:tcPr>
          <w:p w:rsidR="00CF687E" w:rsidRPr="00445D06" w:rsidRDefault="00CF687E" w:rsidP="00445D06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5D06">
              <w:rPr>
                <w:rFonts w:ascii="Times New Roman" w:hAnsi="Times New Roman"/>
                <w:sz w:val="28"/>
                <w:szCs w:val="28"/>
                <w:lang w:eastAsia="ru-RU"/>
              </w:rPr>
              <w:t>2 Структура и содержание учебной дисциплины………………………........</w:t>
            </w:r>
          </w:p>
        </w:tc>
        <w:tc>
          <w:tcPr>
            <w:tcW w:w="815" w:type="dxa"/>
            <w:shd w:val="clear" w:color="auto" w:fill="auto"/>
          </w:tcPr>
          <w:p w:rsidR="00CF687E" w:rsidRPr="00445D06" w:rsidRDefault="00CF687E" w:rsidP="00445D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5D0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445D06" w:rsidRPr="00445D06" w:rsidTr="00445D06">
        <w:tc>
          <w:tcPr>
            <w:tcW w:w="9214" w:type="dxa"/>
            <w:shd w:val="clear" w:color="auto" w:fill="auto"/>
          </w:tcPr>
          <w:p w:rsidR="00CF687E" w:rsidRPr="00445D06" w:rsidRDefault="00CF687E" w:rsidP="00445D06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5D06">
              <w:rPr>
                <w:rFonts w:ascii="Times New Roman" w:hAnsi="Times New Roman"/>
                <w:sz w:val="28"/>
                <w:szCs w:val="28"/>
                <w:lang w:eastAsia="ru-RU"/>
              </w:rPr>
              <w:t>3 Условия реализации дисциплины…………................................................</w:t>
            </w:r>
          </w:p>
        </w:tc>
        <w:tc>
          <w:tcPr>
            <w:tcW w:w="815" w:type="dxa"/>
            <w:shd w:val="clear" w:color="auto" w:fill="auto"/>
          </w:tcPr>
          <w:p w:rsidR="00CF687E" w:rsidRPr="00445D06" w:rsidRDefault="00CF687E" w:rsidP="00445D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5D06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445D06" w:rsidRPr="00445D06" w:rsidTr="00445D06">
        <w:tc>
          <w:tcPr>
            <w:tcW w:w="9214" w:type="dxa"/>
            <w:shd w:val="clear" w:color="auto" w:fill="auto"/>
          </w:tcPr>
          <w:p w:rsidR="00CF687E" w:rsidRPr="00445D06" w:rsidRDefault="00CF687E" w:rsidP="00445D06">
            <w:pPr>
              <w:keepNext/>
              <w:tabs>
                <w:tab w:val="left" w:pos="284"/>
              </w:tabs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5D06">
              <w:rPr>
                <w:rFonts w:ascii="Times New Roman" w:hAnsi="Times New Roman"/>
                <w:sz w:val="28"/>
                <w:szCs w:val="28"/>
                <w:lang w:eastAsia="ru-RU"/>
              </w:rPr>
              <w:t>4 Контроль и оценка результатов освоения учебной дисциплины.................</w:t>
            </w:r>
          </w:p>
          <w:p w:rsidR="00CF687E" w:rsidRPr="00445D06" w:rsidRDefault="00CF687E" w:rsidP="00445D06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  <w:shd w:val="clear" w:color="auto" w:fill="auto"/>
          </w:tcPr>
          <w:p w:rsidR="00CF687E" w:rsidRPr="00445D06" w:rsidRDefault="00CF687E" w:rsidP="00445D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5D0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2B2924" w:rsidRPr="0039205E" w:rsidRDefault="002B2924" w:rsidP="00457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B2924" w:rsidRPr="0039205E" w:rsidRDefault="002B2924" w:rsidP="00457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2B2924" w:rsidRPr="0039205E" w:rsidRDefault="002B2924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B2924" w:rsidRPr="0039205E" w:rsidRDefault="002B2924" w:rsidP="00457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  <w:u w:val="single"/>
          <w:lang w:eastAsia="ru-RU"/>
        </w:rPr>
      </w:pPr>
    </w:p>
    <w:p w:rsidR="002B2924" w:rsidRPr="0039205E" w:rsidRDefault="002B2924" w:rsidP="003920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05E">
        <w:rPr>
          <w:rFonts w:ascii="Times New Roman" w:hAnsi="Times New Roman"/>
          <w:b/>
          <w:caps/>
          <w:sz w:val="28"/>
          <w:szCs w:val="28"/>
          <w:u w:val="single"/>
          <w:lang w:eastAsia="ru-RU"/>
        </w:rPr>
        <w:br w:type="page"/>
      </w:r>
      <w:r w:rsidRPr="0039205E">
        <w:rPr>
          <w:rFonts w:ascii="Times New Roman" w:hAnsi="Times New Roman"/>
          <w:caps/>
          <w:sz w:val="28"/>
          <w:szCs w:val="28"/>
          <w:lang w:eastAsia="ru-RU"/>
        </w:rPr>
        <w:t xml:space="preserve">1 </w:t>
      </w:r>
      <w:r w:rsidRPr="0039205E">
        <w:rPr>
          <w:rFonts w:ascii="Times New Roman" w:hAnsi="Times New Roman"/>
          <w:sz w:val="28"/>
          <w:szCs w:val="28"/>
          <w:lang w:eastAsia="ru-RU"/>
        </w:rPr>
        <w:t>Общая характеристика  программы учебной</w:t>
      </w:r>
      <w:r w:rsidR="009476FE" w:rsidRPr="009476FE">
        <w:rPr>
          <w:rFonts w:ascii="Times New Roman" w:hAnsi="Times New Roman"/>
          <w:sz w:val="28"/>
          <w:szCs w:val="28"/>
          <w:lang w:eastAsia="ru-RU"/>
        </w:rPr>
        <w:t xml:space="preserve"> дисциплины</w:t>
      </w:r>
    </w:p>
    <w:p w:rsidR="002B2924" w:rsidRPr="009476FE" w:rsidRDefault="002B2924" w:rsidP="001D0F51">
      <w:pPr>
        <w:pStyle w:val="24"/>
        <w:rPr>
          <w:rFonts w:ascii="Times New Roman" w:hAnsi="Times New Roman"/>
          <w:sz w:val="28"/>
          <w:szCs w:val="28"/>
          <w:lang w:eastAsia="ru-RU"/>
        </w:rPr>
      </w:pPr>
      <w:r w:rsidRPr="009476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76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76FE">
        <w:rPr>
          <w:rFonts w:ascii="Times New Roman" w:hAnsi="Times New Roman"/>
          <w:sz w:val="28"/>
          <w:szCs w:val="28"/>
          <w:lang w:eastAsia="ru-RU"/>
        </w:rPr>
        <w:t>«ОП.04 Допуски и технические измерения»</w:t>
      </w:r>
    </w:p>
    <w:p w:rsidR="002B2924" w:rsidRPr="0039205E" w:rsidRDefault="002B2924" w:rsidP="001D0F51">
      <w:pPr>
        <w:pStyle w:val="23"/>
        <w:numPr>
          <w:ilvl w:val="1"/>
          <w:numId w:val="1"/>
        </w:numPr>
        <w:rPr>
          <w:rFonts w:ascii="Times New Roman" w:hAnsi="Times New Roman"/>
          <w:sz w:val="28"/>
          <w:szCs w:val="28"/>
          <w:lang w:eastAsia="ru-RU"/>
        </w:rPr>
      </w:pPr>
      <w:r w:rsidRPr="0039205E">
        <w:rPr>
          <w:rFonts w:ascii="Times New Roman" w:hAnsi="Times New Roman"/>
          <w:sz w:val="28"/>
          <w:szCs w:val="28"/>
          <w:lang w:eastAsia="ru-RU"/>
        </w:rPr>
        <w:t xml:space="preserve">Область применения  программы </w:t>
      </w:r>
    </w:p>
    <w:p w:rsidR="002B2924" w:rsidRPr="0039205E" w:rsidRDefault="002B2924" w:rsidP="0039205E">
      <w:pPr>
        <w:pStyle w:val="af3"/>
        <w:ind w:firstLine="0"/>
        <w:rPr>
          <w:rFonts w:ascii="Times New Roman" w:hAnsi="Times New Roman"/>
          <w:sz w:val="28"/>
          <w:szCs w:val="28"/>
          <w:lang w:eastAsia="ru-RU"/>
        </w:rPr>
      </w:pPr>
      <w:r w:rsidRPr="0039205E">
        <w:rPr>
          <w:rFonts w:ascii="Times New Roman" w:hAnsi="Times New Roman"/>
          <w:sz w:val="28"/>
          <w:szCs w:val="28"/>
          <w:lang w:eastAsia="ru-RU"/>
        </w:rPr>
        <w:t>Программа учебной дисциплины является частью основной</w:t>
      </w:r>
      <w:r w:rsidR="006949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205E">
        <w:rPr>
          <w:rFonts w:ascii="Times New Roman" w:hAnsi="Times New Roman"/>
          <w:sz w:val="28"/>
          <w:szCs w:val="28"/>
          <w:lang w:eastAsia="ru-RU"/>
        </w:rPr>
        <w:t xml:space="preserve"> программы   подготовки квалифицированных рабочих, служащих в соответствии с ФГОС СПО по профессии 15.01.05 Сварщик  (ручной и частично механизированной сварки (наплавки)</w:t>
      </w:r>
      <w:r w:rsidR="0069490F">
        <w:rPr>
          <w:rFonts w:ascii="Times New Roman" w:hAnsi="Times New Roman"/>
          <w:sz w:val="28"/>
          <w:szCs w:val="28"/>
          <w:lang w:eastAsia="ru-RU"/>
        </w:rPr>
        <w:t>)</w:t>
      </w:r>
      <w:r w:rsidRPr="0039205E">
        <w:rPr>
          <w:rFonts w:ascii="Times New Roman" w:hAnsi="Times New Roman"/>
          <w:sz w:val="28"/>
          <w:szCs w:val="28"/>
          <w:lang w:eastAsia="ru-RU"/>
        </w:rPr>
        <w:t>.</w:t>
      </w:r>
    </w:p>
    <w:p w:rsidR="002B2924" w:rsidRPr="009476FE" w:rsidRDefault="002B2924" w:rsidP="009476FE">
      <w:pPr>
        <w:pStyle w:val="ae"/>
        <w:rPr>
          <w:rFonts w:ascii="Times New Roman" w:hAnsi="Times New Roman"/>
          <w:sz w:val="28"/>
          <w:szCs w:val="28"/>
          <w:lang w:eastAsia="ru-RU"/>
        </w:rPr>
      </w:pPr>
      <w:r w:rsidRPr="0039205E">
        <w:rPr>
          <w:rFonts w:ascii="Times New Roman" w:hAnsi="Times New Roman"/>
          <w:sz w:val="28"/>
          <w:szCs w:val="28"/>
          <w:lang w:eastAsia="ru-RU"/>
        </w:rPr>
        <w:t xml:space="preserve">Рабочая программа учебной дисциплины может быть использована для профессиональной подготовки работников в </w:t>
      </w:r>
      <w:r w:rsidR="009476FE">
        <w:rPr>
          <w:rFonts w:ascii="Times New Roman" w:hAnsi="Times New Roman"/>
          <w:sz w:val="28"/>
          <w:szCs w:val="28"/>
          <w:lang w:eastAsia="ru-RU"/>
        </w:rPr>
        <w:t>области сварочного производства.</w:t>
      </w:r>
      <w:r w:rsidRPr="0039205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B2924" w:rsidRPr="0039205E" w:rsidRDefault="002B2924" w:rsidP="001D0F51">
      <w:pPr>
        <w:pStyle w:val="23"/>
        <w:numPr>
          <w:ilvl w:val="1"/>
          <w:numId w:val="1"/>
        </w:numPr>
        <w:rPr>
          <w:rFonts w:ascii="Times New Roman" w:hAnsi="Times New Roman"/>
          <w:sz w:val="28"/>
          <w:szCs w:val="28"/>
          <w:lang w:eastAsia="ru-RU"/>
        </w:rPr>
      </w:pPr>
      <w:r w:rsidRPr="0039205E">
        <w:rPr>
          <w:rFonts w:ascii="Times New Roman" w:hAnsi="Times New Roman"/>
          <w:sz w:val="28"/>
          <w:szCs w:val="28"/>
          <w:lang w:eastAsia="ru-RU"/>
        </w:rPr>
        <w:t>Место учебной дисциплины в структуре  программы подготовки</w:t>
      </w:r>
    </w:p>
    <w:p w:rsidR="002B2924" w:rsidRPr="0039205E" w:rsidRDefault="002B2924" w:rsidP="009476FE">
      <w:pPr>
        <w:pStyle w:val="24"/>
        <w:rPr>
          <w:rFonts w:ascii="Times New Roman" w:hAnsi="Times New Roman"/>
          <w:sz w:val="28"/>
          <w:szCs w:val="28"/>
          <w:lang w:eastAsia="ru-RU"/>
        </w:rPr>
      </w:pPr>
      <w:r w:rsidRPr="009476FE">
        <w:rPr>
          <w:rFonts w:ascii="Times New Roman" w:hAnsi="Times New Roman"/>
          <w:sz w:val="28"/>
          <w:szCs w:val="28"/>
          <w:lang w:eastAsia="ru-RU"/>
        </w:rPr>
        <w:t>квалифицированных рабочих, служащих</w:t>
      </w:r>
      <w:r w:rsidR="009476FE">
        <w:rPr>
          <w:rFonts w:ascii="Times New Roman" w:hAnsi="Times New Roman"/>
          <w:sz w:val="28"/>
          <w:szCs w:val="28"/>
          <w:lang w:eastAsia="ru-RU"/>
        </w:rPr>
        <w:t>:</w:t>
      </w:r>
      <w:r w:rsidRPr="009476FE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476FE" w:rsidRPr="0039205E">
        <w:rPr>
          <w:rFonts w:ascii="Times New Roman" w:hAnsi="Times New Roman"/>
          <w:sz w:val="28"/>
          <w:szCs w:val="28"/>
          <w:lang w:eastAsia="ru-RU"/>
        </w:rPr>
        <w:t>Дисциплина входит в общепрофессиональный учебный цикл</w:t>
      </w:r>
      <w:r w:rsidR="009476FE">
        <w:rPr>
          <w:rFonts w:ascii="Times New Roman" w:hAnsi="Times New Roman"/>
          <w:sz w:val="28"/>
          <w:szCs w:val="28"/>
          <w:lang w:eastAsia="ru-RU"/>
        </w:rPr>
        <w:t>.</w:t>
      </w:r>
    </w:p>
    <w:p w:rsidR="002B2924" w:rsidRPr="0039205E" w:rsidRDefault="002B2924" w:rsidP="00457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2B2924" w:rsidRPr="0039205E" w:rsidRDefault="002B2924" w:rsidP="001D0F51">
      <w:pPr>
        <w:pStyle w:val="23"/>
        <w:numPr>
          <w:ilvl w:val="1"/>
          <w:numId w:val="1"/>
        </w:numPr>
        <w:rPr>
          <w:rFonts w:ascii="Times New Roman" w:hAnsi="Times New Roman"/>
          <w:sz w:val="28"/>
          <w:szCs w:val="28"/>
          <w:lang w:eastAsia="ru-RU"/>
        </w:rPr>
      </w:pPr>
      <w:r w:rsidRPr="0039205E">
        <w:rPr>
          <w:rFonts w:ascii="Times New Roman" w:hAnsi="Times New Roman"/>
          <w:sz w:val="28"/>
          <w:szCs w:val="28"/>
          <w:lang w:eastAsia="ru-RU"/>
        </w:rPr>
        <w:t>Цель и планируемые результаты освоения дисциплины:</w:t>
      </w:r>
    </w:p>
    <w:p w:rsidR="002B2924" w:rsidRPr="0039205E" w:rsidRDefault="002B2924" w:rsidP="001D0F51">
      <w:pPr>
        <w:pStyle w:val="af2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9205E">
        <w:rPr>
          <w:rFonts w:ascii="Times New Roman" w:hAnsi="Times New Roman"/>
          <w:sz w:val="28"/>
          <w:szCs w:val="28"/>
          <w:lang w:eastAsia="ru-RU"/>
        </w:rPr>
        <w:t xml:space="preserve">В результате освоения учебной дисциплины студент должен </w:t>
      </w:r>
      <w:r w:rsidRPr="0039205E">
        <w:rPr>
          <w:rFonts w:ascii="Times New Roman" w:hAnsi="Times New Roman"/>
          <w:spacing w:val="2"/>
          <w:sz w:val="28"/>
          <w:szCs w:val="28"/>
          <w:lang w:eastAsia="ru-RU"/>
        </w:rPr>
        <w:t>уметь:</w:t>
      </w:r>
    </w:p>
    <w:p w:rsidR="002B2924" w:rsidRPr="0039205E" w:rsidRDefault="002B2924" w:rsidP="001D0F51">
      <w:pPr>
        <w:pStyle w:val="af2"/>
        <w:rPr>
          <w:rFonts w:ascii="Times New Roman" w:hAnsi="Times New Roman"/>
          <w:sz w:val="28"/>
          <w:szCs w:val="28"/>
          <w:lang w:eastAsia="ru-RU"/>
        </w:rPr>
      </w:pPr>
      <w:r w:rsidRPr="0039205E">
        <w:rPr>
          <w:rFonts w:ascii="Times New Roman" w:hAnsi="Times New Roman"/>
          <w:sz w:val="28"/>
          <w:szCs w:val="28"/>
          <w:lang w:eastAsia="ru-RU"/>
        </w:rPr>
        <w:t>-</w:t>
      </w:r>
      <w:r w:rsidRPr="0039205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контролировать качество выполняемых работ</w:t>
      </w:r>
      <w:r w:rsidRPr="0039205E">
        <w:rPr>
          <w:rFonts w:ascii="Times New Roman" w:hAnsi="Times New Roman"/>
          <w:sz w:val="28"/>
          <w:szCs w:val="28"/>
          <w:lang w:eastAsia="ru-RU"/>
        </w:rPr>
        <w:t>.</w:t>
      </w:r>
    </w:p>
    <w:p w:rsidR="002B2924" w:rsidRPr="0039205E" w:rsidRDefault="002B2924" w:rsidP="001D0F51">
      <w:pPr>
        <w:pStyle w:val="af2"/>
        <w:rPr>
          <w:rFonts w:ascii="Times New Roman" w:hAnsi="Times New Roman"/>
          <w:sz w:val="28"/>
          <w:szCs w:val="28"/>
          <w:lang w:eastAsia="ru-RU"/>
        </w:rPr>
      </w:pPr>
      <w:r w:rsidRPr="0039205E">
        <w:rPr>
          <w:rFonts w:ascii="Times New Roman" w:hAnsi="Times New Roman"/>
          <w:sz w:val="28"/>
          <w:szCs w:val="28"/>
          <w:lang w:eastAsia="ru-RU"/>
        </w:rPr>
        <w:t>В результате освоения учебной дисциплины студент должен знать:</w:t>
      </w:r>
    </w:p>
    <w:p w:rsidR="002B2924" w:rsidRPr="0039205E" w:rsidRDefault="002B2924" w:rsidP="001D0F51">
      <w:pPr>
        <w:pStyle w:val="af3"/>
        <w:rPr>
          <w:rFonts w:ascii="Times New Roman" w:hAnsi="Times New Roman"/>
          <w:sz w:val="28"/>
          <w:szCs w:val="28"/>
          <w:lang w:eastAsia="ru-RU"/>
        </w:rPr>
      </w:pPr>
      <w:r w:rsidRPr="0039205E">
        <w:rPr>
          <w:rFonts w:ascii="Times New Roman" w:hAnsi="Times New Roman"/>
          <w:sz w:val="28"/>
          <w:szCs w:val="28"/>
          <w:lang w:eastAsia="ru-RU"/>
        </w:rPr>
        <w:t>-системы допусков и посадок, точность обработки, квалитеты, классы точности,</w:t>
      </w:r>
    </w:p>
    <w:p w:rsidR="002B2924" w:rsidRPr="0039205E" w:rsidRDefault="002B2924" w:rsidP="001D0F51">
      <w:pPr>
        <w:pStyle w:val="af3"/>
        <w:rPr>
          <w:rFonts w:ascii="Times New Roman" w:hAnsi="Times New Roman"/>
          <w:sz w:val="28"/>
          <w:szCs w:val="28"/>
          <w:lang w:eastAsia="ru-RU"/>
        </w:rPr>
      </w:pPr>
      <w:r w:rsidRPr="0039205E">
        <w:rPr>
          <w:rFonts w:ascii="Times New Roman" w:hAnsi="Times New Roman"/>
          <w:sz w:val="28"/>
          <w:szCs w:val="28"/>
          <w:lang w:eastAsia="ru-RU"/>
        </w:rPr>
        <w:t>-допуски и отклонения формы и расположения поверхностей.</w:t>
      </w:r>
    </w:p>
    <w:p w:rsidR="002B2924" w:rsidRPr="009476FE" w:rsidRDefault="002B2924" w:rsidP="001D0F51">
      <w:pPr>
        <w:pStyle w:val="5"/>
        <w:rPr>
          <w:rFonts w:ascii="Times New Roman" w:hAnsi="Times New Roman"/>
          <w:b w:val="0"/>
          <w:i w:val="0"/>
          <w:sz w:val="28"/>
          <w:szCs w:val="28"/>
          <w:lang w:eastAsia="ru-RU"/>
        </w:rPr>
      </w:pPr>
      <w:r w:rsidRPr="009476FE">
        <w:rPr>
          <w:rFonts w:ascii="Times New Roman" w:hAnsi="Times New Roman"/>
          <w:b w:val="0"/>
          <w:i w:val="0"/>
          <w:sz w:val="28"/>
          <w:szCs w:val="28"/>
          <w:lang w:eastAsia="ru-RU"/>
        </w:rPr>
        <w:t>В рамках программы учебной дисциплины обучающимися осваиваются</w:t>
      </w:r>
    </w:p>
    <w:p w:rsidR="00CF687E" w:rsidRPr="0039205E" w:rsidRDefault="002B2924" w:rsidP="001D0F51">
      <w:pPr>
        <w:pStyle w:val="ae"/>
        <w:rPr>
          <w:rFonts w:ascii="Times New Roman" w:hAnsi="Times New Roman"/>
          <w:sz w:val="28"/>
          <w:szCs w:val="28"/>
          <w:lang w:eastAsia="ru-RU"/>
        </w:rPr>
      </w:pPr>
      <w:r w:rsidRPr="0039205E">
        <w:rPr>
          <w:rFonts w:ascii="Times New Roman" w:hAnsi="Times New Roman"/>
          <w:sz w:val="28"/>
          <w:szCs w:val="28"/>
          <w:lang w:eastAsia="ru-RU"/>
        </w:rPr>
        <w:t>умения и знани</w:t>
      </w:r>
      <w:r w:rsidR="009476FE">
        <w:rPr>
          <w:rFonts w:ascii="Times New Roman" w:hAnsi="Times New Roman"/>
          <w:sz w:val="28"/>
          <w:szCs w:val="28"/>
          <w:lang w:eastAsia="ru-RU"/>
        </w:rPr>
        <w:t>я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7"/>
        <w:gridCol w:w="4252"/>
        <w:gridCol w:w="4253"/>
      </w:tblGrid>
      <w:tr w:rsidR="002B2924" w:rsidRPr="0039205E" w:rsidTr="009476FE">
        <w:trPr>
          <w:trHeight w:val="649"/>
        </w:trPr>
        <w:tc>
          <w:tcPr>
            <w:tcW w:w="1277" w:type="dxa"/>
          </w:tcPr>
          <w:p w:rsidR="002B2924" w:rsidRPr="0039205E" w:rsidRDefault="002B2924" w:rsidP="00457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sz w:val="28"/>
                <w:szCs w:val="28"/>
                <w:lang w:eastAsia="ru-RU"/>
              </w:rPr>
              <w:t>Код</w:t>
            </w:r>
          </w:p>
          <w:p w:rsidR="002B2924" w:rsidRPr="0039205E" w:rsidRDefault="002B2924" w:rsidP="00457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sz w:val="28"/>
                <w:szCs w:val="28"/>
                <w:lang w:eastAsia="ru-RU"/>
              </w:rPr>
              <w:t>ПК, ОК</w:t>
            </w:r>
          </w:p>
        </w:tc>
        <w:tc>
          <w:tcPr>
            <w:tcW w:w="4252" w:type="dxa"/>
          </w:tcPr>
          <w:p w:rsidR="002B2924" w:rsidRPr="0039205E" w:rsidRDefault="002B2924" w:rsidP="00457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4253" w:type="dxa"/>
          </w:tcPr>
          <w:p w:rsidR="002B2924" w:rsidRPr="0039205E" w:rsidRDefault="002B2924" w:rsidP="00457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sz w:val="28"/>
                <w:szCs w:val="28"/>
                <w:lang w:eastAsia="ru-RU"/>
              </w:rPr>
              <w:t>Знания</w:t>
            </w:r>
          </w:p>
        </w:tc>
      </w:tr>
      <w:tr w:rsidR="002B2924" w:rsidRPr="0039205E" w:rsidTr="009476FE">
        <w:trPr>
          <w:trHeight w:val="983"/>
        </w:trPr>
        <w:tc>
          <w:tcPr>
            <w:tcW w:w="1277" w:type="dxa"/>
          </w:tcPr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ОК 2</w:t>
            </w:r>
          </w:p>
        </w:tc>
        <w:tc>
          <w:tcPr>
            <w:tcW w:w="4252" w:type="dxa"/>
          </w:tcPr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Уо 02.01</w:t>
            </w:r>
            <w:r w:rsidRPr="0039205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Анализировать задачу, поставленную руководителем, выделять её составные части</w:t>
            </w:r>
          </w:p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Уо 02.02</w:t>
            </w:r>
            <w:r w:rsidRPr="0039205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Определять этапы решения задачи</w:t>
            </w:r>
          </w:p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Уо 02.08</w:t>
            </w:r>
            <w:r w:rsidRPr="0039205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253" w:type="dxa"/>
          </w:tcPr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Зо 02.01</w:t>
            </w:r>
            <w:r w:rsidRPr="0039205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Основные источники информации </w:t>
            </w:r>
            <w:r w:rsidRPr="0039205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  <w:t>и ресурсы для решения задач, поставленных руководителем</w:t>
            </w:r>
          </w:p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Зо 02.04</w:t>
            </w:r>
            <w:r w:rsidRPr="0039205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Структуру плана для решения задач</w:t>
            </w:r>
          </w:p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Зо 02.05</w:t>
            </w:r>
            <w:r w:rsidRPr="0039205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Порядок оценки результатов решения задач профессиональной деятельности</w:t>
            </w:r>
          </w:p>
        </w:tc>
      </w:tr>
      <w:tr w:rsidR="002B2924" w:rsidRPr="0039205E" w:rsidTr="009476FE">
        <w:trPr>
          <w:trHeight w:val="1656"/>
        </w:trPr>
        <w:tc>
          <w:tcPr>
            <w:tcW w:w="1277" w:type="dxa"/>
          </w:tcPr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sz w:val="28"/>
                <w:szCs w:val="28"/>
                <w:lang w:eastAsia="ru-RU"/>
              </w:rPr>
              <w:t>ОК 3</w:t>
            </w:r>
          </w:p>
        </w:tc>
        <w:tc>
          <w:tcPr>
            <w:tcW w:w="4252" w:type="dxa"/>
          </w:tcPr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Уо 03.01 Выявлять проблемные и успешные аспекты в рабочей ситуации</w:t>
            </w:r>
          </w:p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Уо 03.03 Оценивать результат и последствия своих действий, нести за них ответственность</w:t>
            </w:r>
          </w:p>
        </w:tc>
        <w:tc>
          <w:tcPr>
            <w:tcW w:w="4253" w:type="dxa"/>
          </w:tcPr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Зо 03.01 Критерии оценки рабочей ситуации</w:t>
            </w:r>
          </w:p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Зо 03.02 Методы текущего и итогового контроля профессиональной деятельности</w:t>
            </w:r>
          </w:p>
        </w:tc>
      </w:tr>
      <w:tr w:rsidR="002B2924" w:rsidRPr="0039205E" w:rsidTr="009476FE">
        <w:trPr>
          <w:trHeight w:val="3036"/>
        </w:trPr>
        <w:tc>
          <w:tcPr>
            <w:tcW w:w="1277" w:type="dxa"/>
          </w:tcPr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ОК 4</w:t>
            </w:r>
          </w:p>
        </w:tc>
        <w:tc>
          <w:tcPr>
            <w:tcW w:w="4252" w:type="dxa"/>
          </w:tcPr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Уо 04.01</w:t>
            </w:r>
            <w:r w:rsidRPr="0039205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Определять задачи для поиска информации</w:t>
            </w:r>
          </w:p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Уо 04.02</w:t>
            </w:r>
            <w:r w:rsidRPr="0039205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Определять необходимые источники информации</w:t>
            </w:r>
          </w:p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Уо 04.05</w:t>
            </w:r>
            <w:r w:rsidRPr="0039205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Выделять наиболее значимое в перечне информации</w:t>
            </w:r>
          </w:p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Уо 04.07</w:t>
            </w:r>
            <w:r w:rsidRPr="0039205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Оформлять результаты </w:t>
            </w:r>
          </w:p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поиска, применять средства информационных технологий для решения профессиональных задач</w:t>
            </w:r>
          </w:p>
        </w:tc>
        <w:tc>
          <w:tcPr>
            <w:tcW w:w="4253" w:type="dxa"/>
          </w:tcPr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Зо 04.03</w:t>
            </w:r>
            <w:r w:rsidRPr="0039205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Формат оформления результатов поиска информации, </w:t>
            </w:r>
            <w:r w:rsidRPr="003920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современные средства и устройства информатизации</w:t>
            </w:r>
          </w:p>
        </w:tc>
      </w:tr>
      <w:tr w:rsidR="002B2924" w:rsidRPr="0039205E" w:rsidTr="009476FE">
        <w:trPr>
          <w:trHeight w:val="1656"/>
        </w:trPr>
        <w:tc>
          <w:tcPr>
            <w:tcW w:w="1277" w:type="dxa"/>
          </w:tcPr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ОК 5</w:t>
            </w:r>
          </w:p>
        </w:tc>
        <w:tc>
          <w:tcPr>
            <w:tcW w:w="4252" w:type="dxa"/>
          </w:tcPr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Уо 05.01</w:t>
            </w:r>
            <w:r w:rsidRPr="0039205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Использовать современное программное обеспечение</w:t>
            </w:r>
          </w:p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Уо 05.02</w:t>
            </w:r>
            <w:r w:rsidRPr="0039205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Использовать различные цифровые средства для решения профессиональных задач</w:t>
            </w:r>
          </w:p>
        </w:tc>
        <w:tc>
          <w:tcPr>
            <w:tcW w:w="4253" w:type="dxa"/>
          </w:tcPr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Зо 05.01 Порядок применения программного обеспечения в профессиональной деятельности, в том числе с использованием цифровых средств</w:t>
            </w:r>
          </w:p>
        </w:tc>
      </w:tr>
      <w:tr w:rsidR="002B2924" w:rsidRPr="0039205E" w:rsidTr="009476FE">
        <w:trPr>
          <w:trHeight w:val="1656"/>
        </w:trPr>
        <w:tc>
          <w:tcPr>
            <w:tcW w:w="1277" w:type="dxa"/>
          </w:tcPr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ОК 6</w:t>
            </w:r>
          </w:p>
        </w:tc>
        <w:tc>
          <w:tcPr>
            <w:tcW w:w="4252" w:type="dxa"/>
          </w:tcPr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Уо 06.01</w:t>
            </w:r>
            <w:r w:rsidRPr="0039205E">
              <w:rPr>
                <w:rFonts w:ascii="Times New Roman" w:hAnsi="Times New Roman"/>
                <w:bCs/>
                <w:spacing w:val="-4"/>
                <w:sz w:val="28"/>
                <w:szCs w:val="28"/>
                <w:lang w:eastAsia="ru-RU"/>
              </w:rPr>
              <w:t xml:space="preserve"> Организовывать работу коллектива и команды</w:t>
            </w:r>
          </w:p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Уо 06.02</w:t>
            </w:r>
            <w:r w:rsidRPr="0039205E">
              <w:rPr>
                <w:rFonts w:ascii="Times New Roman" w:hAnsi="Times New Roman"/>
                <w:bCs/>
                <w:spacing w:val="-4"/>
                <w:sz w:val="28"/>
                <w:szCs w:val="28"/>
                <w:lang w:eastAsia="ru-RU"/>
              </w:rPr>
              <w:t xml:space="preserve">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253" w:type="dxa"/>
          </w:tcPr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Зо 06.01</w:t>
            </w:r>
            <w:r w:rsidRPr="0039205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Психологические основы деятельности коллектива, психологические особенности личности;</w:t>
            </w:r>
          </w:p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Зо 06.02</w:t>
            </w:r>
            <w:r w:rsidRPr="0039205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Основы проектной деятельности</w:t>
            </w:r>
          </w:p>
        </w:tc>
      </w:tr>
      <w:tr w:rsidR="002B2924" w:rsidRPr="0039205E" w:rsidTr="009476FE">
        <w:trPr>
          <w:trHeight w:val="212"/>
        </w:trPr>
        <w:tc>
          <w:tcPr>
            <w:tcW w:w="1277" w:type="dxa"/>
          </w:tcPr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sz w:val="28"/>
                <w:szCs w:val="28"/>
                <w:lang w:eastAsia="ru-RU"/>
              </w:rPr>
              <w:t>ПК 1.6</w:t>
            </w:r>
          </w:p>
        </w:tc>
        <w:tc>
          <w:tcPr>
            <w:tcW w:w="4252" w:type="dxa"/>
          </w:tcPr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sz w:val="28"/>
                <w:szCs w:val="28"/>
                <w:lang w:eastAsia="ru-RU"/>
              </w:rPr>
              <w:t>У 1.6.01</w:t>
            </w:r>
            <w:r w:rsidRPr="0039205E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 Контролировать качество выполняемых работ</w:t>
            </w:r>
          </w:p>
        </w:tc>
        <w:tc>
          <w:tcPr>
            <w:tcW w:w="4253" w:type="dxa"/>
          </w:tcPr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З 1.6.01 Системы допусков и посадок, точность обработки, квалитеты, классы точности</w:t>
            </w:r>
          </w:p>
        </w:tc>
      </w:tr>
      <w:tr w:rsidR="002B2924" w:rsidRPr="0039205E" w:rsidTr="009476FE">
        <w:trPr>
          <w:trHeight w:val="1952"/>
        </w:trPr>
        <w:tc>
          <w:tcPr>
            <w:tcW w:w="1277" w:type="dxa"/>
          </w:tcPr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sz w:val="28"/>
                <w:szCs w:val="28"/>
                <w:lang w:eastAsia="ru-RU"/>
              </w:rPr>
              <w:t>ПК 1.9</w:t>
            </w:r>
          </w:p>
        </w:tc>
        <w:tc>
          <w:tcPr>
            <w:tcW w:w="4252" w:type="dxa"/>
          </w:tcPr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 1.9.01</w:t>
            </w:r>
            <w:r w:rsidRPr="0039205E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 Контролировать качество выполняемых работ</w:t>
            </w:r>
          </w:p>
        </w:tc>
        <w:tc>
          <w:tcPr>
            <w:tcW w:w="4253" w:type="dxa"/>
          </w:tcPr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З 1.9.01 Системы допусков и посадок, точность обработки, квалитеты, классы точности</w:t>
            </w:r>
          </w:p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З 1.9.02 Допуски и отклонения формы и расположения поверхностей</w:t>
            </w:r>
          </w:p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З 1.9.03 Методы неразрушающего контроля</w:t>
            </w:r>
          </w:p>
        </w:tc>
      </w:tr>
    </w:tbl>
    <w:p w:rsidR="00CF687E" w:rsidRDefault="00CF687E" w:rsidP="009476FE">
      <w:pPr>
        <w:pStyle w:val="24"/>
        <w:ind w:left="0" w:firstLine="0"/>
        <w:rPr>
          <w:rFonts w:ascii="Times New Roman" w:hAnsi="Times New Roman"/>
          <w:b/>
          <w:sz w:val="28"/>
          <w:szCs w:val="28"/>
          <w:lang w:eastAsia="ru-RU"/>
        </w:rPr>
      </w:pPr>
    </w:p>
    <w:p w:rsidR="00CF687E" w:rsidRPr="0039205E" w:rsidRDefault="00CF687E" w:rsidP="001D0F51">
      <w:pPr>
        <w:pStyle w:val="24"/>
        <w:rPr>
          <w:rFonts w:ascii="Times New Roman" w:hAnsi="Times New Roman"/>
          <w:b/>
          <w:sz w:val="28"/>
          <w:szCs w:val="28"/>
          <w:lang w:eastAsia="ru-RU"/>
        </w:rPr>
      </w:pPr>
    </w:p>
    <w:p w:rsidR="002B2924" w:rsidRPr="0039205E" w:rsidRDefault="002B2924" w:rsidP="001D0F51">
      <w:pPr>
        <w:pStyle w:val="24"/>
        <w:rPr>
          <w:rFonts w:ascii="Times New Roman" w:hAnsi="Times New Roman"/>
          <w:b/>
          <w:sz w:val="28"/>
          <w:szCs w:val="28"/>
          <w:lang w:eastAsia="ru-RU"/>
        </w:rPr>
      </w:pPr>
      <w:r w:rsidRPr="0039205E">
        <w:rPr>
          <w:rFonts w:ascii="Times New Roman" w:hAnsi="Times New Roman"/>
          <w:b/>
          <w:sz w:val="28"/>
          <w:szCs w:val="28"/>
          <w:lang w:eastAsia="ru-RU"/>
        </w:rPr>
        <w:t>2 Структура и содержание рабочей программы учебной дисциплины</w:t>
      </w:r>
    </w:p>
    <w:p w:rsidR="002B2924" w:rsidRPr="0039205E" w:rsidRDefault="002B2924" w:rsidP="001D0F51">
      <w:pPr>
        <w:pStyle w:val="23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39205E">
        <w:rPr>
          <w:rFonts w:ascii="Times New Roman" w:hAnsi="Times New Roman"/>
          <w:sz w:val="28"/>
          <w:szCs w:val="28"/>
          <w:lang w:eastAsia="ru-RU"/>
        </w:rPr>
        <w:t>2.1</w:t>
      </w:r>
      <w:r w:rsidRPr="0039205E">
        <w:rPr>
          <w:rFonts w:ascii="Times New Roman" w:hAnsi="Times New Roman"/>
          <w:sz w:val="28"/>
          <w:szCs w:val="28"/>
          <w:lang w:eastAsia="ru-RU"/>
        </w:rPr>
        <w:tab/>
        <w:t>Объем учебной дисциплины и виды учебной работы</w:t>
      </w:r>
    </w:p>
    <w:p w:rsidR="002B2924" w:rsidRPr="0039205E" w:rsidRDefault="002B2924" w:rsidP="00457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B2924" w:rsidRPr="0039205E" w:rsidRDefault="002B2924" w:rsidP="00457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21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38"/>
        <w:gridCol w:w="1276"/>
      </w:tblGrid>
      <w:tr w:rsidR="002B2924" w:rsidRPr="0039205E" w:rsidTr="003C3DE6">
        <w:trPr>
          <w:trHeight w:val="460"/>
        </w:trPr>
        <w:tc>
          <w:tcPr>
            <w:tcW w:w="7938" w:type="dxa"/>
          </w:tcPr>
          <w:p w:rsidR="002B2924" w:rsidRPr="0039205E" w:rsidRDefault="002B2924" w:rsidP="00457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276" w:type="dxa"/>
          </w:tcPr>
          <w:p w:rsidR="002B2924" w:rsidRPr="0039205E" w:rsidRDefault="002B2924" w:rsidP="00457E3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 xml:space="preserve">Объем </w:t>
            </w:r>
          </w:p>
          <w:p w:rsidR="002B2924" w:rsidRPr="0039205E" w:rsidRDefault="002B2924" w:rsidP="00457E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часов</w:t>
            </w:r>
          </w:p>
        </w:tc>
      </w:tr>
      <w:tr w:rsidR="002B2924" w:rsidRPr="0039205E" w:rsidTr="003C3DE6">
        <w:trPr>
          <w:trHeight w:val="285"/>
        </w:trPr>
        <w:tc>
          <w:tcPr>
            <w:tcW w:w="7938" w:type="dxa"/>
          </w:tcPr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276" w:type="dxa"/>
          </w:tcPr>
          <w:p w:rsidR="002B2924" w:rsidRPr="0039205E" w:rsidRDefault="002B2924" w:rsidP="00457E3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48</w:t>
            </w:r>
          </w:p>
        </w:tc>
      </w:tr>
      <w:tr w:rsidR="002B2924" w:rsidRPr="0039205E" w:rsidTr="003C3DE6">
        <w:trPr>
          <w:trHeight w:val="285"/>
        </w:trPr>
        <w:tc>
          <w:tcPr>
            <w:tcW w:w="7938" w:type="dxa"/>
          </w:tcPr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Обязательные аудиторные учебные занятия (всего)</w:t>
            </w:r>
          </w:p>
        </w:tc>
        <w:tc>
          <w:tcPr>
            <w:tcW w:w="1276" w:type="dxa"/>
          </w:tcPr>
          <w:p w:rsidR="002B2924" w:rsidRPr="0039205E" w:rsidRDefault="002B2924" w:rsidP="00457E3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32</w:t>
            </w:r>
          </w:p>
        </w:tc>
      </w:tr>
      <w:tr w:rsidR="002B2924" w:rsidRPr="0039205E" w:rsidTr="003C3DE6">
        <w:tc>
          <w:tcPr>
            <w:tcW w:w="9214" w:type="dxa"/>
            <w:gridSpan w:val="2"/>
          </w:tcPr>
          <w:p w:rsidR="002B2924" w:rsidRPr="0039205E" w:rsidRDefault="002B2924" w:rsidP="00457E32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2B2924" w:rsidRPr="0039205E" w:rsidTr="003C3DE6">
        <w:tc>
          <w:tcPr>
            <w:tcW w:w="7938" w:type="dxa"/>
          </w:tcPr>
          <w:p w:rsidR="002B2924" w:rsidRPr="0039205E" w:rsidRDefault="002B2924" w:rsidP="00457E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лабораторные  работы</w:t>
            </w:r>
          </w:p>
        </w:tc>
        <w:tc>
          <w:tcPr>
            <w:tcW w:w="1276" w:type="dxa"/>
          </w:tcPr>
          <w:p w:rsidR="002B2924" w:rsidRPr="0039205E" w:rsidRDefault="002B2924" w:rsidP="00457E3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2B2924" w:rsidRPr="0039205E" w:rsidTr="003C3DE6">
        <w:tc>
          <w:tcPr>
            <w:tcW w:w="7938" w:type="dxa"/>
          </w:tcPr>
          <w:p w:rsidR="002B2924" w:rsidRPr="0039205E" w:rsidRDefault="002B2924" w:rsidP="00457E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276" w:type="dxa"/>
          </w:tcPr>
          <w:p w:rsidR="002B2924" w:rsidRPr="0039205E" w:rsidRDefault="002B2924" w:rsidP="00457E3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16</w:t>
            </w:r>
          </w:p>
        </w:tc>
      </w:tr>
      <w:tr w:rsidR="002B2924" w:rsidRPr="0039205E" w:rsidTr="003C3DE6">
        <w:tc>
          <w:tcPr>
            <w:tcW w:w="7938" w:type="dxa"/>
          </w:tcPr>
          <w:p w:rsidR="002B2924" w:rsidRPr="0039205E" w:rsidRDefault="002B2924" w:rsidP="00457E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1276" w:type="dxa"/>
          </w:tcPr>
          <w:p w:rsidR="002B2924" w:rsidRPr="0039205E" w:rsidRDefault="002B2924" w:rsidP="00457E3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2B2924" w:rsidRPr="0039205E" w:rsidTr="003C3DE6">
        <w:tc>
          <w:tcPr>
            <w:tcW w:w="7938" w:type="dxa"/>
          </w:tcPr>
          <w:p w:rsidR="002B2924" w:rsidRPr="0039205E" w:rsidRDefault="002B2924" w:rsidP="00457E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sz w:val="28"/>
                <w:szCs w:val="28"/>
                <w:lang w:eastAsia="ru-RU"/>
              </w:rPr>
              <w:t>курсовая работа (проект) (</w:t>
            </w:r>
            <w:r w:rsidRPr="0039205E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если предусмотрено)</w:t>
            </w:r>
          </w:p>
        </w:tc>
        <w:tc>
          <w:tcPr>
            <w:tcW w:w="1276" w:type="dxa"/>
          </w:tcPr>
          <w:p w:rsidR="002B2924" w:rsidRPr="0039205E" w:rsidRDefault="002B2924" w:rsidP="00457E3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2B2924" w:rsidRPr="0039205E" w:rsidTr="003C3DE6">
        <w:tc>
          <w:tcPr>
            <w:tcW w:w="7938" w:type="dxa"/>
          </w:tcPr>
          <w:p w:rsidR="002B2924" w:rsidRPr="0039205E" w:rsidRDefault="002B2924" w:rsidP="00457E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Самостоятельная работа студента (всего)</w:t>
            </w:r>
          </w:p>
        </w:tc>
        <w:tc>
          <w:tcPr>
            <w:tcW w:w="1276" w:type="dxa"/>
          </w:tcPr>
          <w:p w:rsidR="002B2924" w:rsidRPr="0039205E" w:rsidRDefault="002B2924" w:rsidP="00457E3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16</w:t>
            </w:r>
          </w:p>
        </w:tc>
      </w:tr>
      <w:tr w:rsidR="002B2924" w:rsidRPr="0039205E" w:rsidTr="003C3DE6">
        <w:tc>
          <w:tcPr>
            <w:tcW w:w="7938" w:type="dxa"/>
          </w:tcPr>
          <w:p w:rsidR="002B2924" w:rsidRPr="0039205E" w:rsidRDefault="002B2924" w:rsidP="00457E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276" w:type="dxa"/>
          </w:tcPr>
          <w:p w:rsidR="002B2924" w:rsidRPr="0039205E" w:rsidRDefault="002B2924" w:rsidP="00457E3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2B2924" w:rsidRPr="0039205E" w:rsidTr="003C3DE6">
        <w:tc>
          <w:tcPr>
            <w:tcW w:w="7938" w:type="dxa"/>
          </w:tcPr>
          <w:p w:rsidR="002B2924" w:rsidRPr="0039205E" w:rsidRDefault="002B2924" w:rsidP="00457E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sz w:val="28"/>
                <w:szCs w:val="28"/>
                <w:lang w:eastAsia="ru-RU"/>
              </w:rPr>
              <w:t>- систематическая проработка конспектов занятий, учебной, дополнительной и сварочной литературы при подготовке к занятиям;</w:t>
            </w:r>
          </w:p>
          <w:p w:rsidR="002B2924" w:rsidRPr="0039205E" w:rsidRDefault="002B2924" w:rsidP="00457E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sz w:val="28"/>
                <w:szCs w:val="28"/>
                <w:lang w:eastAsia="ru-RU"/>
              </w:rPr>
              <w:t>- подготовка к практическим работам с использованием методических рекомендаций преподавателя, оформление практических работ, отчетов и подготовка к их защите;</w:t>
            </w:r>
          </w:p>
          <w:p w:rsidR="002B2924" w:rsidRPr="0039205E" w:rsidRDefault="002B2924" w:rsidP="00457E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sz w:val="28"/>
                <w:szCs w:val="28"/>
                <w:lang w:eastAsia="ru-RU"/>
              </w:rPr>
              <w:t>- подготовка к контрольной работе;</w:t>
            </w:r>
          </w:p>
          <w:p w:rsidR="002B2924" w:rsidRPr="0039205E" w:rsidRDefault="002B2924" w:rsidP="00457E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sz w:val="28"/>
                <w:szCs w:val="28"/>
                <w:lang w:eastAsia="ru-RU"/>
              </w:rPr>
              <w:t>- подготовка и защита рефератов по данным темам.</w:t>
            </w:r>
          </w:p>
        </w:tc>
        <w:tc>
          <w:tcPr>
            <w:tcW w:w="1276" w:type="dxa"/>
          </w:tcPr>
          <w:p w:rsidR="002B2924" w:rsidRPr="0039205E" w:rsidRDefault="002B2924" w:rsidP="00457E3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16</w:t>
            </w:r>
          </w:p>
        </w:tc>
      </w:tr>
      <w:tr w:rsidR="002B2924" w:rsidRPr="0039205E" w:rsidTr="003C3DE6">
        <w:tc>
          <w:tcPr>
            <w:tcW w:w="7938" w:type="dxa"/>
          </w:tcPr>
          <w:p w:rsidR="002B2924" w:rsidRPr="0039205E" w:rsidRDefault="002B2924" w:rsidP="00457E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05E"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1276" w:type="dxa"/>
          </w:tcPr>
          <w:p w:rsidR="002B2924" w:rsidRPr="0039205E" w:rsidRDefault="002B2924" w:rsidP="00457E3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2B2924" w:rsidRPr="0039205E" w:rsidRDefault="002B2924" w:rsidP="00457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2924" w:rsidRPr="0039205E" w:rsidRDefault="002B2924" w:rsidP="00457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sectPr w:rsidR="002B2924" w:rsidRPr="0039205E" w:rsidSect="003E5DF4">
      <w:footerReference w:type="default" r:id="rId8"/>
      <w:pgSz w:w="11907" w:h="16840"/>
      <w:pgMar w:top="1134" w:right="851" w:bottom="992" w:left="851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684" w:rsidRDefault="00DA5684" w:rsidP="0011719A">
      <w:pPr>
        <w:spacing w:after="0" w:line="240" w:lineRule="auto"/>
      </w:pPr>
      <w:r>
        <w:separator/>
      </w:r>
    </w:p>
  </w:endnote>
  <w:endnote w:type="continuationSeparator" w:id="1">
    <w:p w:rsidR="00DA5684" w:rsidRDefault="00DA5684" w:rsidP="0011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924" w:rsidRDefault="00872C63">
    <w:pPr>
      <w:pStyle w:val="a3"/>
      <w:jc w:val="center"/>
    </w:pPr>
    <w:r>
      <w:fldChar w:fldCharType="begin"/>
    </w:r>
    <w:r w:rsidR="00445D06">
      <w:instrText>PAGE   \* MERGEFORMAT</w:instrText>
    </w:r>
    <w:r>
      <w:fldChar w:fldCharType="separate"/>
    </w:r>
    <w:r w:rsidR="00DA5684">
      <w:rPr>
        <w:noProof/>
      </w:rPr>
      <w:t>1</w:t>
    </w:r>
    <w:r>
      <w:rPr>
        <w:noProof/>
      </w:rPr>
      <w:fldChar w:fldCharType="end"/>
    </w:r>
  </w:p>
  <w:p w:rsidR="002B2924" w:rsidRDefault="002B292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684" w:rsidRDefault="00DA5684" w:rsidP="0011719A">
      <w:pPr>
        <w:spacing w:after="0" w:line="240" w:lineRule="auto"/>
      </w:pPr>
      <w:r>
        <w:separator/>
      </w:r>
    </w:p>
  </w:footnote>
  <w:footnote w:type="continuationSeparator" w:id="1">
    <w:p w:rsidR="00DA5684" w:rsidRDefault="00DA5684" w:rsidP="00117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8A8F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CA4F4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B725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C9A04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860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82EE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7E7A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5A13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A6B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1AE8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D35BD3"/>
    <w:multiLevelType w:val="multilevel"/>
    <w:tmpl w:val="7242DF44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915"/>
    <w:rsid w:val="00077915"/>
    <w:rsid w:val="0009553C"/>
    <w:rsid w:val="0011719A"/>
    <w:rsid w:val="0012125B"/>
    <w:rsid w:val="001452BB"/>
    <w:rsid w:val="001457F4"/>
    <w:rsid w:val="00192A12"/>
    <w:rsid w:val="001B0765"/>
    <w:rsid w:val="001D0F51"/>
    <w:rsid w:val="001F25F0"/>
    <w:rsid w:val="0025682D"/>
    <w:rsid w:val="002B2924"/>
    <w:rsid w:val="003311AD"/>
    <w:rsid w:val="00344DC5"/>
    <w:rsid w:val="0039205E"/>
    <w:rsid w:val="003C3DE6"/>
    <w:rsid w:val="003E10D4"/>
    <w:rsid w:val="003E5DF4"/>
    <w:rsid w:val="00402B89"/>
    <w:rsid w:val="00445D06"/>
    <w:rsid w:val="00457E32"/>
    <w:rsid w:val="00464F68"/>
    <w:rsid w:val="004C7478"/>
    <w:rsid w:val="004C7623"/>
    <w:rsid w:val="005260B9"/>
    <w:rsid w:val="005C42FF"/>
    <w:rsid w:val="005C592C"/>
    <w:rsid w:val="005C5BC4"/>
    <w:rsid w:val="005E347D"/>
    <w:rsid w:val="005F2B55"/>
    <w:rsid w:val="006017DD"/>
    <w:rsid w:val="006053F1"/>
    <w:rsid w:val="006374DB"/>
    <w:rsid w:val="006540F8"/>
    <w:rsid w:val="0065481F"/>
    <w:rsid w:val="0069490F"/>
    <w:rsid w:val="006E1A19"/>
    <w:rsid w:val="0071664C"/>
    <w:rsid w:val="00717CA4"/>
    <w:rsid w:val="00765270"/>
    <w:rsid w:val="00840059"/>
    <w:rsid w:val="00850AFA"/>
    <w:rsid w:val="00872C63"/>
    <w:rsid w:val="00887B87"/>
    <w:rsid w:val="008F63B9"/>
    <w:rsid w:val="009364D1"/>
    <w:rsid w:val="00937E1E"/>
    <w:rsid w:val="009476FE"/>
    <w:rsid w:val="00951794"/>
    <w:rsid w:val="00A56BAE"/>
    <w:rsid w:val="00A83199"/>
    <w:rsid w:val="00A94441"/>
    <w:rsid w:val="00AA084D"/>
    <w:rsid w:val="00B15BDB"/>
    <w:rsid w:val="00B20D50"/>
    <w:rsid w:val="00B81881"/>
    <w:rsid w:val="00BC00AD"/>
    <w:rsid w:val="00BC61B5"/>
    <w:rsid w:val="00C066A1"/>
    <w:rsid w:val="00C62DA7"/>
    <w:rsid w:val="00CA128E"/>
    <w:rsid w:val="00CB2D41"/>
    <w:rsid w:val="00CC26F2"/>
    <w:rsid w:val="00CF687E"/>
    <w:rsid w:val="00D17E19"/>
    <w:rsid w:val="00D75EA2"/>
    <w:rsid w:val="00D81148"/>
    <w:rsid w:val="00D869BA"/>
    <w:rsid w:val="00DA5684"/>
    <w:rsid w:val="00DF11B5"/>
    <w:rsid w:val="00E211AA"/>
    <w:rsid w:val="00E75D10"/>
    <w:rsid w:val="00E84561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11719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1D0F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1D0F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1D0F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1D0F5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1D0F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1D0F51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locked/>
    <w:rsid w:val="001D0F5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locked/>
    <w:rsid w:val="001D0F5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C305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sid w:val="00AC305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AC305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sid w:val="00AC305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sid w:val="00AC305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sid w:val="00AC3050"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"/>
    <w:semiHidden/>
    <w:rsid w:val="00AC305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semiHidden/>
    <w:rsid w:val="00AC305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a3">
    <w:name w:val="footer"/>
    <w:basedOn w:val="a"/>
    <w:link w:val="a4"/>
    <w:uiPriority w:val="99"/>
    <w:semiHidden/>
    <w:rsid w:val="00457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uiPriority w:val="99"/>
    <w:semiHidden/>
    <w:locked/>
    <w:rsid w:val="00457E32"/>
    <w:rPr>
      <w:rFonts w:cs="Times New Roman"/>
    </w:rPr>
  </w:style>
  <w:style w:type="table" w:customStyle="1" w:styleId="71">
    <w:name w:val="Сетка таблицы7"/>
    <w:uiPriority w:val="99"/>
    <w:rsid w:val="00457E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457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DF11B5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DF11B5"/>
    <w:rPr>
      <w:rFonts w:cs="Times New Roman"/>
      <w:sz w:val="24"/>
      <w:szCs w:val="24"/>
      <w:lang w:val="ru-RU" w:eastAsia="ru-RU" w:bidi="ar-SA"/>
    </w:rPr>
  </w:style>
  <w:style w:type="character" w:styleId="HTML">
    <w:name w:val="HTML Sample"/>
    <w:uiPriority w:val="99"/>
    <w:rsid w:val="00840059"/>
    <w:rPr>
      <w:rFonts w:ascii="Courier New" w:hAnsi="Courier New" w:cs="Courier New"/>
    </w:rPr>
  </w:style>
  <w:style w:type="paragraph" w:styleId="a6">
    <w:name w:val="Normal (Web)"/>
    <w:basedOn w:val="a"/>
    <w:uiPriority w:val="99"/>
    <w:rsid w:val="00840059"/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F25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92A12"/>
    <w:rPr>
      <w:rFonts w:ascii="Times New Roman" w:hAnsi="Times New Roman" w:cs="Times New Roman"/>
      <w:sz w:val="2"/>
      <w:lang w:eastAsia="en-US"/>
    </w:rPr>
  </w:style>
  <w:style w:type="paragraph" w:styleId="a9">
    <w:name w:val="Document Map"/>
    <w:basedOn w:val="a"/>
    <w:link w:val="aa"/>
    <w:uiPriority w:val="99"/>
    <w:semiHidden/>
    <w:rsid w:val="001F25F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192A12"/>
    <w:rPr>
      <w:rFonts w:ascii="Times New Roman" w:hAnsi="Times New Roman" w:cs="Times New Roman"/>
      <w:sz w:val="2"/>
      <w:lang w:eastAsia="en-US"/>
    </w:rPr>
  </w:style>
  <w:style w:type="table" w:styleId="-1">
    <w:name w:val="Table Web 1"/>
    <w:basedOn w:val="a1"/>
    <w:uiPriority w:val="99"/>
    <w:rsid w:val="001D0F51"/>
    <w:pPr>
      <w:spacing w:after="200" w:line="276" w:lineRule="auto"/>
    </w:pPr>
    <w:rPr>
      <w:rFonts w:eastAsia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uiPriority w:val="99"/>
    <w:rsid w:val="001D0F5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AC3050"/>
    <w:rPr>
      <w:lang w:eastAsia="en-US"/>
    </w:rPr>
  </w:style>
  <w:style w:type="paragraph" w:styleId="23">
    <w:name w:val="List 2"/>
    <w:basedOn w:val="a"/>
    <w:uiPriority w:val="99"/>
    <w:rsid w:val="001D0F51"/>
    <w:pPr>
      <w:ind w:left="566" w:hanging="283"/>
    </w:pPr>
  </w:style>
  <w:style w:type="paragraph" w:styleId="ad">
    <w:name w:val="caption"/>
    <w:basedOn w:val="a"/>
    <w:next w:val="a"/>
    <w:uiPriority w:val="99"/>
    <w:qFormat/>
    <w:locked/>
    <w:rsid w:val="001D0F51"/>
    <w:rPr>
      <w:b/>
      <w:bCs/>
      <w:sz w:val="20"/>
      <w:szCs w:val="20"/>
    </w:rPr>
  </w:style>
  <w:style w:type="paragraph" w:styleId="ae">
    <w:name w:val="Body Text"/>
    <w:basedOn w:val="a"/>
    <w:link w:val="af"/>
    <w:uiPriority w:val="99"/>
    <w:rsid w:val="001D0F51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AC3050"/>
    <w:rPr>
      <w:lang w:eastAsia="en-US"/>
    </w:rPr>
  </w:style>
  <w:style w:type="paragraph" w:styleId="af0">
    <w:name w:val="Body Text Indent"/>
    <w:basedOn w:val="a"/>
    <w:link w:val="af1"/>
    <w:uiPriority w:val="99"/>
    <w:rsid w:val="001D0F51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rsid w:val="00AC3050"/>
    <w:rPr>
      <w:lang w:eastAsia="en-US"/>
    </w:rPr>
  </w:style>
  <w:style w:type="paragraph" w:styleId="af2">
    <w:name w:val="Normal Indent"/>
    <w:basedOn w:val="a"/>
    <w:uiPriority w:val="99"/>
    <w:rsid w:val="001D0F51"/>
    <w:pPr>
      <w:ind w:left="708"/>
    </w:pPr>
  </w:style>
  <w:style w:type="paragraph" w:styleId="af3">
    <w:name w:val="Body Text First Indent"/>
    <w:basedOn w:val="ae"/>
    <w:link w:val="af4"/>
    <w:uiPriority w:val="99"/>
    <w:rsid w:val="001D0F51"/>
    <w:pPr>
      <w:ind w:firstLine="210"/>
    </w:pPr>
  </w:style>
  <w:style w:type="character" w:customStyle="1" w:styleId="af4">
    <w:name w:val="Красная строка Знак"/>
    <w:link w:val="af3"/>
    <w:uiPriority w:val="99"/>
    <w:semiHidden/>
    <w:rsid w:val="00AC3050"/>
    <w:rPr>
      <w:lang w:eastAsia="en-US"/>
    </w:rPr>
  </w:style>
  <w:style w:type="paragraph" w:styleId="24">
    <w:name w:val="Body Text First Indent 2"/>
    <w:basedOn w:val="af0"/>
    <w:link w:val="25"/>
    <w:uiPriority w:val="99"/>
    <w:rsid w:val="001D0F51"/>
    <w:pPr>
      <w:ind w:firstLine="210"/>
    </w:pPr>
  </w:style>
  <w:style w:type="character" w:customStyle="1" w:styleId="25">
    <w:name w:val="Красная строка 2 Знак"/>
    <w:link w:val="24"/>
    <w:uiPriority w:val="99"/>
    <w:semiHidden/>
    <w:rsid w:val="00AC305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96CB7-2301-40FA-BA40-A9A1F8C0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нина николаевна</cp:lastModifiedBy>
  <cp:revision>21</cp:revision>
  <cp:lastPrinted>2023-02-23T20:44:00Z</cp:lastPrinted>
  <dcterms:created xsi:type="dcterms:W3CDTF">2023-06-06T08:08:00Z</dcterms:created>
  <dcterms:modified xsi:type="dcterms:W3CDTF">2024-07-01T08:02:00Z</dcterms:modified>
</cp:coreProperties>
</file>