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1A" w:rsidRDefault="005F661A" w:rsidP="005F661A">
      <w:pPr>
        <w:jc w:val="center"/>
      </w:pPr>
      <w:r>
        <w:t>Министерство образования и науки Челябинской области</w:t>
      </w:r>
    </w:p>
    <w:p w:rsidR="005F661A" w:rsidRDefault="005F661A" w:rsidP="005F661A">
      <w:pPr>
        <w:jc w:val="center"/>
      </w:pPr>
      <w:r>
        <w:t>Государственное бюджетное профессиональное образовательное учреждение</w:t>
      </w:r>
    </w:p>
    <w:p w:rsidR="005F661A" w:rsidRDefault="005F661A" w:rsidP="005F661A">
      <w:pPr>
        <w:jc w:val="center"/>
      </w:pPr>
      <w:r>
        <w:t>«Троицкий технологический техникум»</w:t>
      </w:r>
    </w:p>
    <w:p w:rsidR="005F661A" w:rsidRDefault="005F661A" w:rsidP="005F661A">
      <w:pPr>
        <w:jc w:val="center"/>
      </w:pPr>
    </w:p>
    <w:p w:rsidR="005F661A" w:rsidRPr="00390231" w:rsidRDefault="005F661A" w:rsidP="005F661A">
      <w:pPr>
        <w:widowControl w:val="0"/>
        <w:autoSpaceDE w:val="0"/>
        <w:jc w:val="right"/>
        <w:rPr>
          <w:caps/>
          <w:sz w:val="28"/>
          <w:szCs w:val="28"/>
        </w:rPr>
      </w:pPr>
    </w:p>
    <w:p w:rsidR="005F661A" w:rsidRPr="00390231" w:rsidRDefault="005F661A" w:rsidP="005F66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  <w:sz w:val="28"/>
          <w:szCs w:val="28"/>
        </w:rPr>
      </w:pPr>
    </w:p>
    <w:p w:rsidR="005F661A" w:rsidRPr="00390231" w:rsidRDefault="005F661A" w:rsidP="005F66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bCs/>
          <w:caps/>
          <w:sz w:val="28"/>
          <w:szCs w:val="28"/>
        </w:rPr>
      </w:pPr>
    </w:p>
    <w:p w:rsidR="005F661A" w:rsidRPr="00390231" w:rsidRDefault="005F661A" w:rsidP="005F66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  <w:sz w:val="28"/>
          <w:szCs w:val="28"/>
        </w:rPr>
      </w:pPr>
    </w:p>
    <w:p w:rsidR="005F661A" w:rsidRPr="00480E5A" w:rsidRDefault="005F661A" w:rsidP="005F661A">
      <w:pPr>
        <w:spacing w:line="0" w:lineRule="atLeast"/>
        <w:jc w:val="right"/>
      </w:pPr>
      <w:r w:rsidRPr="0039023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390231">
        <w:rPr>
          <w:sz w:val="28"/>
          <w:szCs w:val="28"/>
        </w:rPr>
        <w:t xml:space="preserve"> </w:t>
      </w:r>
      <w:r w:rsidRPr="00480E5A">
        <w:t>УТВЕРЖДЕНА</w:t>
      </w:r>
    </w:p>
    <w:p w:rsidR="005F661A" w:rsidRPr="00480E5A" w:rsidRDefault="005F661A" w:rsidP="005F661A">
      <w:pPr>
        <w:spacing w:line="0" w:lineRule="atLeast"/>
        <w:jc w:val="right"/>
      </w:pPr>
      <w:r>
        <w:t>п</w:t>
      </w:r>
      <w:r w:rsidRPr="00480E5A">
        <w:t xml:space="preserve">риказом директора  ГБПОУ «ТТТ»   </w:t>
      </w:r>
    </w:p>
    <w:p w:rsidR="005F661A" w:rsidRPr="00480E5A" w:rsidRDefault="00C407C0" w:rsidP="005F661A">
      <w:pPr>
        <w:spacing w:line="0" w:lineRule="atLeast"/>
        <w:jc w:val="right"/>
      </w:pPr>
      <w:r>
        <w:t>от «23» мая  2025 г. № 192</w:t>
      </w:r>
      <w:r w:rsidR="005F661A" w:rsidRPr="00480E5A">
        <w:t xml:space="preserve"> о/д                                                                              </w:t>
      </w:r>
    </w:p>
    <w:p w:rsidR="005F661A" w:rsidRPr="00480E5A" w:rsidRDefault="005F661A" w:rsidP="005F66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b/>
          <w:caps/>
          <w:sz w:val="28"/>
          <w:szCs w:val="28"/>
        </w:rPr>
      </w:pPr>
    </w:p>
    <w:p w:rsidR="008614C7" w:rsidRDefault="008614C7" w:rsidP="008614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BC4A9F" w:rsidRP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4A9F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175A" w:rsidRPr="00B8175A" w:rsidRDefault="00B8175A" w:rsidP="00B817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b/>
          <w:caps/>
          <w:sz w:val="28"/>
          <w:szCs w:val="28"/>
        </w:rPr>
      </w:pPr>
      <w:r w:rsidRPr="00B8175A">
        <w:rPr>
          <w:b/>
          <w:caps/>
          <w:sz w:val="28"/>
          <w:szCs w:val="28"/>
        </w:rPr>
        <w:t xml:space="preserve">АННОТАЦИЯ К АДАПТИРОВАННОЙ   ПРОГРАММЕ </w:t>
      </w:r>
    </w:p>
    <w:p w:rsidR="00BC4A9F" w:rsidRPr="00B8175A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B8175A">
        <w:rPr>
          <w:b/>
          <w:caps/>
          <w:sz w:val="28"/>
          <w:szCs w:val="28"/>
        </w:rPr>
        <w:t>УЧЕБНОЙ ДИСЦИПЛИНЫ</w:t>
      </w:r>
    </w:p>
    <w:p w:rsidR="00BC4A9F" w:rsidRPr="00B8175A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BC4A9F" w:rsidRPr="005F661A" w:rsidRDefault="005F661A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661A">
        <w:rPr>
          <w:b/>
          <w:sz w:val="28"/>
          <w:szCs w:val="28"/>
        </w:rPr>
        <w:t>ОП.03</w:t>
      </w:r>
      <w:r w:rsidR="007D6631">
        <w:rPr>
          <w:b/>
          <w:sz w:val="28"/>
          <w:szCs w:val="28"/>
        </w:rPr>
        <w:t xml:space="preserve"> </w:t>
      </w:r>
      <w:r w:rsidRPr="005F661A">
        <w:rPr>
          <w:b/>
          <w:sz w:val="28"/>
          <w:szCs w:val="28"/>
        </w:rPr>
        <w:t>Материаловедение швейного производства</w:t>
      </w:r>
    </w:p>
    <w:p w:rsidR="005F661A" w:rsidRPr="005F661A" w:rsidRDefault="005F661A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F661A" w:rsidRPr="005F661A" w:rsidRDefault="005F661A" w:rsidP="005F6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bCs/>
          <w:sz w:val="28"/>
          <w:szCs w:val="28"/>
        </w:rPr>
      </w:pPr>
      <w:r w:rsidRPr="005F661A">
        <w:rPr>
          <w:b/>
          <w:sz w:val="28"/>
          <w:szCs w:val="28"/>
        </w:rPr>
        <w:t>по профессии 19601 Швея</w:t>
      </w: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Pr="00A20A8B" w:rsidRDefault="00BC4A9F" w:rsidP="00BC4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4A9F" w:rsidRDefault="00BC4A9F" w:rsidP="00BC4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</w:p>
    <w:p w:rsidR="00BC4A9F" w:rsidRDefault="00BC4A9F" w:rsidP="00BC4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</w:p>
    <w:p w:rsidR="00BC4A9F" w:rsidRDefault="00BC4A9F" w:rsidP="00BC4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</w:p>
    <w:p w:rsidR="00403F06" w:rsidRPr="00A20A8B" w:rsidRDefault="00403F06" w:rsidP="00403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03F06" w:rsidRPr="00A20A8B" w:rsidRDefault="00403F06" w:rsidP="00403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F661A" w:rsidRDefault="005F66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8614C7" w:rsidRDefault="00C407C0" w:rsidP="008614C7">
      <w:pPr>
        <w:jc w:val="center"/>
      </w:pPr>
      <w:r>
        <w:t>г. Троицк, 2025</w:t>
      </w:r>
      <w:r w:rsidR="008614C7">
        <w:t xml:space="preserve"> г.</w:t>
      </w:r>
    </w:p>
    <w:p w:rsidR="005F661A" w:rsidRDefault="005F661A" w:rsidP="008614C7">
      <w:pPr>
        <w:jc w:val="center"/>
      </w:pPr>
    </w:p>
    <w:p w:rsidR="00CA4BD5" w:rsidRDefault="000021BF" w:rsidP="00CA4BD5">
      <w:pPr>
        <w:jc w:val="both"/>
        <w:rPr>
          <w:sz w:val="28"/>
          <w:szCs w:val="28"/>
        </w:rPr>
      </w:pPr>
      <w:r>
        <w:rPr>
          <w:b/>
          <w:caps/>
        </w:rPr>
        <w:tab/>
      </w:r>
      <w:proofErr w:type="gramStart"/>
      <w:r w:rsidR="00CA4BD5">
        <w:rPr>
          <w:sz w:val="28"/>
          <w:szCs w:val="28"/>
        </w:rPr>
        <w:t>Адаптированная п</w:t>
      </w:r>
      <w:r w:rsidR="008614C7" w:rsidRPr="004B1EBD">
        <w:rPr>
          <w:sz w:val="28"/>
          <w:szCs w:val="28"/>
        </w:rPr>
        <w:t>р</w:t>
      </w:r>
      <w:r w:rsidR="008614C7">
        <w:rPr>
          <w:sz w:val="28"/>
          <w:szCs w:val="28"/>
        </w:rPr>
        <w:t>ограмма учебной дисциплины</w:t>
      </w:r>
      <w:r w:rsidR="005F661A">
        <w:rPr>
          <w:sz w:val="28"/>
          <w:szCs w:val="28"/>
        </w:rPr>
        <w:t xml:space="preserve"> </w:t>
      </w:r>
      <w:r w:rsidR="00EA049B" w:rsidRPr="00550990">
        <w:rPr>
          <w:sz w:val="28"/>
          <w:szCs w:val="28"/>
        </w:rPr>
        <w:t>ОП.0</w:t>
      </w:r>
      <w:r w:rsidR="000A442F" w:rsidRPr="00550990">
        <w:rPr>
          <w:sz w:val="28"/>
          <w:szCs w:val="28"/>
        </w:rPr>
        <w:t>3</w:t>
      </w:r>
      <w:r w:rsidR="00CA4BD5" w:rsidRPr="00550990">
        <w:rPr>
          <w:sz w:val="28"/>
          <w:szCs w:val="28"/>
        </w:rPr>
        <w:t xml:space="preserve"> </w:t>
      </w:r>
      <w:r w:rsidR="000A442F" w:rsidRPr="00550990">
        <w:rPr>
          <w:sz w:val="28"/>
          <w:szCs w:val="28"/>
        </w:rPr>
        <w:t>Материаловедение швейного производства</w:t>
      </w:r>
      <w:r w:rsidR="005F661A" w:rsidRPr="00550990">
        <w:rPr>
          <w:sz w:val="28"/>
          <w:szCs w:val="28"/>
        </w:rPr>
        <w:t xml:space="preserve"> </w:t>
      </w:r>
      <w:r w:rsidR="00CA4BD5" w:rsidRPr="00550990">
        <w:rPr>
          <w:bCs/>
          <w:sz w:val="28"/>
          <w:szCs w:val="28"/>
        </w:rPr>
        <w:t xml:space="preserve">разработана </w:t>
      </w:r>
      <w:r w:rsidR="00CA4BD5" w:rsidRPr="00550990">
        <w:rPr>
          <w:sz w:val="28"/>
          <w:szCs w:val="28"/>
        </w:rPr>
        <w:t xml:space="preserve">на </w:t>
      </w:r>
      <w:r w:rsidR="00CA4BD5">
        <w:rPr>
          <w:sz w:val="28"/>
          <w:szCs w:val="28"/>
        </w:rPr>
        <w:t xml:space="preserve"> основе ЕТКС, 2019,</w:t>
      </w:r>
      <w:r w:rsidR="00CA4BD5" w:rsidRPr="00F73D2D">
        <w:rPr>
          <w:sz w:val="28"/>
          <w:szCs w:val="28"/>
        </w:rPr>
        <w:t xml:space="preserve"> утвержден Постановлением Минтруда РФ от 03.07.2002 N 47 Раздел ЕТКС «Швейное производство» §87 Швея, с учетом   примерной основной  образовательной  программы по профессии 29.01.08 Оператор швейного оборудования, утвержденной протоколом ФУМО от 26.07.2022 г. №1, зарегистрировано в государственном реестре примерных основных образовательных программ (Приказ ФГБОУ ДПО «Институт развития</w:t>
      </w:r>
      <w:proofErr w:type="gramEnd"/>
      <w:r w:rsidR="00CA4BD5" w:rsidRPr="00F73D2D">
        <w:rPr>
          <w:sz w:val="28"/>
          <w:szCs w:val="28"/>
        </w:rPr>
        <w:t xml:space="preserve"> профессионального образования» № П-256 от 29.02.2022г.), регистрационный номер 276,  примерной программы  ПМ.02 Выполнение работ по обработке текстильных </w:t>
      </w:r>
      <w:r w:rsidR="00CA4BD5">
        <w:rPr>
          <w:sz w:val="28"/>
          <w:szCs w:val="28"/>
        </w:rPr>
        <w:t>изделий из различных материалов по  дисциплине</w:t>
      </w:r>
      <w:r w:rsidR="00CA4BD5" w:rsidRPr="009714D6">
        <w:rPr>
          <w:sz w:val="28"/>
          <w:szCs w:val="28"/>
        </w:rPr>
        <w:t xml:space="preserve"> </w:t>
      </w:r>
      <w:r w:rsidR="003C0120">
        <w:rPr>
          <w:sz w:val="28"/>
          <w:szCs w:val="28"/>
        </w:rPr>
        <w:t>ОП.03</w:t>
      </w:r>
      <w:r w:rsidR="00CA4BD5">
        <w:rPr>
          <w:sz w:val="28"/>
          <w:szCs w:val="28"/>
        </w:rPr>
        <w:t xml:space="preserve"> </w:t>
      </w:r>
      <w:r w:rsidR="003C0120">
        <w:rPr>
          <w:sz w:val="28"/>
          <w:szCs w:val="28"/>
        </w:rPr>
        <w:t>«Материаловедение швейного производства</w:t>
      </w:r>
      <w:r w:rsidR="00CA4BD5" w:rsidRPr="00693DFD">
        <w:rPr>
          <w:sz w:val="28"/>
          <w:szCs w:val="28"/>
        </w:rPr>
        <w:t>»</w:t>
      </w:r>
      <w:r w:rsidR="00CA4BD5">
        <w:rPr>
          <w:sz w:val="28"/>
          <w:szCs w:val="28"/>
        </w:rPr>
        <w:t xml:space="preserve"> </w:t>
      </w:r>
      <w:r w:rsidR="00CA4BD5">
        <w:rPr>
          <w:bCs/>
          <w:sz w:val="28"/>
          <w:szCs w:val="28"/>
        </w:rPr>
        <w:t xml:space="preserve"> </w:t>
      </w:r>
      <w:r w:rsidR="00CA4BD5">
        <w:rPr>
          <w:sz w:val="28"/>
          <w:szCs w:val="28"/>
        </w:rPr>
        <w:t>по профессии 19601 Швея.</w:t>
      </w:r>
    </w:p>
    <w:p w:rsidR="007D22B8" w:rsidRDefault="007D22B8" w:rsidP="00CA4B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7D22B8" w:rsidRPr="00403F06" w:rsidRDefault="007D22B8" w:rsidP="00403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Style w:val="213"/>
          <w:b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</w:t>
      </w:r>
      <w:r w:rsidR="00CA4BD5">
        <w:rPr>
          <w:sz w:val="28"/>
          <w:szCs w:val="28"/>
        </w:rPr>
        <w:t xml:space="preserve"> </w:t>
      </w:r>
      <w:r>
        <w:rPr>
          <w:sz w:val="28"/>
          <w:szCs w:val="28"/>
        </w:rPr>
        <w:t>ГБ</w:t>
      </w:r>
      <w:r w:rsidR="00F011A6">
        <w:rPr>
          <w:sz w:val="28"/>
          <w:szCs w:val="28"/>
        </w:rPr>
        <w:t xml:space="preserve">ПОУ </w:t>
      </w:r>
      <w:r>
        <w:rPr>
          <w:sz w:val="28"/>
          <w:szCs w:val="28"/>
        </w:rPr>
        <w:t xml:space="preserve">  «Троицкий технологический техникум»</w:t>
      </w: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8614C7" w:rsidRPr="006C6FB8" w:rsidRDefault="008614C7" w:rsidP="00861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  <w:proofErr w:type="spellStart"/>
      <w:r w:rsidR="007D6631">
        <w:rPr>
          <w:sz w:val="28"/>
          <w:szCs w:val="28"/>
        </w:rPr>
        <w:t>Куляшова</w:t>
      </w:r>
      <w:proofErr w:type="spellEnd"/>
      <w:r w:rsidR="007D6631">
        <w:rPr>
          <w:sz w:val="28"/>
          <w:szCs w:val="28"/>
        </w:rPr>
        <w:t xml:space="preserve"> О.Н</w:t>
      </w:r>
      <w:r w:rsidR="002A65C9">
        <w:rPr>
          <w:sz w:val="28"/>
          <w:szCs w:val="28"/>
        </w:rPr>
        <w:t>.</w:t>
      </w:r>
      <w:r w:rsidR="007D6631">
        <w:rPr>
          <w:bCs/>
          <w:sz w:val="28"/>
          <w:szCs w:val="28"/>
        </w:rPr>
        <w:t xml:space="preserve">– мастер </w:t>
      </w:r>
      <w:proofErr w:type="gramStart"/>
      <w:r w:rsidR="007D6631">
        <w:rPr>
          <w:bCs/>
          <w:sz w:val="28"/>
          <w:szCs w:val="28"/>
        </w:rPr>
        <w:t>п</w:t>
      </w:r>
      <w:proofErr w:type="gramEnd"/>
      <w:r w:rsidR="007D6631">
        <w:rPr>
          <w:bCs/>
          <w:sz w:val="28"/>
          <w:szCs w:val="28"/>
        </w:rPr>
        <w:t>/о</w:t>
      </w:r>
      <w:r w:rsidRPr="006C6FB8">
        <w:rPr>
          <w:bCs/>
          <w:sz w:val="28"/>
          <w:szCs w:val="28"/>
        </w:rPr>
        <w:t xml:space="preserve"> ГБПОУ «Троицкий технологический техникум»</w:t>
      </w:r>
      <w:r w:rsidR="007D6631">
        <w:rPr>
          <w:bCs/>
          <w:sz w:val="28"/>
          <w:szCs w:val="28"/>
        </w:rPr>
        <w:t xml:space="preserve"> высшей квалификационной </w:t>
      </w:r>
      <w:r>
        <w:rPr>
          <w:bCs/>
          <w:sz w:val="28"/>
          <w:szCs w:val="28"/>
        </w:rPr>
        <w:t xml:space="preserve"> категории. </w:t>
      </w:r>
    </w:p>
    <w:p w:rsidR="005E6B47" w:rsidRDefault="005E6B47" w:rsidP="00ED66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28"/>
          <w:szCs w:val="28"/>
        </w:rPr>
      </w:pPr>
    </w:p>
    <w:p w:rsidR="005E6B47" w:rsidRDefault="005E6B47" w:rsidP="00ED66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28"/>
          <w:szCs w:val="28"/>
        </w:rPr>
      </w:pPr>
    </w:p>
    <w:p w:rsidR="005E6B47" w:rsidRDefault="005E6B47" w:rsidP="00ED66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28"/>
          <w:szCs w:val="28"/>
        </w:rPr>
      </w:pPr>
    </w:p>
    <w:p w:rsidR="005E6B47" w:rsidRDefault="005E6B47" w:rsidP="00ED66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28"/>
          <w:szCs w:val="28"/>
        </w:rPr>
      </w:pPr>
    </w:p>
    <w:p w:rsidR="00CA4BD5" w:rsidRPr="00AF215C" w:rsidRDefault="00CA4BD5" w:rsidP="00CA4B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proofErr w:type="gramStart"/>
      <w:r w:rsidRPr="00AF215C">
        <w:rPr>
          <w:sz w:val="28"/>
          <w:szCs w:val="28"/>
        </w:rPr>
        <w:t>Рассмотрена</w:t>
      </w:r>
      <w:proofErr w:type="gramEnd"/>
      <w:r w:rsidRPr="00AF215C">
        <w:rPr>
          <w:sz w:val="28"/>
          <w:szCs w:val="28"/>
        </w:rPr>
        <w:t xml:space="preserve"> на заседании цикловой методической комиссии преподавателей и мастеров производственного обучения  социально-экономического и естественно-научного профиля</w:t>
      </w:r>
    </w:p>
    <w:p w:rsidR="00CA4BD5" w:rsidRPr="003E176D" w:rsidRDefault="00CA4BD5" w:rsidP="00CA4BD5">
      <w:pPr>
        <w:widowControl w:val="0"/>
        <w:tabs>
          <w:tab w:val="left" w:pos="708"/>
        </w:tabs>
        <w:suppressAutoHyphens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CA4BD5" w:rsidRPr="00480E5A" w:rsidRDefault="00CA4BD5" w:rsidP="00CA4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  <w:szCs w:val="28"/>
        </w:rPr>
      </w:pPr>
      <w:r w:rsidRPr="00480E5A">
        <w:rPr>
          <w:sz w:val="28"/>
          <w:szCs w:val="28"/>
        </w:rPr>
        <w:t>Протокол №</w:t>
      </w:r>
      <w:r w:rsidR="001405F4">
        <w:rPr>
          <w:sz w:val="28"/>
          <w:szCs w:val="28"/>
        </w:rPr>
        <w:t xml:space="preserve"> 6</w:t>
      </w:r>
      <w:r w:rsidR="00C407C0">
        <w:rPr>
          <w:sz w:val="28"/>
          <w:szCs w:val="28"/>
        </w:rPr>
        <w:t xml:space="preserve"> </w:t>
      </w:r>
      <w:r w:rsidR="007D6631">
        <w:rPr>
          <w:sz w:val="28"/>
          <w:szCs w:val="28"/>
        </w:rPr>
        <w:t xml:space="preserve"> </w:t>
      </w:r>
      <w:r w:rsidR="001405F4">
        <w:rPr>
          <w:sz w:val="28"/>
          <w:szCs w:val="28"/>
        </w:rPr>
        <w:t>от «16</w:t>
      </w:r>
      <w:r w:rsidR="00C407C0">
        <w:rPr>
          <w:sz w:val="28"/>
          <w:szCs w:val="28"/>
        </w:rPr>
        <w:t>» мая  2025</w:t>
      </w:r>
      <w:r w:rsidRPr="00480E5A">
        <w:rPr>
          <w:sz w:val="28"/>
          <w:szCs w:val="28"/>
        </w:rPr>
        <w:t xml:space="preserve"> г.</w:t>
      </w:r>
    </w:p>
    <w:p w:rsidR="00CA4BD5" w:rsidRPr="00693DFD" w:rsidRDefault="00CA4BD5" w:rsidP="00CA4BD5">
      <w:pPr>
        <w:widowControl w:val="0"/>
        <w:tabs>
          <w:tab w:val="left" w:pos="0"/>
        </w:tabs>
        <w:suppressAutoHyphens/>
        <w:spacing w:line="360" w:lineRule="auto"/>
        <w:ind w:left="-426" w:firstLine="426"/>
        <w:jc w:val="both"/>
        <w:rPr>
          <w:sz w:val="28"/>
          <w:szCs w:val="28"/>
          <w:vertAlign w:val="superscript"/>
        </w:rPr>
      </w:pPr>
    </w:p>
    <w:p w:rsidR="002D122E" w:rsidRDefault="002D122E" w:rsidP="002D12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E5AAB" w:rsidRDefault="00BE5AAB" w:rsidP="002D12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A049B" w:rsidRPr="00054D02" w:rsidRDefault="00EA049B" w:rsidP="00054D02">
      <w:pPr>
        <w:rPr>
          <w:vertAlign w:val="superscript"/>
        </w:rPr>
      </w:pPr>
    </w:p>
    <w:p w:rsidR="008D46DD" w:rsidRDefault="008D46DD" w:rsidP="00463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i/>
          <w:caps/>
          <w:sz w:val="28"/>
          <w:szCs w:val="28"/>
        </w:rPr>
      </w:pPr>
    </w:p>
    <w:p w:rsidR="007D22B8" w:rsidRPr="005E6B47" w:rsidRDefault="007D22B8" w:rsidP="00BE5A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i/>
          <w:caps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D22B8">
        <w:tc>
          <w:tcPr>
            <w:tcW w:w="7668" w:type="dxa"/>
          </w:tcPr>
          <w:p w:rsidR="007D22B8" w:rsidRDefault="007D22B8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7D22B8" w:rsidRDefault="007D22B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7D22B8">
        <w:tc>
          <w:tcPr>
            <w:tcW w:w="7668" w:type="dxa"/>
          </w:tcPr>
          <w:p w:rsidR="007D22B8" w:rsidRDefault="007D22B8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ПАСПОРТ ПРОГРАММЫ УЧЕБНОЙ ДИСЦИПЛИНЫ</w:t>
            </w:r>
          </w:p>
          <w:p w:rsidR="007D22B8" w:rsidRDefault="007D22B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7D22B8" w:rsidRDefault="007D22B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D22B8">
        <w:tc>
          <w:tcPr>
            <w:tcW w:w="7668" w:type="dxa"/>
          </w:tcPr>
          <w:p w:rsidR="007D22B8" w:rsidRDefault="007D22B8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7D22B8" w:rsidRDefault="007D22B8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7D22B8" w:rsidRDefault="007D22B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D22B8">
        <w:trPr>
          <w:trHeight w:val="670"/>
        </w:trPr>
        <w:tc>
          <w:tcPr>
            <w:tcW w:w="7668" w:type="dxa"/>
          </w:tcPr>
          <w:p w:rsidR="007D22B8" w:rsidRDefault="007D22B8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:rsidR="007D22B8" w:rsidRDefault="007D22B8">
            <w:pPr>
              <w:pStyle w:val="1"/>
              <w:tabs>
                <w:tab w:val="num" w:pos="0"/>
              </w:tabs>
              <w:spacing w:line="360" w:lineRule="auto"/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7D22B8" w:rsidRDefault="00851E8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D22B8">
        <w:tc>
          <w:tcPr>
            <w:tcW w:w="7668" w:type="dxa"/>
          </w:tcPr>
          <w:p w:rsidR="007D22B8" w:rsidRDefault="007D22B8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7D22B8" w:rsidRDefault="007D22B8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7D22B8" w:rsidRDefault="00851E8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D22B8" w:rsidRDefault="007D22B8" w:rsidP="002D12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:rsidR="000C6581" w:rsidRDefault="000C6581" w:rsidP="002D12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:rsidR="007D22B8" w:rsidRDefault="007D22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паспорт </w:t>
      </w:r>
      <w:r w:rsidR="007D6631">
        <w:rPr>
          <w:b/>
          <w:caps/>
          <w:sz w:val="28"/>
          <w:szCs w:val="28"/>
        </w:rPr>
        <w:t xml:space="preserve">АДАПТИРОВАННОЙ </w:t>
      </w:r>
      <w:r>
        <w:rPr>
          <w:b/>
          <w:caps/>
          <w:sz w:val="28"/>
          <w:szCs w:val="28"/>
        </w:rPr>
        <w:t xml:space="preserve"> ПРОГРАММЫ УЧЕБНОЙ ДИСЦИПЛИНЫ</w:t>
      </w:r>
    </w:p>
    <w:p w:rsidR="0089057F" w:rsidRPr="005F661A" w:rsidRDefault="0089057F" w:rsidP="008905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F661A">
        <w:rPr>
          <w:b/>
          <w:sz w:val="28"/>
          <w:szCs w:val="28"/>
        </w:rPr>
        <w:t>ОП.03</w:t>
      </w:r>
      <w:r w:rsidR="007D6631">
        <w:rPr>
          <w:b/>
          <w:sz w:val="28"/>
          <w:szCs w:val="28"/>
        </w:rPr>
        <w:t xml:space="preserve"> </w:t>
      </w:r>
      <w:r w:rsidRPr="005F661A">
        <w:rPr>
          <w:b/>
          <w:sz w:val="28"/>
          <w:szCs w:val="28"/>
        </w:rPr>
        <w:t>Материаловедение швейного производства</w:t>
      </w:r>
    </w:p>
    <w:p w:rsidR="0089057F" w:rsidRPr="005F661A" w:rsidRDefault="0089057F" w:rsidP="008905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7D22B8" w:rsidRDefault="007D22B8" w:rsidP="0089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  <w:u w:val="single"/>
        </w:rPr>
      </w:pP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5E1DD1" w:rsidRPr="003051CD" w:rsidRDefault="00137E97" w:rsidP="00137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7D6631">
        <w:rPr>
          <w:sz w:val="28"/>
          <w:szCs w:val="28"/>
        </w:rPr>
        <w:t>Адаптированная п</w:t>
      </w:r>
      <w:r w:rsidR="007D22B8">
        <w:rPr>
          <w:sz w:val="28"/>
          <w:szCs w:val="28"/>
        </w:rPr>
        <w:t>рограмма уче</w:t>
      </w:r>
      <w:r w:rsidR="000F4800">
        <w:rPr>
          <w:sz w:val="28"/>
          <w:szCs w:val="28"/>
        </w:rPr>
        <w:t>бной дисцип</w:t>
      </w:r>
      <w:r w:rsidR="00CA4BD5">
        <w:rPr>
          <w:sz w:val="28"/>
          <w:szCs w:val="28"/>
        </w:rPr>
        <w:t xml:space="preserve">лины является частью </w:t>
      </w:r>
      <w:r w:rsidR="007D6631">
        <w:rPr>
          <w:sz w:val="28"/>
          <w:szCs w:val="28"/>
        </w:rPr>
        <w:t xml:space="preserve">основной </w:t>
      </w:r>
      <w:r w:rsidR="00CA4BD5">
        <w:rPr>
          <w:sz w:val="28"/>
          <w:szCs w:val="28"/>
        </w:rPr>
        <w:t>программы п</w:t>
      </w:r>
      <w:r w:rsidR="007D6631">
        <w:rPr>
          <w:sz w:val="28"/>
          <w:szCs w:val="28"/>
        </w:rPr>
        <w:t xml:space="preserve">рофессионального </w:t>
      </w:r>
      <w:proofErr w:type="gramStart"/>
      <w:r w:rsidR="007D6631">
        <w:rPr>
          <w:sz w:val="28"/>
          <w:szCs w:val="28"/>
        </w:rPr>
        <w:t xml:space="preserve">обучения профессиональной </w:t>
      </w:r>
      <w:r w:rsidR="000F4800">
        <w:rPr>
          <w:sz w:val="28"/>
          <w:szCs w:val="28"/>
        </w:rPr>
        <w:t xml:space="preserve"> подготовки по </w:t>
      </w:r>
      <w:r w:rsidR="000F4800" w:rsidRPr="00344D39">
        <w:rPr>
          <w:sz w:val="28"/>
          <w:szCs w:val="28"/>
        </w:rPr>
        <w:t>профессии</w:t>
      </w:r>
      <w:proofErr w:type="gramEnd"/>
      <w:r w:rsidR="007D6631">
        <w:rPr>
          <w:sz w:val="28"/>
          <w:szCs w:val="28"/>
        </w:rPr>
        <w:t xml:space="preserve"> рабочих и служащих по профессии </w:t>
      </w:r>
      <w:r w:rsidR="0089057F">
        <w:rPr>
          <w:sz w:val="28"/>
          <w:szCs w:val="28"/>
        </w:rPr>
        <w:t xml:space="preserve"> </w:t>
      </w:r>
      <w:r w:rsidR="002A65C9" w:rsidRPr="006C2AC1">
        <w:rPr>
          <w:sz w:val="26"/>
          <w:szCs w:val="26"/>
        </w:rPr>
        <w:t>19601 «Швея»</w:t>
      </w:r>
      <w:r w:rsidR="007D6631">
        <w:rPr>
          <w:sz w:val="26"/>
          <w:szCs w:val="26"/>
        </w:rPr>
        <w:t>.</w:t>
      </w:r>
    </w:p>
    <w:p w:rsidR="004E7002" w:rsidRPr="00E41327" w:rsidRDefault="00137E97" w:rsidP="00137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4E7002">
        <w:rPr>
          <w:sz w:val="28"/>
          <w:szCs w:val="28"/>
        </w:rPr>
        <w:t>П</w:t>
      </w:r>
      <w:r w:rsidR="004E7002" w:rsidRPr="00E41327">
        <w:rPr>
          <w:sz w:val="28"/>
          <w:szCs w:val="28"/>
        </w:rPr>
        <w:t>рограмма учебной дисциплины может быть использована</w:t>
      </w:r>
      <w:r w:rsidR="00CA4BD5">
        <w:rPr>
          <w:sz w:val="28"/>
          <w:szCs w:val="28"/>
        </w:rPr>
        <w:t xml:space="preserve"> </w:t>
      </w:r>
      <w:r w:rsidR="004E7002" w:rsidRPr="00E41327">
        <w:rPr>
          <w:sz w:val="28"/>
          <w:szCs w:val="28"/>
        </w:rPr>
        <w:t>в дополнительном профессиональном образовании (</w:t>
      </w:r>
      <w:r w:rsidR="004E7002">
        <w:rPr>
          <w:sz w:val="28"/>
          <w:szCs w:val="28"/>
        </w:rPr>
        <w:t>на курсах</w:t>
      </w:r>
      <w:r w:rsidR="004E7002" w:rsidRPr="00E41327">
        <w:rPr>
          <w:sz w:val="28"/>
          <w:szCs w:val="28"/>
        </w:rPr>
        <w:t xml:space="preserve"> повышен</w:t>
      </w:r>
      <w:r w:rsidR="004E7002">
        <w:rPr>
          <w:sz w:val="28"/>
          <w:szCs w:val="28"/>
        </w:rPr>
        <w:t>ия квалификации и переподготовки незанятого населения</w:t>
      </w:r>
      <w:r w:rsidR="004E7002" w:rsidRPr="00E41327">
        <w:rPr>
          <w:sz w:val="28"/>
          <w:szCs w:val="28"/>
        </w:rPr>
        <w:t>)</w:t>
      </w:r>
      <w:r w:rsidR="004E7002">
        <w:rPr>
          <w:sz w:val="28"/>
          <w:szCs w:val="28"/>
        </w:rPr>
        <w:t>.</w:t>
      </w:r>
    </w:p>
    <w:p w:rsidR="00E16433" w:rsidRDefault="00E16433" w:rsidP="00E16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</w:p>
    <w:p w:rsidR="00E16433" w:rsidRPr="00E8664E" w:rsidRDefault="007D22B8" w:rsidP="00E16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 w:rsidR="00CA4BD5">
        <w:rPr>
          <w:b/>
          <w:sz w:val="28"/>
          <w:szCs w:val="28"/>
        </w:rPr>
        <w:t xml:space="preserve"> </w:t>
      </w:r>
      <w:r w:rsidR="00E16433" w:rsidRPr="0032664E">
        <w:rPr>
          <w:sz w:val="28"/>
          <w:szCs w:val="28"/>
        </w:rPr>
        <w:t xml:space="preserve">дисциплина входит в </w:t>
      </w:r>
      <w:r w:rsidR="00E16433">
        <w:rPr>
          <w:sz w:val="28"/>
          <w:szCs w:val="28"/>
        </w:rPr>
        <w:t>обще</w:t>
      </w:r>
      <w:r w:rsidR="00E16433" w:rsidRPr="0032664E">
        <w:rPr>
          <w:sz w:val="28"/>
          <w:szCs w:val="28"/>
        </w:rPr>
        <w:t>профессиональный цикл</w:t>
      </w:r>
      <w:r w:rsidR="00E16433">
        <w:rPr>
          <w:sz w:val="28"/>
          <w:szCs w:val="28"/>
        </w:rPr>
        <w:t>.</w:t>
      </w:r>
    </w:p>
    <w:p w:rsidR="006C42C6" w:rsidRDefault="006C4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C56E0" w:rsidRPr="002C56E0" w:rsidRDefault="002C56E0" w:rsidP="002C56E0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В результате освоения учебной дисциплины обучающийся должен уметь: различать виды волокон по внешнему виду</w:t>
      </w:r>
    </w:p>
    <w:p w:rsidR="002C56E0" w:rsidRPr="002C56E0" w:rsidRDefault="002C56E0" w:rsidP="002C56E0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дефекты ткацкого производства и отделки</w:t>
      </w:r>
    </w:p>
    <w:p w:rsidR="002C56E0" w:rsidRPr="002C56E0" w:rsidRDefault="002C56E0" w:rsidP="002C56E0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распознавать вид переплетения по внешнему виду ткани</w:t>
      </w:r>
    </w:p>
    <w:p w:rsidR="002C56E0" w:rsidRPr="002C56E0" w:rsidRDefault="002C56E0" w:rsidP="002C56E0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выполнять схемы ткацких переплетений</w:t>
      </w:r>
    </w:p>
    <w:p w:rsidR="002C56E0" w:rsidRPr="002C56E0" w:rsidRDefault="002C56E0" w:rsidP="002C56E0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сорт ткани с учетом различных дефектов</w:t>
      </w:r>
    </w:p>
    <w:p w:rsidR="002C56E0" w:rsidRPr="002C56E0" w:rsidRDefault="002C56E0" w:rsidP="002C56E0">
      <w:pPr>
        <w:widowControl w:val="0"/>
        <w:numPr>
          <w:ilvl w:val="0"/>
          <w:numId w:val="10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группы тканей и их назначение</w:t>
      </w:r>
    </w:p>
    <w:p w:rsidR="002C56E0" w:rsidRPr="002C56E0" w:rsidRDefault="002C56E0" w:rsidP="002C56E0">
      <w:pPr>
        <w:widowControl w:val="0"/>
        <w:numPr>
          <w:ilvl w:val="0"/>
          <w:numId w:val="9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виды кожи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учитывать свойства натуральной и искусственной кожи при изготовлении одежды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вид и  назначение нетканых материалов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вид и качество швейных ниток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подбирать швейные нитки в соответствии с материалом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определять виды пушно-меховых полуфабрикатов и искусственного меха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подбирать утепляющие материалы к швейному изделию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lastRenderedPageBreak/>
        <w:t>производить подбор фурнитуры к швейному изделию</w:t>
      </w:r>
    </w:p>
    <w:p w:rsidR="002C56E0" w:rsidRPr="002C56E0" w:rsidRDefault="002C56E0" w:rsidP="002C56E0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производить подбор прокладочных и отделочных материалов к швейному изделию</w:t>
      </w:r>
    </w:p>
    <w:p w:rsidR="002C56E0" w:rsidRPr="002C56E0" w:rsidRDefault="002C56E0" w:rsidP="002C5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 w:val="26"/>
          <w:szCs w:val="26"/>
        </w:rPr>
      </w:pP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 xml:space="preserve">В результате освоения учебной дисциплины обучающийся должен знать: 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классификацию и виды волокон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влияние волокнистого состава на свойства тканей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общие сведения о прядении и основные операции прядения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общие сведения о ткачестве и основные операции ткачества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виды текстильных нитей, основные свойства текстильных нитей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основные операции отделки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дефекты ткачества и отделки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классификацию ткацких переплетений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свойства тканей, их характеристику и влияние их на процессы изготовления одежды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виды стандартов текстильной промышленности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принципы определения сорта ткани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i/>
          <w:sz w:val="26"/>
          <w:szCs w:val="26"/>
        </w:rPr>
      </w:pPr>
      <w:r w:rsidRPr="002C56E0">
        <w:rPr>
          <w:sz w:val="26"/>
          <w:szCs w:val="26"/>
        </w:rPr>
        <w:t>ассортимент и свойства различных по волокнистому составу тканей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ассортимент, свойства и основные дефекты натуральной и искусственной кожи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сырье, способы получения и основные свойства нетканых материалов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ассортимент и качественные показатели швейных ниток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свойства и назначение швейных ниток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ассортимент утепляющих материалов, их характеристику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sz w:val="26"/>
          <w:szCs w:val="26"/>
        </w:rPr>
      </w:pPr>
      <w:r w:rsidRPr="002C56E0">
        <w:rPr>
          <w:sz w:val="26"/>
          <w:szCs w:val="26"/>
        </w:rPr>
        <w:t>способы получения, ассортимент, применение натурального и искусственного меха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ассортимент, назначение и свойства фурнитуры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виды, свойства, назначение прокладочных и  отделочных материалов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правила ухода и хранения</w:t>
      </w:r>
      <w:r w:rsidR="00CA4BD5">
        <w:rPr>
          <w:sz w:val="26"/>
          <w:szCs w:val="26"/>
        </w:rPr>
        <w:t xml:space="preserve"> </w:t>
      </w:r>
      <w:r w:rsidRPr="002C56E0">
        <w:rPr>
          <w:sz w:val="26"/>
          <w:szCs w:val="26"/>
        </w:rPr>
        <w:t>швейных материалов</w:t>
      </w:r>
    </w:p>
    <w:p w:rsidR="002C56E0" w:rsidRPr="002C56E0" w:rsidRDefault="002C56E0" w:rsidP="002C56E0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contextualSpacing/>
        <w:rPr>
          <w:b/>
          <w:sz w:val="26"/>
          <w:szCs w:val="26"/>
        </w:rPr>
      </w:pPr>
      <w:r w:rsidRPr="002C56E0">
        <w:rPr>
          <w:sz w:val="26"/>
          <w:szCs w:val="26"/>
        </w:rPr>
        <w:t>способы складирования швейных материалов и виды стеллажей для хранения</w:t>
      </w:r>
    </w:p>
    <w:p w:rsidR="002C56E0" w:rsidRPr="002C56E0" w:rsidRDefault="002C56E0" w:rsidP="002C5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 w:val="26"/>
          <w:szCs w:val="26"/>
        </w:rPr>
      </w:pPr>
      <w:r w:rsidRPr="002C56E0">
        <w:rPr>
          <w:sz w:val="26"/>
          <w:szCs w:val="26"/>
        </w:rPr>
        <w:t>- общую классификацию материалов, их основные свойства и области применения.</w:t>
      </w:r>
    </w:p>
    <w:p w:rsidR="002C56E0" w:rsidRPr="002C56E0" w:rsidRDefault="002C56E0" w:rsidP="002C5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 w:val="26"/>
          <w:szCs w:val="26"/>
          <w:u w:val="single"/>
        </w:rPr>
      </w:pPr>
      <w:r w:rsidRPr="002C56E0">
        <w:rPr>
          <w:sz w:val="26"/>
          <w:szCs w:val="26"/>
          <w:u w:val="single"/>
        </w:rPr>
        <w:t xml:space="preserve">Необходимые знания: </w:t>
      </w:r>
    </w:p>
    <w:p w:rsidR="002C56E0" w:rsidRPr="002C56E0" w:rsidRDefault="002C56E0" w:rsidP="002C56E0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contextualSpacing/>
        <w:jc w:val="both"/>
        <w:rPr>
          <w:sz w:val="26"/>
          <w:szCs w:val="26"/>
        </w:rPr>
      </w:pPr>
      <w:r w:rsidRPr="002C56E0">
        <w:rPr>
          <w:sz w:val="26"/>
          <w:szCs w:val="26"/>
        </w:rPr>
        <w:t>классификация и ассортимент бытовой и специальной одежды, домашнего текстиля и текстильной галантереи,</w:t>
      </w:r>
    </w:p>
    <w:p w:rsidR="002C56E0" w:rsidRDefault="002C56E0" w:rsidP="002C56E0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contextualSpacing/>
        <w:jc w:val="both"/>
        <w:rPr>
          <w:sz w:val="26"/>
          <w:szCs w:val="26"/>
        </w:rPr>
      </w:pPr>
      <w:r w:rsidRPr="002C56E0">
        <w:rPr>
          <w:sz w:val="26"/>
          <w:szCs w:val="26"/>
        </w:rPr>
        <w:t xml:space="preserve">виды и ассортимент текстильных материалов, применяемых для изготовления бытовой и специальной одежды, домашнего текстиля и </w:t>
      </w:r>
      <w:r w:rsidR="007D6631">
        <w:rPr>
          <w:sz w:val="26"/>
          <w:szCs w:val="26"/>
        </w:rPr>
        <w:t>текстильной галантереи.</w:t>
      </w:r>
    </w:p>
    <w:p w:rsidR="007D6631" w:rsidRDefault="007D6631" w:rsidP="007D66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ind w:left="1004"/>
        <w:contextualSpacing/>
        <w:jc w:val="both"/>
        <w:rPr>
          <w:sz w:val="26"/>
          <w:szCs w:val="26"/>
        </w:rPr>
      </w:pPr>
    </w:p>
    <w:p w:rsidR="00A32D27" w:rsidRPr="002C56E0" w:rsidRDefault="00A32D27" w:rsidP="00A32D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contextualSpacing/>
        <w:jc w:val="both"/>
        <w:rPr>
          <w:sz w:val="26"/>
          <w:szCs w:val="26"/>
        </w:rPr>
      </w:pP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1.4.  Количество часов на освоение программы дисциплины:</w:t>
      </w:r>
    </w:p>
    <w:p w:rsidR="003C433B" w:rsidRPr="00CB43F5" w:rsidRDefault="003C433B" w:rsidP="003C4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</w:rPr>
      </w:pPr>
      <w:r w:rsidRPr="00CB43F5">
        <w:rPr>
          <w:sz w:val="28"/>
          <w:szCs w:val="28"/>
        </w:rPr>
        <w:t xml:space="preserve">обязательной аудиторной учебной нагрузки обучающегося </w:t>
      </w:r>
      <w:r w:rsidR="000538F1">
        <w:rPr>
          <w:sz w:val="28"/>
          <w:szCs w:val="28"/>
          <w:u w:val="single"/>
        </w:rPr>
        <w:t>5</w:t>
      </w:r>
      <w:r w:rsidR="00CA4BD5">
        <w:rPr>
          <w:sz w:val="28"/>
          <w:szCs w:val="28"/>
          <w:u w:val="single"/>
        </w:rPr>
        <w:t>2</w:t>
      </w:r>
      <w:r w:rsidR="00054D02">
        <w:rPr>
          <w:sz w:val="28"/>
          <w:szCs w:val="28"/>
        </w:rPr>
        <w:t xml:space="preserve"> часа.</w:t>
      </w: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7D22B8" w:rsidRDefault="007D22B8" w:rsidP="008A3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 w:rsidR="00D53BC9" w:rsidRDefault="00137E97" w:rsidP="008A3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ОП.03  </w:t>
      </w:r>
      <w:r w:rsidRPr="006C2AC1">
        <w:rPr>
          <w:b/>
          <w:sz w:val="28"/>
          <w:szCs w:val="28"/>
        </w:rPr>
        <w:t>Материаловедение швейного производства</w:t>
      </w:r>
      <w:r w:rsidR="00D53BC9">
        <w:rPr>
          <w:b/>
          <w:sz w:val="28"/>
          <w:szCs w:val="28"/>
        </w:rPr>
        <w:t>.</w:t>
      </w:r>
    </w:p>
    <w:p w:rsidR="008A32B6" w:rsidRDefault="008A32B6" w:rsidP="008A3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center"/>
        <w:rPr>
          <w:b/>
          <w:sz w:val="28"/>
          <w:szCs w:val="28"/>
        </w:rPr>
      </w:pPr>
    </w:p>
    <w:p w:rsidR="007D22B8" w:rsidRDefault="007D22B8" w:rsidP="008A3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right="-185"/>
        <w:jc w:val="both"/>
        <w:rPr>
          <w:b/>
          <w:sz w:val="28"/>
          <w:szCs w:val="28"/>
        </w:rPr>
      </w:pPr>
    </w:p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C583F" w:rsidRPr="00CB43F5" w:rsidTr="00E85E7E">
        <w:trPr>
          <w:trHeight w:val="460"/>
        </w:trPr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center"/>
            </w:pPr>
            <w:r w:rsidRPr="00CB43F5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7C583F" w:rsidRPr="00CB43F5" w:rsidRDefault="007C583F" w:rsidP="00E85E7E">
            <w:pPr>
              <w:jc w:val="center"/>
              <w:rPr>
                <w:i/>
                <w:iCs/>
              </w:rPr>
            </w:pPr>
            <w:r w:rsidRPr="00CB43F5">
              <w:rPr>
                <w:b/>
                <w:i/>
                <w:iCs/>
              </w:rPr>
              <w:t>Объем часов</w:t>
            </w:r>
          </w:p>
        </w:tc>
      </w:tr>
      <w:tr w:rsidR="007C583F" w:rsidRPr="008C29A7" w:rsidTr="00E85E7E">
        <w:trPr>
          <w:trHeight w:val="285"/>
        </w:trPr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rPr>
                <w:b/>
              </w:rPr>
            </w:pPr>
            <w:r w:rsidRPr="00CB43F5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7C583F" w:rsidRPr="009E1F69" w:rsidRDefault="00CA4BD5" w:rsidP="00E85E7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78</w:t>
            </w: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</w:pPr>
            <w:r w:rsidRPr="00CB43F5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7C583F" w:rsidRPr="009E1F69" w:rsidRDefault="009E1F69" w:rsidP="00E85E7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  <w:r w:rsidR="00CA4BD5">
              <w:rPr>
                <w:b/>
                <w:iCs/>
              </w:rPr>
              <w:t>2</w:t>
            </w: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</w:pPr>
            <w:r w:rsidRPr="00CB43F5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7C583F" w:rsidRPr="008C29A7" w:rsidRDefault="007C583F" w:rsidP="00E85E7E">
            <w:pPr>
              <w:jc w:val="center"/>
              <w:rPr>
                <w:iCs/>
              </w:rPr>
            </w:pP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</w:pPr>
            <w:r w:rsidRPr="00CB43F5"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7C583F" w:rsidRPr="008C29A7" w:rsidRDefault="007C583F" w:rsidP="00E85E7E">
            <w:pPr>
              <w:jc w:val="center"/>
              <w:rPr>
                <w:iCs/>
              </w:rPr>
            </w:pP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</w:pPr>
            <w:r w:rsidRPr="00CB43F5"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7C583F" w:rsidRPr="008C29A7" w:rsidRDefault="00CA4BD5" w:rsidP="00E85E7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9E1F69">
              <w:rPr>
                <w:iCs/>
              </w:rPr>
              <w:t>2</w:t>
            </w: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</w:pPr>
            <w:r w:rsidRPr="00CB43F5"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7C583F" w:rsidRPr="008C29A7" w:rsidRDefault="007C583F" w:rsidP="00E85E7E">
            <w:pPr>
              <w:jc w:val="center"/>
              <w:rPr>
                <w:iCs/>
              </w:rPr>
            </w:pP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  <w:rPr>
                <w:i/>
              </w:rPr>
            </w:pPr>
            <w:r w:rsidRPr="00CB43F5">
              <w:t xml:space="preserve">     курсовая работа (проект) </w:t>
            </w:r>
          </w:p>
        </w:tc>
        <w:tc>
          <w:tcPr>
            <w:tcW w:w="1800" w:type="dxa"/>
            <w:shd w:val="clear" w:color="auto" w:fill="auto"/>
          </w:tcPr>
          <w:p w:rsidR="007C583F" w:rsidRPr="008C29A7" w:rsidRDefault="007C583F" w:rsidP="00E85E7E">
            <w:pPr>
              <w:jc w:val="center"/>
              <w:rPr>
                <w:iCs/>
              </w:rPr>
            </w:pPr>
          </w:p>
        </w:tc>
      </w:tr>
      <w:tr w:rsidR="007C583F" w:rsidRPr="008C29A7" w:rsidTr="00E85E7E">
        <w:tc>
          <w:tcPr>
            <w:tcW w:w="7904" w:type="dxa"/>
            <w:shd w:val="clear" w:color="auto" w:fill="auto"/>
          </w:tcPr>
          <w:p w:rsidR="007C583F" w:rsidRPr="00CB43F5" w:rsidRDefault="007C583F" w:rsidP="00E85E7E">
            <w:pPr>
              <w:jc w:val="both"/>
              <w:rPr>
                <w:b/>
              </w:rPr>
            </w:pPr>
            <w:r w:rsidRPr="00CB43F5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7C583F" w:rsidRPr="008C29A7" w:rsidRDefault="00CA4BD5" w:rsidP="00E85E7E">
            <w:pPr>
              <w:jc w:val="center"/>
              <w:rPr>
                <w:iCs/>
              </w:rPr>
            </w:pPr>
            <w:r>
              <w:rPr>
                <w:iCs/>
              </w:rPr>
              <w:t>26</w:t>
            </w:r>
          </w:p>
        </w:tc>
      </w:tr>
      <w:tr w:rsidR="007C583F" w:rsidRPr="008C29A7" w:rsidTr="00E85E7E">
        <w:trPr>
          <w:trHeight w:val="207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7C583F" w:rsidRPr="00CB43F5" w:rsidRDefault="007C583F" w:rsidP="00E85E7E">
            <w:pPr>
              <w:jc w:val="both"/>
            </w:pPr>
            <w:r w:rsidRPr="00CB43F5"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C583F" w:rsidRPr="008C29A7" w:rsidRDefault="007C583F" w:rsidP="00E85E7E">
            <w:pPr>
              <w:jc w:val="center"/>
              <w:rPr>
                <w:iCs/>
              </w:rPr>
            </w:pPr>
          </w:p>
        </w:tc>
      </w:tr>
      <w:tr w:rsidR="007C583F" w:rsidRPr="008C29A7" w:rsidTr="00E85E7E">
        <w:trPr>
          <w:trHeight w:val="788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7C583F" w:rsidRPr="00CB43F5" w:rsidRDefault="007C583F" w:rsidP="00E85E7E">
            <w:pPr>
              <w:ind w:left="317"/>
              <w:jc w:val="both"/>
            </w:pPr>
            <w:r w:rsidRPr="00CB43F5">
              <w:t>Работа с информационными источниками</w:t>
            </w:r>
          </w:p>
          <w:p w:rsidR="007C583F" w:rsidRPr="00CB43F5" w:rsidRDefault="007C583F" w:rsidP="00E85E7E">
            <w:pPr>
              <w:ind w:left="317"/>
              <w:jc w:val="both"/>
            </w:pPr>
            <w:r w:rsidRPr="00CB43F5">
              <w:t>Реферативная работа</w:t>
            </w:r>
          </w:p>
          <w:p w:rsidR="007C583F" w:rsidRPr="00CB43F5" w:rsidRDefault="007C583F" w:rsidP="00E85E7E">
            <w:pPr>
              <w:ind w:left="317"/>
              <w:jc w:val="both"/>
            </w:pPr>
            <w:r w:rsidRPr="00CB43F5">
              <w:t>Подготовка презентационных материалов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7C583F" w:rsidRPr="008C29A7" w:rsidRDefault="007C583F" w:rsidP="00E85E7E">
            <w:pPr>
              <w:jc w:val="center"/>
              <w:rPr>
                <w:iCs/>
              </w:rPr>
            </w:pPr>
          </w:p>
        </w:tc>
      </w:tr>
      <w:tr w:rsidR="007C583F" w:rsidRPr="00CB43F5" w:rsidTr="00E85E7E">
        <w:tc>
          <w:tcPr>
            <w:tcW w:w="9704" w:type="dxa"/>
            <w:gridSpan w:val="2"/>
            <w:shd w:val="clear" w:color="auto" w:fill="auto"/>
          </w:tcPr>
          <w:p w:rsidR="007C583F" w:rsidRPr="008C29A7" w:rsidRDefault="007C583F" w:rsidP="00E85E7E">
            <w:pPr>
              <w:rPr>
                <w:i/>
                <w:iCs/>
              </w:rPr>
            </w:pPr>
            <w:r w:rsidRPr="008C29A7">
              <w:rPr>
                <w:i/>
                <w:iCs/>
              </w:rPr>
              <w:t xml:space="preserve">Итоговая аттестация в </w:t>
            </w:r>
            <w:r w:rsidR="00CA4BD5">
              <w:rPr>
                <w:i/>
                <w:iCs/>
              </w:rPr>
              <w:t xml:space="preserve">форме </w:t>
            </w:r>
            <w:proofErr w:type="spellStart"/>
            <w:r w:rsidR="00CA4BD5">
              <w:rPr>
                <w:i/>
                <w:iCs/>
              </w:rPr>
              <w:t>диф</w:t>
            </w:r>
            <w:proofErr w:type="gramStart"/>
            <w:r w:rsidR="00CA4BD5">
              <w:rPr>
                <w:i/>
                <w:iCs/>
              </w:rPr>
              <w:t>.з</w:t>
            </w:r>
            <w:proofErr w:type="gramEnd"/>
            <w:r w:rsidR="00CA4BD5">
              <w:rPr>
                <w:i/>
                <w:iCs/>
              </w:rPr>
              <w:t>ачет</w:t>
            </w:r>
            <w:proofErr w:type="spellEnd"/>
          </w:p>
          <w:p w:rsidR="007C583F" w:rsidRPr="00CB43F5" w:rsidRDefault="007C583F" w:rsidP="00E85E7E">
            <w:pPr>
              <w:jc w:val="right"/>
              <w:rPr>
                <w:i/>
                <w:iCs/>
              </w:rPr>
            </w:pPr>
          </w:p>
        </w:tc>
      </w:tr>
    </w:tbl>
    <w:p w:rsidR="007D22B8" w:rsidRDefault="007D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  <w:sectPr w:rsidR="007D22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7D22B8" w:rsidRDefault="007D22B8" w:rsidP="00B81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</w:p>
    <w:sectPr w:rsidR="007D22B8" w:rsidSect="006350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D9" w:rsidRDefault="00DC39D9">
      <w:r>
        <w:separator/>
      </w:r>
    </w:p>
  </w:endnote>
  <w:endnote w:type="continuationSeparator" w:id="0">
    <w:p w:rsidR="00DC39D9" w:rsidRDefault="00DC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9DA" w:rsidRDefault="00F619D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9DA" w:rsidRDefault="00F619D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9DA" w:rsidRDefault="00F619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D9" w:rsidRDefault="00DC39D9">
      <w:r>
        <w:separator/>
      </w:r>
    </w:p>
  </w:footnote>
  <w:footnote w:type="continuationSeparator" w:id="0">
    <w:p w:rsidR="00DC39D9" w:rsidRDefault="00DC3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9DA" w:rsidRDefault="00F619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9DA" w:rsidRDefault="00F619D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9DA" w:rsidRDefault="00F619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3605"/>
    <w:multiLevelType w:val="hybridMultilevel"/>
    <w:tmpl w:val="9F728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42CF5"/>
    <w:multiLevelType w:val="hybridMultilevel"/>
    <w:tmpl w:val="D1C2A888"/>
    <w:lvl w:ilvl="0" w:tplc="8A2C5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CB1693"/>
    <w:multiLevelType w:val="hybridMultilevel"/>
    <w:tmpl w:val="6E6E1546"/>
    <w:lvl w:ilvl="0" w:tplc="8A2C5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31B61"/>
    <w:multiLevelType w:val="hybridMultilevel"/>
    <w:tmpl w:val="2E8C3F9A"/>
    <w:lvl w:ilvl="0" w:tplc="8A2C5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4727B"/>
    <w:multiLevelType w:val="hybridMultilevel"/>
    <w:tmpl w:val="6CD46EBA"/>
    <w:lvl w:ilvl="0" w:tplc="8A2C5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43CF0"/>
    <w:multiLevelType w:val="multilevel"/>
    <w:tmpl w:val="F836C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58761B"/>
    <w:multiLevelType w:val="multilevel"/>
    <w:tmpl w:val="67442BA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8">
    <w:nsid w:val="51CA756D"/>
    <w:multiLevelType w:val="hybridMultilevel"/>
    <w:tmpl w:val="1056330A"/>
    <w:lvl w:ilvl="0" w:tplc="6610E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9E6990"/>
    <w:multiLevelType w:val="hybridMultilevel"/>
    <w:tmpl w:val="2174B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391C7B"/>
    <w:multiLevelType w:val="hybridMultilevel"/>
    <w:tmpl w:val="80E20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B1144C"/>
    <w:multiLevelType w:val="hybridMultilevel"/>
    <w:tmpl w:val="9F2E58D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0FC"/>
    <w:rsid w:val="000021BF"/>
    <w:rsid w:val="000127B7"/>
    <w:rsid w:val="00016619"/>
    <w:rsid w:val="00021F2F"/>
    <w:rsid w:val="00023456"/>
    <w:rsid w:val="000428D1"/>
    <w:rsid w:val="00050497"/>
    <w:rsid w:val="000538F1"/>
    <w:rsid w:val="00054D02"/>
    <w:rsid w:val="000605EB"/>
    <w:rsid w:val="00073A5E"/>
    <w:rsid w:val="000A3974"/>
    <w:rsid w:val="000A4377"/>
    <w:rsid w:val="000A442F"/>
    <w:rsid w:val="000C6581"/>
    <w:rsid w:val="000D1F20"/>
    <w:rsid w:val="000D2582"/>
    <w:rsid w:val="000E1599"/>
    <w:rsid w:val="000E756A"/>
    <w:rsid w:val="000F01F8"/>
    <w:rsid w:val="000F2489"/>
    <w:rsid w:val="000F4800"/>
    <w:rsid w:val="00122BD8"/>
    <w:rsid w:val="001368D7"/>
    <w:rsid w:val="00137E97"/>
    <w:rsid w:val="001405F4"/>
    <w:rsid w:val="00146BF6"/>
    <w:rsid w:val="00182479"/>
    <w:rsid w:val="001C0D31"/>
    <w:rsid w:val="001D3FC0"/>
    <w:rsid w:val="001E11BD"/>
    <w:rsid w:val="00214624"/>
    <w:rsid w:val="00215CA1"/>
    <w:rsid w:val="00231587"/>
    <w:rsid w:val="002442AB"/>
    <w:rsid w:val="00246F7E"/>
    <w:rsid w:val="00256ADA"/>
    <w:rsid w:val="002763D5"/>
    <w:rsid w:val="00292F98"/>
    <w:rsid w:val="002A638A"/>
    <w:rsid w:val="002A65C9"/>
    <w:rsid w:val="002C56E0"/>
    <w:rsid w:val="002D122E"/>
    <w:rsid w:val="002E18CE"/>
    <w:rsid w:val="002E6D22"/>
    <w:rsid w:val="00315AA1"/>
    <w:rsid w:val="00345815"/>
    <w:rsid w:val="0039173D"/>
    <w:rsid w:val="00396961"/>
    <w:rsid w:val="003A3F74"/>
    <w:rsid w:val="003B190D"/>
    <w:rsid w:val="003C0120"/>
    <w:rsid w:val="003C433B"/>
    <w:rsid w:val="00403F06"/>
    <w:rsid w:val="00411D3F"/>
    <w:rsid w:val="004344CB"/>
    <w:rsid w:val="00436105"/>
    <w:rsid w:val="004630E1"/>
    <w:rsid w:val="004634EA"/>
    <w:rsid w:val="004A5D23"/>
    <w:rsid w:val="004B19B3"/>
    <w:rsid w:val="004B57A0"/>
    <w:rsid w:val="004C0218"/>
    <w:rsid w:val="004C7FD2"/>
    <w:rsid w:val="004E7002"/>
    <w:rsid w:val="004F4810"/>
    <w:rsid w:val="0051134D"/>
    <w:rsid w:val="0053326D"/>
    <w:rsid w:val="0053613C"/>
    <w:rsid w:val="00550990"/>
    <w:rsid w:val="00567C49"/>
    <w:rsid w:val="00583263"/>
    <w:rsid w:val="00597420"/>
    <w:rsid w:val="005B41AD"/>
    <w:rsid w:val="005C39F3"/>
    <w:rsid w:val="005E1DD1"/>
    <w:rsid w:val="005E248C"/>
    <w:rsid w:val="005E4F52"/>
    <w:rsid w:val="005E6B47"/>
    <w:rsid w:val="005F661A"/>
    <w:rsid w:val="00631B1F"/>
    <w:rsid w:val="00635038"/>
    <w:rsid w:val="00641F29"/>
    <w:rsid w:val="006A7A3C"/>
    <w:rsid w:val="006B59EB"/>
    <w:rsid w:val="006C42C6"/>
    <w:rsid w:val="006C67EB"/>
    <w:rsid w:val="006F4349"/>
    <w:rsid w:val="00714F4E"/>
    <w:rsid w:val="007309F5"/>
    <w:rsid w:val="00797FF9"/>
    <w:rsid w:val="007B1CCF"/>
    <w:rsid w:val="007B2FDF"/>
    <w:rsid w:val="007C0220"/>
    <w:rsid w:val="007C583F"/>
    <w:rsid w:val="007D22B8"/>
    <w:rsid w:val="007D6631"/>
    <w:rsid w:val="007F5327"/>
    <w:rsid w:val="00801202"/>
    <w:rsid w:val="00830A61"/>
    <w:rsid w:val="00830CA9"/>
    <w:rsid w:val="008326B8"/>
    <w:rsid w:val="00837219"/>
    <w:rsid w:val="00851E8F"/>
    <w:rsid w:val="00857C75"/>
    <w:rsid w:val="008614C7"/>
    <w:rsid w:val="008634DF"/>
    <w:rsid w:val="00875116"/>
    <w:rsid w:val="0089057F"/>
    <w:rsid w:val="008929CE"/>
    <w:rsid w:val="008970FC"/>
    <w:rsid w:val="008A32B6"/>
    <w:rsid w:val="008B2748"/>
    <w:rsid w:val="008B4CBC"/>
    <w:rsid w:val="008B688D"/>
    <w:rsid w:val="008C160A"/>
    <w:rsid w:val="008D0DBE"/>
    <w:rsid w:val="008D46DD"/>
    <w:rsid w:val="008E3EFD"/>
    <w:rsid w:val="009078C5"/>
    <w:rsid w:val="00935DCE"/>
    <w:rsid w:val="009476CD"/>
    <w:rsid w:val="009633C8"/>
    <w:rsid w:val="00977054"/>
    <w:rsid w:val="00982647"/>
    <w:rsid w:val="00987F59"/>
    <w:rsid w:val="0099014C"/>
    <w:rsid w:val="009916F8"/>
    <w:rsid w:val="009942A3"/>
    <w:rsid w:val="009A512E"/>
    <w:rsid w:val="009B4A3C"/>
    <w:rsid w:val="009E1F69"/>
    <w:rsid w:val="009F14EE"/>
    <w:rsid w:val="00A11053"/>
    <w:rsid w:val="00A13056"/>
    <w:rsid w:val="00A32D27"/>
    <w:rsid w:val="00A50328"/>
    <w:rsid w:val="00A76BF8"/>
    <w:rsid w:val="00A85F66"/>
    <w:rsid w:val="00A961F8"/>
    <w:rsid w:val="00A9640A"/>
    <w:rsid w:val="00AA6E57"/>
    <w:rsid w:val="00AA77C3"/>
    <w:rsid w:val="00AB2698"/>
    <w:rsid w:val="00AD00E8"/>
    <w:rsid w:val="00AD0AC6"/>
    <w:rsid w:val="00AF752C"/>
    <w:rsid w:val="00B06F54"/>
    <w:rsid w:val="00B162BC"/>
    <w:rsid w:val="00B256F1"/>
    <w:rsid w:val="00B25D12"/>
    <w:rsid w:val="00B30BD2"/>
    <w:rsid w:val="00B5380E"/>
    <w:rsid w:val="00B6189B"/>
    <w:rsid w:val="00B669B0"/>
    <w:rsid w:val="00B77768"/>
    <w:rsid w:val="00B813C8"/>
    <w:rsid w:val="00B8175A"/>
    <w:rsid w:val="00B81CBD"/>
    <w:rsid w:val="00B92638"/>
    <w:rsid w:val="00BA03AD"/>
    <w:rsid w:val="00BC08DC"/>
    <w:rsid w:val="00BC4A9F"/>
    <w:rsid w:val="00BC4F52"/>
    <w:rsid w:val="00BE5AAB"/>
    <w:rsid w:val="00BE7C10"/>
    <w:rsid w:val="00C30B93"/>
    <w:rsid w:val="00C40589"/>
    <w:rsid w:val="00C407C0"/>
    <w:rsid w:val="00C457F1"/>
    <w:rsid w:val="00C51759"/>
    <w:rsid w:val="00C7721B"/>
    <w:rsid w:val="00CA4BD5"/>
    <w:rsid w:val="00CD063F"/>
    <w:rsid w:val="00CD3928"/>
    <w:rsid w:val="00CE6246"/>
    <w:rsid w:val="00D03AE2"/>
    <w:rsid w:val="00D0513D"/>
    <w:rsid w:val="00D27245"/>
    <w:rsid w:val="00D3266E"/>
    <w:rsid w:val="00D42797"/>
    <w:rsid w:val="00D53BC9"/>
    <w:rsid w:val="00D64640"/>
    <w:rsid w:val="00D700C0"/>
    <w:rsid w:val="00D71835"/>
    <w:rsid w:val="00D8287F"/>
    <w:rsid w:val="00DB007E"/>
    <w:rsid w:val="00DB4852"/>
    <w:rsid w:val="00DB72AC"/>
    <w:rsid w:val="00DC0281"/>
    <w:rsid w:val="00DC39D9"/>
    <w:rsid w:val="00DC5AB2"/>
    <w:rsid w:val="00DE3EAC"/>
    <w:rsid w:val="00E05633"/>
    <w:rsid w:val="00E0683A"/>
    <w:rsid w:val="00E0754C"/>
    <w:rsid w:val="00E16433"/>
    <w:rsid w:val="00E67B43"/>
    <w:rsid w:val="00E72880"/>
    <w:rsid w:val="00E847C7"/>
    <w:rsid w:val="00E85E7E"/>
    <w:rsid w:val="00EA049B"/>
    <w:rsid w:val="00ED6683"/>
    <w:rsid w:val="00F011A6"/>
    <w:rsid w:val="00F14C36"/>
    <w:rsid w:val="00F40630"/>
    <w:rsid w:val="00F43D6C"/>
    <w:rsid w:val="00F619DA"/>
    <w:rsid w:val="00F645E8"/>
    <w:rsid w:val="00F6601D"/>
    <w:rsid w:val="00F86D1F"/>
    <w:rsid w:val="00FC5B36"/>
    <w:rsid w:val="00FD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38"/>
    <w:rPr>
      <w:sz w:val="24"/>
      <w:szCs w:val="24"/>
    </w:rPr>
  </w:style>
  <w:style w:type="paragraph" w:styleId="1">
    <w:name w:val="heading 1"/>
    <w:basedOn w:val="a"/>
    <w:next w:val="a"/>
    <w:qFormat/>
    <w:rsid w:val="0063503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635038"/>
    <w:pPr>
      <w:spacing w:after="120" w:line="480" w:lineRule="auto"/>
      <w:ind w:left="283"/>
    </w:pPr>
  </w:style>
  <w:style w:type="paragraph" w:customStyle="1" w:styleId="ConsPlusCell">
    <w:name w:val="ConsPlusCell"/>
    <w:rsid w:val="006350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3">
    <w:name w:val="Основной текст (2) + 13"/>
    <w:aliases w:val="5 pt"/>
    <w:rsid w:val="00635038"/>
    <w:rPr>
      <w:rFonts w:ascii="Times New Roman" w:hAnsi="Times New Roman" w:cs="Times New Roman" w:hint="default"/>
      <w:spacing w:val="0"/>
      <w:sz w:val="27"/>
      <w:szCs w:val="27"/>
    </w:rPr>
  </w:style>
  <w:style w:type="paragraph" w:styleId="a3">
    <w:name w:val="header"/>
    <w:basedOn w:val="a"/>
    <w:link w:val="a4"/>
    <w:uiPriority w:val="99"/>
    <w:semiHidden/>
    <w:unhideWhenUsed/>
    <w:rsid w:val="004C02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4C0218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C02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4C0218"/>
    <w:rPr>
      <w:sz w:val="24"/>
      <w:szCs w:val="24"/>
    </w:rPr>
  </w:style>
  <w:style w:type="table" w:styleId="a7">
    <w:name w:val="Table Grid"/>
    <w:basedOn w:val="a1"/>
    <w:rsid w:val="001D3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spacing w:after="120" w:line="480" w:lineRule="auto"/>
      <w:ind w:left="283"/>
    </w:p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3">
    <w:name w:val="Основной текст (2) + 13"/>
    <w:aliases w:val="5 pt"/>
    <w:rPr>
      <w:rFonts w:ascii="Times New Roman" w:hAnsi="Times New Roman" w:cs="Times New Roman" w:hint="default"/>
      <w:spacing w:val="0"/>
      <w:sz w:val="27"/>
      <w:szCs w:val="27"/>
    </w:rPr>
  </w:style>
  <w:style w:type="paragraph" w:styleId="a3">
    <w:name w:val="header"/>
    <w:basedOn w:val="a"/>
    <w:link w:val="a4"/>
    <w:uiPriority w:val="99"/>
    <w:semiHidden/>
    <w:unhideWhenUsed/>
    <w:rsid w:val="004C02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4C0218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C02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4C0218"/>
    <w:rPr>
      <w:sz w:val="24"/>
      <w:szCs w:val="24"/>
    </w:rPr>
  </w:style>
  <w:style w:type="table" w:styleId="a7">
    <w:name w:val="Table Grid"/>
    <w:basedOn w:val="a1"/>
    <w:rsid w:val="001D3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2978-701F-4D56-8075-DAC47E2A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ПРИМЕРНАЯ  ПРОГРАММА УЧЕБНОЙ ДИСЦИПЛИНЫ</vt:lpstr>
      <vt:lpstr/>
      <vt:lpstr>СОДЕРЖАНИЕ</vt:lpstr>
      <vt:lpstr>Тематический план и содержание учебной дисциплины ОП.03  Материаловедение швейно</vt:lpstr>
      <vt:lpstr>3. условия реализации программы дисциплины</vt:lpstr>
      <vt:lpstr>4. Контроль и оценка результатов освоения Дисциплины</vt:lpstr>
      <vt:lpstr>Контроль и оценка результатов освоения дисциплины осуществляется преподавателем </vt:lpstr>
    </vt:vector>
  </TitlesOfParts>
  <Company>Microsoft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 ПРОГРАММА УЧЕБНОЙ ДИСЦИПЛИНЫ</dc:title>
  <dc:creator>Admin</dc:creator>
  <cp:lastModifiedBy>1</cp:lastModifiedBy>
  <cp:revision>51</cp:revision>
  <cp:lastPrinted>2017-10-21T08:51:00Z</cp:lastPrinted>
  <dcterms:created xsi:type="dcterms:W3CDTF">2023-09-12T09:28:00Z</dcterms:created>
  <dcterms:modified xsi:type="dcterms:W3CDTF">2025-06-09T08:32:00Z</dcterms:modified>
</cp:coreProperties>
</file>