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67D" w:rsidRDefault="00CB267D" w:rsidP="00CB267D">
      <w:pPr>
        <w:spacing w:after="120" w:line="240" w:lineRule="atLeast"/>
        <w:ind w:left="-142" w:firstLine="142"/>
        <w:jc w:val="center"/>
        <w:rPr>
          <w:rFonts w:ascii="Times New Roman" w:hAnsi="Times New Roman" w:cs="Times New Roman"/>
          <w:sz w:val="24"/>
          <w:szCs w:val="24"/>
        </w:rPr>
      </w:pPr>
      <w:r w:rsidRPr="00E5571B">
        <w:rPr>
          <w:rFonts w:ascii="Times New Roman" w:hAnsi="Times New Roman" w:cs="Times New Roman"/>
          <w:sz w:val="24"/>
          <w:szCs w:val="24"/>
        </w:rPr>
        <w:t>Министерство образования и науки Челябинской области</w:t>
      </w:r>
    </w:p>
    <w:p w:rsidR="00CB267D" w:rsidRPr="00E5571B" w:rsidRDefault="00CB267D" w:rsidP="00CB267D">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Государственное бюджетное профессиональное  образовательное учреждение</w:t>
      </w:r>
    </w:p>
    <w:p w:rsidR="00CB267D" w:rsidRPr="00E5571B" w:rsidRDefault="00CB267D" w:rsidP="00CB267D">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«Троицкий технологический техникум»</w:t>
      </w:r>
    </w:p>
    <w:p w:rsidR="00CB267D" w:rsidRPr="000275D8" w:rsidRDefault="00CB267D" w:rsidP="00CB267D">
      <w:pPr>
        <w:spacing w:after="120" w:line="240" w:lineRule="atLeast"/>
        <w:jc w:val="center"/>
        <w:rPr>
          <w:rFonts w:ascii="Times New Roman" w:hAnsi="Times New Roman" w:cs="Times New Roman"/>
          <w:sz w:val="28"/>
          <w:szCs w:val="28"/>
        </w:rPr>
      </w:pPr>
    </w:p>
    <w:p w:rsidR="00CB267D" w:rsidRPr="000275D8" w:rsidRDefault="00CB267D" w:rsidP="00CB267D">
      <w:pPr>
        <w:spacing w:after="120" w:line="240" w:lineRule="atLeast"/>
        <w:rPr>
          <w:rFonts w:ascii="Times New Roman" w:hAnsi="Times New Roman" w:cs="Times New Roman"/>
          <w:sz w:val="28"/>
          <w:szCs w:val="28"/>
        </w:rPr>
      </w:pPr>
    </w:p>
    <w:p w:rsidR="00CB267D" w:rsidRPr="000275D8" w:rsidRDefault="00CB267D" w:rsidP="00CB267D">
      <w:pPr>
        <w:spacing w:after="120" w:line="240" w:lineRule="atLeast"/>
        <w:rPr>
          <w:rFonts w:ascii="Times New Roman" w:hAnsi="Times New Roman" w:cs="Times New Roman"/>
          <w:sz w:val="28"/>
          <w:szCs w:val="28"/>
        </w:rPr>
      </w:pPr>
    </w:p>
    <w:p w:rsidR="00CB267D" w:rsidRPr="000275D8" w:rsidRDefault="00CB267D" w:rsidP="00CB267D">
      <w:pPr>
        <w:spacing w:after="120" w:line="240" w:lineRule="atLeast"/>
        <w:rPr>
          <w:rFonts w:ascii="Times New Roman" w:hAnsi="Times New Roman" w:cs="Times New Roman"/>
          <w:sz w:val="28"/>
          <w:szCs w:val="28"/>
        </w:rPr>
      </w:pPr>
    </w:p>
    <w:p w:rsidR="00CB267D" w:rsidRPr="00FC63C6" w:rsidRDefault="00CB267D" w:rsidP="00CB267D">
      <w:pPr>
        <w:spacing w:after="0" w:line="0" w:lineRule="atLeast"/>
        <w:jc w:val="right"/>
        <w:rPr>
          <w:rFonts w:ascii="Times New Roman" w:hAnsi="Times New Roman"/>
        </w:rPr>
      </w:pPr>
      <w:r w:rsidRPr="00FC63C6">
        <w:rPr>
          <w:rFonts w:ascii="Times New Roman" w:hAnsi="Times New Roman"/>
        </w:rPr>
        <w:t>УТВЕРЖДЕНА</w:t>
      </w:r>
    </w:p>
    <w:p w:rsidR="00CB267D" w:rsidRPr="00FC63C6" w:rsidRDefault="00CB267D" w:rsidP="00CB267D">
      <w:pPr>
        <w:spacing w:after="0" w:line="0" w:lineRule="atLeast"/>
        <w:jc w:val="right"/>
        <w:rPr>
          <w:rFonts w:ascii="Times New Roman" w:hAnsi="Times New Roman"/>
        </w:rPr>
      </w:pPr>
      <w:r w:rsidRPr="00FC63C6">
        <w:rPr>
          <w:rFonts w:ascii="Times New Roman" w:hAnsi="Times New Roman"/>
        </w:rPr>
        <w:t xml:space="preserve">Приказом директора ГБПОУ «ТТТ» </w:t>
      </w:r>
    </w:p>
    <w:p w:rsidR="00CB267D" w:rsidRPr="00FC63C6" w:rsidRDefault="00413FBE" w:rsidP="00CB267D">
      <w:pPr>
        <w:spacing w:after="0" w:line="0" w:lineRule="atLeast"/>
        <w:jc w:val="right"/>
        <w:rPr>
          <w:rFonts w:ascii="Times New Roman" w:hAnsi="Times New Roman"/>
        </w:rPr>
      </w:pPr>
      <w:r>
        <w:rPr>
          <w:rFonts w:ascii="Times New Roman" w:hAnsi="Times New Roman"/>
        </w:rPr>
        <w:t>от «30» мая  2024 г. № 250</w:t>
      </w:r>
      <w:r w:rsidR="00CB267D" w:rsidRPr="00FC63C6">
        <w:rPr>
          <w:rFonts w:ascii="Times New Roman" w:hAnsi="Times New Roman"/>
        </w:rPr>
        <w:t xml:space="preserve"> о/</w:t>
      </w:r>
      <w:proofErr w:type="spellStart"/>
      <w:r w:rsidR="00CB267D" w:rsidRPr="00FC63C6">
        <w:rPr>
          <w:rFonts w:ascii="Times New Roman" w:hAnsi="Times New Roman"/>
        </w:rPr>
        <w:t>д</w:t>
      </w:r>
      <w:proofErr w:type="spellEnd"/>
    </w:p>
    <w:p w:rsidR="00CB267D" w:rsidRDefault="00CB267D" w:rsidP="00CB267D">
      <w:pPr>
        <w:jc w:val="center"/>
        <w:rPr>
          <w:rFonts w:ascii="Times New Roman" w:eastAsia="Times New Roman" w:hAnsi="Times New Roman"/>
          <w:sz w:val="28"/>
          <w:szCs w:val="28"/>
          <w:lang w:eastAsia="ar-SA"/>
        </w:rPr>
      </w:pPr>
    </w:p>
    <w:p w:rsidR="00CB267D" w:rsidRDefault="00CB267D" w:rsidP="00CB267D">
      <w:pPr>
        <w:spacing w:after="120" w:line="240" w:lineRule="atLeast"/>
        <w:jc w:val="right"/>
        <w:rPr>
          <w:sz w:val="28"/>
          <w:szCs w:val="28"/>
        </w:rPr>
      </w:pPr>
    </w:p>
    <w:p w:rsidR="00CB267D" w:rsidRDefault="00CB267D" w:rsidP="00CB267D">
      <w:pPr>
        <w:spacing w:after="120"/>
        <w:jc w:val="right"/>
        <w:rPr>
          <w:sz w:val="28"/>
          <w:szCs w:val="28"/>
        </w:rPr>
      </w:pPr>
    </w:p>
    <w:p w:rsidR="00CB267D" w:rsidRDefault="00CB267D" w:rsidP="00CB267D">
      <w:pPr>
        <w:spacing w:after="120"/>
        <w:jc w:val="right"/>
        <w:rPr>
          <w:rFonts w:ascii="Times New Roman" w:hAnsi="Times New Roman" w:cs="Times New Roman"/>
          <w:sz w:val="28"/>
          <w:szCs w:val="28"/>
        </w:rPr>
      </w:pPr>
    </w:p>
    <w:p w:rsidR="00CB267D" w:rsidRPr="000275D8" w:rsidRDefault="00CB267D" w:rsidP="00CB267D">
      <w:pPr>
        <w:spacing w:after="120"/>
        <w:jc w:val="center"/>
        <w:rPr>
          <w:rFonts w:ascii="Times New Roman" w:hAnsi="Times New Roman" w:cs="Times New Roman"/>
          <w:sz w:val="28"/>
          <w:szCs w:val="28"/>
        </w:rPr>
      </w:pPr>
    </w:p>
    <w:p w:rsidR="00CB267D" w:rsidRDefault="00BF22B8" w:rsidP="00CB267D">
      <w:pPr>
        <w:spacing w:after="120"/>
        <w:jc w:val="center"/>
        <w:rPr>
          <w:rFonts w:ascii="Times New Roman" w:hAnsi="Times New Roman" w:cs="Times New Roman"/>
          <w:b/>
          <w:sz w:val="28"/>
          <w:szCs w:val="28"/>
        </w:rPr>
      </w:pPr>
      <w:r>
        <w:rPr>
          <w:rFonts w:ascii="Times New Roman" w:hAnsi="Times New Roman" w:cs="Times New Roman"/>
          <w:b/>
          <w:sz w:val="28"/>
          <w:szCs w:val="28"/>
        </w:rPr>
        <w:t>АННОТАЦИЯ К РАБОЧЕЙ</w:t>
      </w:r>
      <w:r w:rsidR="00CB267D">
        <w:rPr>
          <w:rFonts w:ascii="Times New Roman" w:hAnsi="Times New Roman" w:cs="Times New Roman"/>
          <w:b/>
          <w:sz w:val="28"/>
          <w:szCs w:val="28"/>
        </w:rPr>
        <w:t xml:space="preserve">  </w:t>
      </w:r>
      <w:r>
        <w:rPr>
          <w:rFonts w:ascii="Times New Roman" w:hAnsi="Times New Roman" w:cs="Times New Roman"/>
          <w:b/>
          <w:sz w:val="28"/>
          <w:szCs w:val="28"/>
        </w:rPr>
        <w:t>ПРОГРАММЕ</w:t>
      </w:r>
    </w:p>
    <w:p w:rsidR="00CB267D" w:rsidRDefault="00CB267D" w:rsidP="00CB267D">
      <w:pPr>
        <w:spacing w:after="120"/>
        <w:jc w:val="center"/>
        <w:rPr>
          <w:rFonts w:ascii="Times New Roman" w:hAnsi="Times New Roman" w:cs="Times New Roman"/>
          <w:b/>
          <w:sz w:val="28"/>
          <w:szCs w:val="28"/>
        </w:rPr>
      </w:pPr>
      <w:r>
        <w:rPr>
          <w:rFonts w:ascii="Times New Roman" w:hAnsi="Times New Roman" w:cs="Times New Roman"/>
          <w:b/>
          <w:sz w:val="28"/>
          <w:szCs w:val="28"/>
        </w:rPr>
        <w:t>УЧЕБН</w:t>
      </w:r>
      <w:r w:rsidRPr="004B5853">
        <w:rPr>
          <w:rFonts w:ascii="Times New Roman" w:hAnsi="Times New Roman" w:cs="Times New Roman"/>
          <w:b/>
          <w:sz w:val="28"/>
          <w:szCs w:val="28"/>
        </w:rPr>
        <w:t xml:space="preserve">ОЙ </w:t>
      </w:r>
      <w:r>
        <w:rPr>
          <w:rFonts w:ascii="Times New Roman" w:hAnsi="Times New Roman" w:cs="Times New Roman"/>
          <w:b/>
          <w:sz w:val="28"/>
          <w:szCs w:val="28"/>
        </w:rPr>
        <w:t>ДИСЦИПЛИНЫ</w:t>
      </w:r>
    </w:p>
    <w:p w:rsidR="00CB267D" w:rsidRPr="00E94898" w:rsidRDefault="00CB267D" w:rsidP="00CB267D">
      <w:pPr>
        <w:spacing w:after="120"/>
        <w:jc w:val="center"/>
        <w:rPr>
          <w:rFonts w:ascii="Times New Roman" w:hAnsi="Times New Roman" w:cs="Times New Roman"/>
          <w:b/>
          <w:sz w:val="28"/>
          <w:szCs w:val="28"/>
        </w:rPr>
      </w:pPr>
    </w:p>
    <w:p w:rsidR="00CB267D" w:rsidRPr="001D393E" w:rsidRDefault="00CB267D" w:rsidP="00CB267D">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ОП. 02 Основы материаловедения и технология </w:t>
      </w:r>
      <w:proofErr w:type="spellStart"/>
      <w:r>
        <w:rPr>
          <w:rFonts w:ascii="Times New Roman" w:hAnsi="Times New Roman" w:cs="Times New Roman"/>
          <w:b/>
          <w:sz w:val="28"/>
          <w:szCs w:val="28"/>
        </w:rPr>
        <w:t>общеслесарных</w:t>
      </w:r>
      <w:proofErr w:type="spellEnd"/>
      <w:r>
        <w:rPr>
          <w:rFonts w:ascii="Times New Roman" w:hAnsi="Times New Roman" w:cs="Times New Roman"/>
          <w:b/>
          <w:sz w:val="28"/>
          <w:szCs w:val="28"/>
        </w:rPr>
        <w:t xml:space="preserve"> работ</w:t>
      </w:r>
    </w:p>
    <w:p w:rsidR="00CB267D" w:rsidRDefault="00CB267D" w:rsidP="00CB267D">
      <w:pPr>
        <w:spacing w:after="120"/>
        <w:jc w:val="center"/>
        <w:rPr>
          <w:rFonts w:ascii="Times New Roman" w:hAnsi="Times New Roman" w:cs="Times New Roman"/>
          <w:b/>
          <w:sz w:val="28"/>
          <w:szCs w:val="28"/>
        </w:rPr>
      </w:pPr>
      <w:r>
        <w:rPr>
          <w:rFonts w:ascii="Times New Roman" w:hAnsi="Times New Roman" w:cs="Times New Roman"/>
          <w:b/>
          <w:sz w:val="28"/>
          <w:szCs w:val="28"/>
        </w:rPr>
        <w:t>по профессии  35.01.27 Мастер сельскохозяйственного производства</w:t>
      </w:r>
    </w:p>
    <w:p w:rsidR="00CB267D" w:rsidRDefault="00CB267D" w:rsidP="00CB267D"/>
    <w:p w:rsidR="00CB267D" w:rsidRDefault="00CB267D" w:rsidP="00CB267D"/>
    <w:p w:rsidR="00CB267D" w:rsidRPr="00E5571B" w:rsidRDefault="00CB267D" w:rsidP="00CB267D">
      <w:pPr>
        <w:spacing w:after="120"/>
        <w:jc w:val="center"/>
        <w:rPr>
          <w:rFonts w:ascii="Times New Roman" w:hAnsi="Times New Roman" w:cs="Times New Roman"/>
          <w:b/>
          <w:sz w:val="28"/>
          <w:szCs w:val="28"/>
        </w:rPr>
      </w:pPr>
    </w:p>
    <w:p w:rsidR="00CB267D" w:rsidRDefault="00CB267D" w:rsidP="00CB267D"/>
    <w:p w:rsidR="00CB267D" w:rsidRDefault="00CB267D" w:rsidP="00CB267D"/>
    <w:p w:rsidR="00CB267D" w:rsidRDefault="00CB267D" w:rsidP="00CB267D"/>
    <w:p w:rsidR="00CB267D" w:rsidRDefault="00CB267D" w:rsidP="00CB267D"/>
    <w:p w:rsidR="00CB267D" w:rsidRDefault="00CB267D" w:rsidP="00CB267D"/>
    <w:p w:rsidR="00CB267D" w:rsidRDefault="00CB267D" w:rsidP="00CB267D"/>
    <w:p w:rsidR="00CB267D" w:rsidRDefault="00CB267D" w:rsidP="00CB267D"/>
    <w:p w:rsidR="00CB267D" w:rsidRDefault="00413FBE" w:rsidP="00CB267D">
      <w:pPr>
        <w:jc w:val="center"/>
        <w:rPr>
          <w:rFonts w:ascii="Times New Roman" w:hAnsi="Times New Roman" w:cs="Times New Roman"/>
          <w:sz w:val="24"/>
          <w:szCs w:val="24"/>
        </w:rPr>
      </w:pPr>
      <w:r>
        <w:rPr>
          <w:rFonts w:ascii="Times New Roman" w:hAnsi="Times New Roman" w:cs="Times New Roman"/>
          <w:sz w:val="24"/>
          <w:szCs w:val="24"/>
        </w:rPr>
        <w:t>г. Троицк, 2024</w:t>
      </w:r>
      <w:r w:rsidR="00CB267D">
        <w:rPr>
          <w:rFonts w:ascii="Times New Roman" w:hAnsi="Times New Roman" w:cs="Times New Roman"/>
          <w:sz w:val="24"/>
          <w:szCs w:val="24"/>
        </w:rPr>
        <w:t xml:space="preserve"> г.</w:t>
      </w:r>
    </w:p>
    <w:p w:rsidR="00CB267D" w:rsidRDefault="00CB267D" w:rsidP="00CB267D">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sz w:val="28"/>
          <w:szCs w:val="28"/>
        </w:rPr>
      </w:pPr>
      <w:r>
        <w:rPr>
          <w:bCs/>
          <w:sz w:val="28"/>
          <w:szCs w:val="28"/>
        </w:rPr>
        <w:lastRenderedPageBreak/>
        <w:t>Программа учеб</w:t>
      </w:r>
      <w:r w:rsidRPr="00E021F5">
        <w:rPr>
          <w:bCs/>
          <w:sz w:val="28"/>
          <w:szCs w:val="28"/>
        </w:rPr>
        <w:t>ной дисциплины</w:t>
      </w:r>
      <w:r w:rsidRPr="00E021F5">
        <w:rPr>
          <w:b/>
          <w:sz w:val="28"/>
          <w:szCs w:val="28"/>
        </w:rPr>
        <w:t xml:space="preserve"> </w:t>
      </w:r>
      <w:r>
        <w:rPr>
          <w:sz w:val="28"/>
          <w:szCs w:val="28"/>
        </w:rPr>
        <w:t>ОП</w:t>
      </w:r>
      <w:r w:rsidRPr="00E021F5">
        <w:rPr>
          <w:sz w:val="28"/>
          <w:szCs w:val="28"/>
        </w:rPr>
        <w:t>. 02</w:t>
      </w:r>
      <w:r>
        <w:rPr>
          <w:sz w:val="28"/>
          <w:szCs w:val="28"/>
        </w:rPr>
        <w:t xml:space="preserve"> </w:t>
      </w:r>
      <w:r w:rsidRPr="000324E2">
        <w:rPr>
          <w:sz w:val="28"/>
          <w:szCs w:val="28"/>
        </w:rPr>
        <w:t xml:space="preserve">Основы материаловедения и технология </w:t>
      </w:r>
      <w:proofErr w:type="spellStart"/>
      <w:r w:rsidRPr="000324E2">
        <w:rPr>
          <w:sz w:val="28"/>
          <w:szCs w:val="28"/>
        </w:rPr>
        <w:t>общеслесарных</w:t>
      </w:r>
      <w:proofErr w:type="spellEnd"/>
      <w:r>
        <w:rPr>
          <w:sz w:val="28"/>
          <w:szCs w:val="28"/>
        </w:rPr>
        <w:t xml:space="preserve"> работ </w:t>
      </w:r>
      <w:r w:rsidRPr="000324E2">
        <w:rPr>
          <w:sz w:val="28"/>
          <w:szCs w:val="28"/>
        </w:rPr>
        <w:t xml:space="preserve"> </w:t>
      </w:r>
      <w:r w:rsidRPr="006C47D5">
        <w:rPr>
          <w:sz w:val="28"/>
          <w:szCs w:val="28"/>
        </w:rPr>
        <w:t>разработана в соответствии с требованиями  федерального государственного образовательного стандарта среднего профессионального образования</w:t>
      </w:r>
      <w:r w:rsidRPr="000324E2">
        <w:rPr>
          <w:color w:val="FF0000"/>
          <w:sz w:val="28"/>
          <w:szCs w:val="28"/>
        </w:rPr>
        <w:t xml:space="preserve"> </w:t>
      </w:r>
      <w:r w:rsidRPr="00907931">
        <w:rPr>
          <w:sz w:val="28"/>
          <w:szCs w:val="28"/>
        </w:rPr>
        <w:t xml:space="preserve"> </w:t>
      </w:r>
      <w:r>
        <w:rPr>
          <w:sz w:val="28"/>
          <w:szCs w:val="28"/>
        </w:rPr>
        <w:t xml:space="preserve">по профессии  </w:t>
      </w:r>
      <w:r w:rsidRPr="00907931">
        <w:rPr>
          <w:sz w:val="28"/>
          <w:szCs w:val="28"/>
        </w:rPr>
        <w:t>3</w:t>
      </w:r>
      <w:r>
        <w:rPr>
          <w:sz w:val="28"/>
          <w:szCs w:val="28"/>
        </w:rPr>
        <w:t>5.01.2</w:t>
      </w:r>
      <w:r w:rsidRPr="00907931">
        <w:rPr>
          <w:sz w:val="28"/>
          <w:szCs w:val="28"/>
        </w:rPr>
        <w:t xml:space="preserve">7 </w:t>
      </w:r>
      <w:r>
        <w:rPr>
          <w:sz w:val="28"/>
          <w:szCs w:val="28"/>
        </w:rPr>
        <w:t>Мастер сельскохозяйственного производства</w:t>
      </w:r>
      <w:r>
        <w:rPr>
          <w:b/>
          <w:sz w:val="28"/>
          <w:szCs w:val="28"/>
        </w:rPr>
        <w:t xml:space="preserve"> </w:t>
      </w:r>
      <w:r w:rsidRPr="00907931">
        <w:rPr>
          <w:sz w:val="28"/>
          <w:szCs w:val="28"/>
        </w:rPr>
        <w:t>(Приказ Министерст</w:t>
      </w:r>
      <w:r>
        <w:rPr>
          <w:sz w:val="28"/>
          <w:szCs w:val="28"/>
        </w:rPr>
        <w:t>ва образования и науки РФ от «24» августа 2022г. № 355</w:t>
      </w:r>
      <w:r w:rsidRPr="006C47D5">
        <w:rPr>
          <w:sz w:val="28"/>
          <w:szCs w:val="28"/>
        </w:rPr>
        <w:t>), с</w:t>
      </w:r>
      <w:r w:rsidRPr="000324E2">
        <w:rPr>
          <w:color w:val="FF0000"/>
          <w:sz w:val="28"/>
          <w:szCs w:val="28"/>
        </w:rPr>
        <w:t xml:space="preserve"> </w:t>
      </w:r>
      <w:r w:rsidRPr="006C47D5">
        <w:rPr>
          <w:sz w:val="28"/>
          <w:szCs w:val="28"/>
        </w:rPr>
        <w:t xml:space="preserve">учетом примерной основной образовательной программы среднего профессионального образования </w:t>
      </w:r>
      <w:r w:rsidRPr="000324E2">
        <w:rPr>
          <w:color w:val="FF0000"/>
          <w:sz w:val="28"/>
          <w:szCs w:val="28"/>
        </w:rPr>
        <w:t xml:space="preserve"> </w:t>
      </w:r>
      <w:r w:rsidRPr="006C47D5">
        <w:rPr>
          <w:sz w:val="28"/>
          <w:szCs w:val="28"/>
        </w:rPr>
        <w:t>ОП.</w:t>
      </w:r>
      <w:r>
        <w:rPr>
          <w:sz w:val="28"/>
          <w:szCs w:val="28"/>
        </w:rPr>
        <w:t xml:space="preserve"> 02 </w:t>
      </w:r>
      <w:r w:rsidRPr="006C47D5">
        <w:rPr>
          <w:sz w:val="28"/>
          <w:szCs w:val="28"/>
        </w:rPr>
        <w:t xml:space="preserve"> </w:t>
      </w:r>
      <w:r w:rsidRPr="000324E2">
        <w:rPr>
          <w:sz w:val="28"/>
          <w:szCs w:val="28"/>
        </w:rPr>
        <w:t xml:space="preserve">Основы материаловедения и технология </w:t>
      </w:r>
      <w:proofErr w:type="spellStart"/>
      <w:r w:rsidRPr="000324E2">
        <w:rPr>
          <w:sz w:val="28"/>
          <w:szCs w:val="28"/>
        </w:rPr>
        <w:t>общеслесарных</w:t>
      </w:r>
      <w:proofErr w:type="spellEnd"/>
      <w:r>
        <w:rPr>
          <w:sz w:val="28"/>
          <w:szCs w:val="28"/>
        </w:rPr>
        <w:t xml:space="preserve"> работ по профессии  </w:t>
      </w:r>
      <w:r w:rsidRPr="00907931">
        <w:rPr>
          <w:sz w:val="28"/>
          <w:szCs w:val="28"/>
        </w:rPr>
        <w:t>3</w:t>
      </w:r>
      <w:r>
        <w:rPr>
          <w:sz w:val="28"/>
          <w:szCs w:val="28"/>
        </w:rPr>
        <w:t>5.01.2</w:t>
      </w:r>
      <w:r w:rsidRPr="00907931">
        <w:rPr>
          <w:sz w:val="28"/>
          <w:szCs w:val="28"/>
        </w:rPr>
        <w:t xml:space="preserve">7 </w:t>
      </w:r>
      <w:r>
        <w:rPr>
          <w:sz w:val="28"/>
          <w:szCs w:val="28"/>
        </w:rPr>
        <w:t xml:space="preserve"> Мастер сельскохозяйственного производства</w:t>
      </w:r>
    </w:p>
    <w:p w:rsidR="00CB267D" w:rsidRPr="0013060C" w:rsidRDefault="00CB267D" w:rsidP="00CB267D">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b/>
          <w:sz w:val="28"/>
          <w:szCs w:val="28"/>
        </w:rPr>
      </w:pPr>
    </w:p>
    <w:p w:rsidR="00CB267D" w:rsidRDefault="00CB267D" w:rsidP="00CB267D">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sz w:val="28"/>
          <w:szCs w:val="28"/>
        </w:rPr>
      </w:pPr>
      <w:r w:rsidRPr="006E1A19">
        <w:rPr>
          <w:sz w:val="28"/>
          <w:szCs w:val="28"/>
        </w:rPr>
        <w:t>Организация-разработчик: ГБПОУ  «Троицкий технологический техникум»</w:t>
      </w:r>
    </w:p>
    <w:p w:rsidR="00CB267D" w:rsidRPr="009364D1" w:rsidRDefault="00CB267D" w:rsidP="00CB267D">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sz w:val="28"/>
          <w:szCs w:val="28"/>
        </w:rPr>
      </w:pPr>
    </w:p>
    <w:p w:rsidR="00CB267D" w:rsidRPr="009E28EE" w:rsidRDefault="00CB267D" w:rsidP="00CB26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sz w:val="28"/>
          <w:szCs w:val="28"/>
        </w:rPr>
      </w:pPr>
      <w:r>
        <w:rPr>
          <w:rFonts w:ascii="Times New Roman" w:hAnsi="Times New Roman" w:cs="Times New Roman"/>
          <w:sz w:val="28"/>
          <w:szCs w:val="28"/>
        </w:rPr>
        <w:t xml:space="preserve">Разработчик: </w:t>
      </w:r>
      <w:r w:rsidRPr="00F6130B">
        <w:rPr>
          <w:rFonts w:ascii="Times New Roman" w:hAnsi="Times New Roman" w:cs="Times New Roman"/>
          <w:bCs/>
          <w:sz w:val="28"/>
          <w:szCs w:val="28"/>
        </w:rPr>
        <w:t>Макаров А</w:t>
      </w:r>
      <w:r w:rsidRPr="009E28EE">
        <w:rPr>
          <w:rFonts w:ascii="Times New Roman" w:hAnsi="Times New Roman" w:cs="Times New Roman"/>
          <w:bCs/>
          <w:sz w:val="28"/>
          <w:szCs w:val="28"/>
        </w:rPr>
        <w:t xml:space="preserve">.И., преподаватель </w:t>
      </w:r>
      <w:r w:rsidRPr="009E28EE">
        <w:rPr>
          <w:rFonts w:ascii="Times New Roman" w:hAnsi="Times New Roman" w:cs="Times New Roman"/>
          <w:sz w:val="28"/>
          <w:szCs w:val="28"/>
        </w:rPr>
        <w:t>высшей квалификационной категории</w:t>
      </w:r>
      <w:r w:rsidRPr="009E28EE">
        <w:rPr>
          <w:rFonts w:ascii="Times New Roman" w:hAnsi="Times New Roman" w:cs="Times New Roman"/>
          <w:bCs/>
          <w:sz w:val="28"/>
          <w:szCs w:val="28"/>
        </w:rPr>
        <w:t>.</w:t>
      </w:r>
    </w:p>
    <w:p w:rsidR="00CB267D" w:rsidRPr="000324E2" w:rsidRDefault="00CB267D" w:rsidP="00CB267D">
      <w:pPr>
        <w:jc w:val="both"/>
        <w:rPr>
          <w:rFonts w:ascii="Times New Roman" w:hAnsi="Times New Roman"/>
          <w:sz w:val="28"/>
          <w:szCs w:val="28"/>
        </w:rPr>
      </w:pPr>
      <w:proofErr w:type="gramStart"/>
      <w:r w:rsidRPr="005C592C">
        <w:rPr>
          <w:rFonts w:ascii="Times New Roman" w:hAnsi="Times New Roman"/>
          <w:sz w:val="28"/>
          <w:szCs w:val="28"/>
        </w:rPr>
        <w:t>Рассмотрена</w:t>
      </w:r>
      <w:proofErr w:type="gramEnd"/>
      <w:r w:rsidRPr="005C592C">
        <w:rPr>
          <w:rFonts w:ascii="Times New Roman" w:hAnsi="Times New Roman"/>
          <w:sz w:val="28"/>
          <w:szCs w:val="28"/>
        </w:rPr>
        <w:t xml:space="preserve">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w:t>
      </w:r>
    </w:p>
    <w:p w:rsidR="00CB267D" w:rsidRPr="0065481F" w:rsidRDefault="00CB267D" w:rsidP="00CB26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65481F">
        <w:rPr>
          <w:rFonts w:ascii="Times New Roman" w:hAnsi="Times New Roman" w:cs="Times New Roman"/>
          <w:sz w:val="28"/>
          <w:szCs w:val="28"/>
        </w:rPr>
        <w:t>Протокол №</w:t>
      </w:r>
      <w:r w:rsidR="00E36DE8">
        <w:rPr>
          <w:rFonts w:ascii="Times New Roman" w:hAnsi="Times New Roman" w:cs="Times New Roman"/>
          <w:sz w:val="28"/>
          <w:szCs w:val="28"/>
        </w:rPr>
        <w:t xml:space="preserve"> 9 от «22</w:t>
      </w:r>
      <w:r w:rsidR="00413FBE">
        <w:rPr>
          <w:rFonts w:ascii="Times New Roman" w:hAnsi="Times New Roman" w:cs="Times New Roman"/>
          <w:sz w:val="28"/>
          <w:szCs w:val="28"/>
        </w:rPr>
        <w:t>» мая  2024</w:t>
      </w:r>
      <w:r w:rsidRPr="0065481F">
        <w:rPr>
          <w:rFonts w:ascii="Times New Roman" w:hAnsi="Times New Roman" w:cs="Times New Roman"/>
          <w:sz w:val="28"/>
          <w:szCs w:val="28"/>
        </w:rPr>
        <w:t xml:space="preserve"> г.</w:t>
      </w:r>
    </w:p>
    <w:p w:rsidR="00CB267D" w:rsidRDefault="00CB267D" w:rsidP="00CB267D">
      <w:pPr>
        <w:jc w:val="center"/>
        <w:rPr>
          <w:rFonts w:ascii="Times New Roman" w:hAnsi="Times New Roman" w:cs="Times New Roman"/>
          <w:sz w:val="24"/>
          <w:szCs w:val="24"/>
        </w:rPr>
      </w:pPr>
    </w:p>
    <w:p w:rsidR="00CB267D" w:rsidRDefault="00CB267D" w:rsidP="00CB267D">
      <w:pPr>
        <w:jc w:val="center"/>
        <w:rPr>
          <w:rFonts w:ascii="Times New Roman" w:hAnsi="Times New Roman" w:cs="Times New Roman"/>
          <w:sz w:val="24"/>
          <w:szCs w:val="24"/>
        </w:rPr>
      </w:pPr>
    </w:p>
    <w:p w:rsidR="00CB267D" w:rsidRDefault="00CB267D" w:rsidP="00CB267D">
      <w:pPr>
        <w:jc w:val="center"/>
        <w:rPr>
          <w:rFonts w:ascii="Times New Roman" w:hAnsi="Times New Roman" w:cs="Times New Roman"/>
          <w:sz w:val="24"/>
          <w:szCs w:val="24"/>
        </w:rPr>
      </w:pPr>
    </w:p>
    <w:p w:rsidR="00CB267D" w:rsidRDefault="00CB267D" w:rsidP="00CB267D">
      <w:pPr>
        <w:rPr>
          <w:rFonts w:ascii="Times New Roman" w:hAnsi="Times New Roman" w:cs="Times New Roman"/>
          <w:sz w:val="24"/>
          <w:szCs w:val="24"/>
        </w:rPr>
      </w:pPr>
    </w:p>
    <w:p w:rsidR="00CB267D" w:rsidRDefault="00CB267D" w:rsidP="00CB267D">
      <w:pPr>
        <w:rPr>
          <w:rFonts w:ascii="Times New Roman" w:hAnsi="Times New Roman" w:cs="Times New Roman"/>
          <w:sz w:val="24"/>
          <w:szCs w:val="24"/>
        </w:rPr>
      </w:pPr>
    </w:p>
    <w:p w:rsidR="00CB267D" w:rsidRDefault="00CB267D" w:rsidP="00CB267D">
      <w:pPr>
        <w:rPr>
          <w:rFonts w:ascii="Times New Roman" w:hAnsi="Times New Roman" w:cs="Times New Roman"/>
          <w:sz w:val="24"/>
          <w:szCs w:val="24"/>
        </w:rPr>
      </w:pPr>
    </w:p>
    <w:p w:rsidR="00CB267D" w:rsidRDefault="00CB267D" w:rsidP="00CB267D">
      <w:pPr>
        <w:rPr>
          <w:rFonts w:ascii="Times New Roman" w:hAnsi="Times New Roman" w:cs="Times New Roman"/>
          <w:sz w:val="24"/>
          <w:szCs w:val="24"/>
        </w:rPr>
      </w:pPr>
    </w:p>
    <w:p w:rsidR="00CB267D" w:rsidRDefault="00CB267D" w:rsidP="00CB267D">
      <w:pPr>
        <w:rPr>
          <w:rFonts w:ascii="Times New Roman" w:hAnsi="Times New Roman" w:cs="Times New Roman"/>
          <w:sz w:val="24"/>
          <w:szCs w:val="24"/>
        </w:rPr>
      </w:pPr>
    </w:p>
    <w:p w:rsidR="00005127" w:rsidRPr="00005127" w:rsidRDefault="00005127" w:rsidP="000051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00"/>
        <w:jc w:val="both"/>
        <w:rPr>
          <w:rFonts w:ascii="Times New Roman" w:eastAsia="Times New Roman" w:hAnsi="Times New Roman" w:cs="Times New Roman"/>
          <w:sz w:val="28"/>
          <w:szCs w:val="28"/>
          <w:lang w:eastAsia="ru-RU"/>
        </w:rPr>
      </w:pPr>
    </w:p>
    <w:p w:rsidR="00005127" w:rsidRDefault="00005127" w:rsidP="00AA6448">
      <w:pPr>
        <w:spacing w:after="0" w:line="240" w:lineRule="auto"/>
        <w:jc w:val="center"/>
        <w:rPr>
          <w:rFonts w:ascii="Times New Roman" w:eastAsia="Times New Roman" w:hAnsi="Times New Roman" w:cs="Times New Roman"/>
          <w:b/>
          <w:i/>
          <w:sz w:val="24"/>
          <w:szCs w:val="24"/>
          <w:lang w:eastAsia="ru-RU"/>
        </w:rPr>
      </w:pPr>
    </w:p>
    <w:p w:rsidR="00005127" w:rsidRDefault="00005127" w:rsidP="00AA6448">
      <w:pPr>
        <w:spacing w:after="0" w:line="240" w:lineRule="auto"/>
        <w:jc w:val="center"/>
        <w:rPr>
          <w:rFonts w:ascii="Times New Roman" w:eastAsia="Times New Roman" w:hAnsi="Times New Roman" w:cs="Times New Roman"/>
          <w:b/>
          <w:i/>
          <w:sz w:val="24"/>
          <w:szCs w:val="24"/>
          <w:lang w:eastAsia="ru-RU"/>
        </w:rPr>
      </w:pPr>
    </w:p>
    <w:p w:rsidR="00005127" w:rsidRDefault="00005127" w:rsidP="00AA6448">
      <w:pPr>
        <w:spacing w:after="0" w:line="240" w:lineRule="auto"/>
        <w:jc w:val="center"/>
        <w:rPr>
          <w:rFonts w:ascii="Times New Roman" w:eastAsia="Times New Roman" w:hAnsi="Times New Roman" w:cs="Times New Roman"/>
          <w:b/>
          <w:i/>
          <w:sz w:val="24"/>
          <w:szCs w:val="24"/>
          <w:lang w:eastAsia="ru-RU"/>
        </w:rPr>
      </w:pPr>
    </w:p>
    <w:p w:rsidR="00767627" w:rsidRDefault="00767627" w:rsidP="00AA6448">
      <w:pPr>
        <w:spacing w:after="0" w:line="240" w:lineRule="auto"/>
        <w:jc w:val="center"/>
        <w:rPr>
          <w:rFonts w:ascii="Times New Roman" w:eastAsia="Times New Roman" w:hAnsi="Times New Roman" w:cs="Times New Roman"/>
          <w:b/>
          <w:i/>
          <w:sz w:val="24"/>
          <w:szCs w:val="24"/>
          <w:lang w:eastAsia="ru-RU"/>
        </w:rPr>
      </w:pPr>
    </w:p>
    <w:p w:rsidR="00005127" w:rsidRDefault="00005127" w:rsidP="00AA6448">
      <w:pPr>
        <w:spacing w:after="0" w:line="240" w:lineRule="auto"/>
        <w:jc w:val="center"/>
        <w:rPr>
          <w:rFonts w:ascii="Times New Roman" w:eastAsia="Times New Roman" w:hAnsi="Times New Roman" w:cs="Times New Roman"/>
          <w:b/>
          <w:i/>
          <w:sz w:val="24"/>
          <w:szCs w:val="24"/>
          <w:lang w:eastAsia="ru-RU"/>
        </w:rPr>
      </w:pPr>
    </w:p>
    <w:p w:rsidR="00EC6BF5" w:rsidRDefault="00EC6BF5" w:rsidP="00CB267D">
      <w:pPr>
        <w:spacing w:after="0" w:line="240" w:lineRule="auto"/>
        <w:rPr>
          <w:rFonts w:ascii="Times New Roman" w:eastAsia="Times New Roman" w:hAnsi="Times New Roman" w:cs="Times New Roman"/>
          <w:b/>
          <w:i/>
          <w:sz w:val="24"/>
          <w:szCs w:val="24"/>
          <w:lang w:eastAsia="ru-RU"/>
        </w:rPr>
      </w:pPr>
    </w:p>
    <w:p w:rsidR="00EC6BF5" w:rsidRDefault="00EC6BF5" w:rsidP="00AA6448">
      <w:pPr>
        <w:spacing w:after="0" w:line="240" w:lineRule="auto"/>
        <w:jc w:val="center"/>
        <w:rPr>
          <w:rFonts w:ascii="Times New Roman" w:eastAsia="Times New Roman" w:hAnsi="Times New Roman" w:cs="Times New Roman"/>
          <w:b/>
          <w:i/>
          <w:sz w:val="24"/>
          <w:szCs w:val="24"/>
          <w:lang w:eastAsia="ru-RU"/>
        </w:rPr>
      </w:pPr>
    </w:p>
    <w:p w:rsidR="00005127" w:rsidRDefault="00005127" w:rsidP="00AA6448">
      <w:pPr>
        <w:spacing w:after="0" w:line="240" w:lineRule="auto"/>
        <w:jc w:val="center"/>
        <w:rPr>
          <w:rFonts w:ascii="Times New Roman" w:eastAsia="Times New Roman" w:hAnsi="Times New Roman" w:cs="Times New Roman"/>
          <w:b/>
          <w:i/>
          <w:sz w:val="24"/>
          <w:szCs w:val="24"/>
          <w:lang w:eastAsia="ru-RU"/>
        </w:rPr>
      </w:pPr>
    </w:p>
    <w:p w:rsidR="00AA3F2A" w:rsidRPr="00D94580" w:rsidRDefault="00AA3F2A" w:rsidP="00AA6448">
      <w:pPr>
        <w:spacing w:after="0" w:line="240" w:lineRule="auto"/>
        <w:jc w:val="center"/>
        <w:rPr>
          <w:rFonts w:ascii="Times New Roman" w:eastAsia="Times New Roman" w:hAnsi="Times New Roman" w:cs="Times New Roman"/>
          <w:b/>
          <w:sz w:val="24"/>
          <w:szCs w:val="24"/>
          <w:lang w:eastAsia="ru-RU"/>
        </w:rPr>
      </w:pPr>
      <w:bookmarkStart w:id="0" w:name="_GoBack"/>
      <w:r w:rsidRPr="00D94580">
        <w:rPr>
          <w:rFonts w:ascii="Times New Roman" w:eastAsia="Times New Roman" w:hAnsi="Times New Roman" w:cs="Times New Roman"/>
          <w:b/>
          <w:sz w:val="24"/>
          <w:szCs w:val="24"/>
          <w:lang w:eastAsia="ru-RU"/>
        </w:rPr>
        <w:t>СОДЕРЖАНИЕ</w:t>
      </w:r>
    </w:p>
    <w:bookmarkEnd w:id="0"/>
    <w:p w:rsidR="00AA3F2A" w:rsidRPr="00AA6448" w:rsidRDefault="00AA3F2A" w:rsidP="00AA6448">
      <w:pPr>
        <w:spacing w:after="0" w:line="240" w:lineRule="auto"/>
        <w:rPr>
          <w:rFonts w:ascii="Times New Roman" w:eastAsia="Times New Roman" w:hAnsi="Times New Roman" w:cs="Times New Roman"/>
          <w:b/>
          <w:i/>
          <w:sz w:val="24"/>
          <w:szCs w:val="24"/>
          <w:lang w:eastAsia="ru-RU"/>
        </w:rPr>
      </w:pPr>
    </w:p>
    <w:tbl>
      <w:tblPr>
        <w:tblW w:w="0" w:type="auto"/>
        <w:tblLook w:val="01E0"/>
      </w:tblPr>
      <w:tblGrid>
        <w:gridCol w:w="8613"/>
        <w:gridCol w:w="742"/>
      </w:tblGrid>
      <w:tr w:rsidR="00AA3F2A" w:rsidRPr="00AA6448" w:rsidTr="00AA6448">
        <w:tc>
          <w:tcPr>
            <w:tcW w:w="8613" w:type="dxa"/>
          </w:tcPr>
          <w:p w:rsidR="00AA3F2A" w:rsidRPr="00AA6448" w:rsidRDefault="00AA3F2A" w:rsidP="00AA6448">
            <w:pPr>
              <w:numPr>
                <w:ilvl w:val="0"/>
                <w:numId w:val="33"/>
              </w:numPr>
              <w:suppressAutoHyphens/>
              <w:spacing w:before="120" w:after="0" w:line="240" w:lineRule="auto"/>
              <w:rPr>
                <w:rFonts w:ascii="Times New Roman" w:eastAsia="Times New Roman" w:hAnsi="Times New Roman" w:cs="Times New Roman"/>
                <w:b/>
                <w:sz w:val="24"/>
                <w:szCs w:val="24"/>
                <w:lang w:eastAsia="ru-RU"/>
              </w:rPr>
            </w:pPr>
            <w:r w:rsidRPr="00AA6448">
              <w:rPr>
                <w:rFonts w:ascii="Times New Roman" w:eastAsia="Times New Roman" w:hAnsi="Times New Roman" w:cs="Times New Roman"/>
                <w:b/>
                <w:sz w:val="24"/>
                <w:szCs w:val="24"/>
                <w:lang w:eastAsia="ru-RU"/>
              </w:rPr>
              <w:t xml:space="preserve">ОБЩАЯ ХАРАКТЕРИСТИКА </w:t>
            </w:r>
            <w:r w:rsidRPr="00AA6448">
              <w:rPr>
                <w:rFonts w:ascii="Times New Roman" w:eastAsia="Times New Roman" w:hAnsi="Times New Roman" w:cs="Times New Roman"/>
                <w:b/>
                <w:color w:val="000000"/>
                <w:sz w:val="24"/>
                <w:szCs w:val="24"/>
                <w:lang w:eastAsia="ru-RU"/>
              </w:rPr>
              <w:t>РАБОЧЕЙ ПРОГРАММЫ</w:t>
            </w:r>
            <w:r w:rsidRPr="00AA6448">
              <w:rPr>
                <w:rFonts w:ascii="Times New Roman" w:eastAsia="Times New Roman" w:hAnsi="Times New Roman" w:cs="Times New Roman"/>
                <w:b/>
                <w:sz w:val="24"/>
                <w:szCs w:val="24"/>
                <w:lang w:eastAsia="ru-RU"/>
              </w:rPr>
              <w:t xml:space="preserve"> УЧЕБНОЙ ДИСЦИПЛИНЫ</w:t>
            </w:r>
          </w:p>
        </w:tc>
        <w:tc>
          <w:tcPr>
            <w:tcW w:w="742" w:type="dxa"/>
          </w:tcPr>
          <w:p w:rsidR="00AA3F2A" w:rsidRPr="00AA6448" w:rsidRDefault="00AA3F2A" w:rsidP="00AA6448">
            <w:pPr>
              <w:spacing w:after="0" w:line="240" w:lineRule="auto"/>
              <w:rPr>
                <w:rFonts w:ascii="Times New Roman" w:eastAsia="Times New Roman" w:hAnsi="Times New Roman" w:cs="Times New Roman"/>
                <w:b/>
                <w:sz w:val="24"/>
                <w:szCs w:val="24"/>
                <w:lang w:eastAsia="ru-RU"/>
              </w:rPr>
            </w:pPr>
          </w:p>
        </w:tc>
      </w:tr>
      <w:tr w:rsidR="00AA3F2A" w:rsidRPr="00AA6448" w:rsidTr="00AA6448">
        <w:tc>
          <w:tcPr>
            <w:tcW w:w="8613" w:type="dxa"/>
          </w:tcPr>
          <w:p w:rsidR="00AA3F2A" w:rsidRPr="00AA6448" w:rsidRDefault="00AA3F2A" w:rsidP="00AA6448">
            <w:pPr>
              <w:numPr>
                <w:ilvl w:val="0"/>
                <w:numId w:val="33"/>
              </w:numPr>
              <w:suppressAutoHyphens/>
              <w:spacing w:before="120" w:after="0" w:line="240" w:lineRule="auto"/>
              <w:rPr>
                <w:rFonts w:ascii="Times New Roman" w:eastAsia="Times New Roman" w:hAnsi="Times New Roman" w:cs="Times New Roman"/>
                <w:b/>
                <w:sz w:val="24"/>
                <w:szCs w:val="24"/>
                <w:lang w:eastAsia="ru-RU"/>
              </w:rPr>
            </w:pPr>
            <w:r w:rsidRPr="00AA6448">
              <w:rPr>
                <w:rFonts w:ascii="Times New Roman" w:eastAsia="Times New Roman" w:hAnsi="Times New Roman" w:cs="Times New Roman"/>
                <w:b/>
                <w:sz w:val="24"/>
                <w:szCs w:val="24"/>
                <w:lang w:eastAsia="ru-RU"/>
              </w:rPr>
              <w:t>СТРУКТУРА И СОДЕРЖАНИЕ УЧЕБНОЙ ДИСЦИПЛИНЫ</w:t>
            </w:r>
          </w:p>
          <w:p w:rsidR="00AA3F2A" w:rsidRPr="00AA6448" w:rsidRDefault="00AA3F2A" w:rsidP="00AA6448">
            <w:pPr>
              <w:numPr>
                <w:ilvl w:val="0"/>
                <w:numId w:val="33"/>
              </w:numPr>
              <w:suppressAutoHyphens/>
              <w:spacing w:after="0" w:line="240" w:lineRule="auto"/>
              <w:rPr>
                <w:rFonts w:ascii="Times New Roman" w:eastAsia="Times New Roman" w:hAnsi="Times New Roman" w:cs="Times New Roman"/>
                <w:b/>
                <w:sz w:val="24"/>
                <w:szCs w:val="24"/>
                <w:lang w:eastAsia="ru-RU"/>
              </w:rPr>
            </w:pPr>
            <w:r w:rsidRPr="00AA6448">
              <w:rPr>
                <w:rFonts w:ascii="Times New Roman" w:eastAsia="Times New Roman" w:hAnsi="Times New Roman" w:cs="Times New Roman"/>
                <w:b/>
                <w:sz w:val="24"/>
                <w:szCs w:val="24"/>
                <w:lang w:eastAsia="ru-RU"/>
              </w:rPr>
              <w:t>УСЛОВИЯ РЕАЛИЗАЦИИ УЧЕБНОЙ ДИСЦИПЛИНЫ</w:t>
            </w:r>
          </w:p>
        </w:tc>
        <w:tc>
          <w:tcPr>
            <w:tcW w:w="742" w:type="dxa"/>
          </w:tcPr>
          <w:p w:rsidR="00AA3F2A" w:rsidRPr="00AA6448" w:rsidRDefault="00AA3F2A" w:rsidP="00AA6448">
            <w:pPr>
              <w:spacing w:after="0" w:line="240" w:lineRule="auto"/>
              <w:ind w:left="644"/>
              <w:rPr>
                <w:rFonts w:ascii="Times New Roman" w:eastAsia="Times New Roman" w:hAnsi="Times New Roman" w:cs="Times New Roman"/>
                <w:b/>
                <w:sz w:val="24"/>
                <w:szCs w:val="24"/>
                <w:lang w:eastAsia="ru-RU"/>
              </w:rPr>
            </w:pPr>
          </w:p>
        </w:tc>
      </w:tr>
      <w:tr w:rsidR="00AA3F2A" w:rsidRPr="00AA6448" w:rsidTr="00AA6448">
        <w:tc>
          <w:tcPr>
            <w:tcW w:w="8613" w:type="dxa"/>
          </w:tcPr>
          <w:p w:rsidR="00AA3F2A" w:rsidRPr="00AA6448" w:rsidRDefault="00AA3F2A" w:rsidP="00AA6448">
            <w:pPr>
              <w:numPr>
                <w:ilvl w:val="0"/>
                <w:numId w:val="33"/>
              </w:numPr>
              <w:suppressAutoHyphens/>
              <w:spacing w:after="0" w:line="240" w:lineRule="auto"/>
              <w:rPr>
                <w:rFonts w:ascii="Times New Roman" w:eastAsia="Times New Roman" w:hAnsi="Times New Roman" w:cs="Times New Roman"/>
                <w:b/>
                <w:sz w:val="24"/>
                <w:szCs w:val="24"/>
                <w:lang w:eastAsia="ru-RU"/>
              </w:rPr>
            </w:pPr>
            <w:r w:rsidRPr="00AA6448">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AA3F2A" w:rsidRPr="00AA6448" w:rsidRDefault="00AA3F2A" w:rsidP="00AA6448">
            <w:pPr>
              <w:suppressAutoHyphens/>
              <w:spacing w:after="0" w:line="240" w:lineRule="auto"/>
              <w:rPr>
                <w:rFonts w:ascii="Times New Roman" w:eastAsia="Times New Roman" w:hAnsi="Times New Roman" w:cs="Times New Roman"/>
                <w:b/>
                <w:sz w:val="24"/>
                <w:szCs w:val="24"/>
                <w:lang w:eastAsia="ru-RU"/>
              </w:rPr>
            </w:pPr>
          </w:p>
        </w:tc>
        <w:tc>
          <w:tcPr>
            <w:tcW w:w="742" w:type="dxa"/>
          </w:tcPr>
          <w:p w:rsidR="00AA3F2A" w:rsidRPr="00AA6448" w:rsidRDefault="00AA3F2A" w:rsidP="00AA6448">
            <w:pPr>
              <w:spacing w:after="0" w:line="240" w:lineRule="auto"/>
              <w:rPr>
                <w:rFonts w:ascii="Times New Roman" w:eastAsia="Times New Roman" w:hAnsi="Times New Roman" w:cs="Times New Roman"/>
                <w:b/>
                <w:sz w:val="24"/>
                <w:szCs w:val="24"/>
                <w:lang w:eastAsia="ru-RU"/>
              </w:rPr>
            </w:pPr>
          </w:p>
        </w:tc>
      </w:tr>
    </w:tbl>
    <w:p w:rsidR="00AA3F2A" w:rsidRPr="00AA6448" w:rsidRDefault="00AA3F2A" w:rsidP="00AA6448">
      <w:pPr>
        <w:suppressAutoHyphens/>
        <w:spacing w:after="0" w:line="240" w:lineRule="auto"/>
        <w:ind w:left="720"/>
        <w:jc w:val="center"/>
        <w:rPr>
          <w:rFonts w:ascii="Times New Roman" w:eastAsia="Times New Roman" w:hAnsi="Times New Roman" w:cs="Times New Roman"/>
          <w:b/>
          <w:sz w:val="24"/>
          <w:szCs w:val="24"/>
          <w:lang w:eastAsia="ru-RU"/>
        </w:rPr>
      </w:pPr>
      <w:r w:rsidRPr="00AA6448">
        <w:rPr>
          <w:rFonts w:ascii="Times New Roman" w:eastAsia="Times New Roman" w:hAnsi="Times New Roman" w:cs="Times New Roman"/>
          <w:b/>
          <w:i/>
          <w:sz w:val="24"/>
          <w:szCs w:val="24"/>
          <w:u w:val="single"/>
          <w:lang w:eastAsia="ru-RU"/>
        </w:rPr>
        <w:br w:type="page"/>
      </w:r>
      <w:r w:rsidRPr="00AA6448">
        <w:rPr>
          <w:rFonts w:ascii="Times New Roman" w:eastAsia="Times New Roman" w:hAnsi="Times New Roman" w:cs="Times New Roman"/>
          <w:b/>
          <w:sz w:val="24"/>
          <w:szCs w:val="24"/>
          <w:lang w:eastAsia="ru-RU"/>
        </w:rPr>
        <w:t xml:space="preserve">1.ОБЩАЯ ХАРАКТЕРИСТИКА </w:t>
      </w:r>
      <w:r w:rsidRPr="00AA6448">
        <w:rPr>
          <w:rFonts w:ascii="Times New Roman" w:eastAsia="Times New Roman" w:hAnsi="Times New Roman" w:cs="Times New Roman"/>
          <w:b/>
          <w:color w:val="000000"/>
          <w:sz w:val="24"/>
          <w:szCs w:val="24"/>
          <w:lang w:eastAsia="ru-RU"/>
        </w:rPr>
        <w:t>РАБОЧЕЙ ПРОГРАММЫ</w:t>
      </w:r>
      <w:r w:rsidRPr="00AA6448">
        <w:rPr>
          <w:rFonts w:ascii="Times New Roman" w:eastAsia="Times New Roman" w:hAnsi="Times New Roman" w:cs="Times New Roman"/>
          <w:b/>
          <w:sz w:val="24"/>
          <w:szCs w:val="24"/>
          <w:lang w:eastAsia="ru-RU"/>
        </w:rPr>
        <w:t xml:space="preserve"> УЧЕБНОЙ ДИСЦИПЛИНЫ</w:t>
      </w:r>
    </w:p>
    <w:p w:rsidR="00AA3F2A" w:rsidRPr="00AA6448" w:rsidRDefault="00AA3F2A" w:rsidP="00AA6448">
      <w:pPr>
        <w:suppressAutoHyphens/>
        <w:spacing w:after="0" w:line="240" w:lineRule="auto"/>
        <w:ind w:left="720"/>
        <w:jc w:val="center"/>
        <w:rPr>
          <w:rFonts w:ascii="Times New Roman" w:eastAsia="Times New Roman" w:hAnsi="Times New Roman" w:cs="Times New Roman"/>
          <w:b/>
          <w:sz w:val="24"/>
          <w:szCs w:val="24"/>
          <w:lang w:eastAsia="ru-RU"/>
        </w:rPr>
      </w:pPr>
      <w:r w:rsidRPr="00AA6448">
        <w:rPr>
          <w:rFonts w:ascii="Times New Roman" w:eastAsia="Times New Roman" w:hAnsi="Times New Roman" w:cs="Times New Roman"/>
          <w:b/>
          <w:sz w:val="24"/>
          <w:szCs w:val="24"/>
          <w:lang w:eastAsia="ru-RU"/>
        </w:rPr>
        <w:t xml:space="preserve"> «</w:t>
      </w:r>
      <w:r w:rsidR="00EC6BF5">
        <w:rPr>
          <w:rFonts w:ascii="Times New Roman" w:eastAsia="Times New Roman" w:hAnsi="Times New Roman" w:cs="Times New Roman"/>
          <w:b/>
          <w:iCs/>
          <w:sz w:val="24"/>
          <w:szCs w:val="24"/>
          <w:lang w:eastAsia="ru-RU"/>
        </w:rPr>
        <w:t>ОП.</w:t>
      </w:r>
      <w:r w:rsidRPr="00AA6448">
        <w:rPr>
          <w:rFonts w:ascii="Times New Roman" w:eastAsia="Times New Roman" w:hAnsi="Times New Roman" w:cs="Times New Roman"/>
          <w:b/>
          <w:iCs/>
          <w:sz w:val="24"/>
          <w:szCs w:val="24"/>
          <w:lang w:eastAsia="ru-RU"/>
        </w:rPr>
        <w:t xml:space="preserve">02 Основы материаловедения и технология </w:t>
      </w:r>
      <w:proofErr w:type="spellStart"/>
      <w:r w:rsidRPr="00AA6448">
        <w:rPr>
          <w:rFonts w:ascii="Times New Roman" w:eastAsia="Times New Roman" w:hAnsi="Times New Roman" w:cs="Times New Roman"/>
          <w:b/>
          <w:iCs/>
          <w:sz w:val="24"/>
          <w:szCs w:val="24"/>
          <w:lang w:eastAsia="ru-RU"/>
        </w:rPr>
        <w:t>общеслесарных</w:t>
      </w:r>
      <w:proofErr w:type="spellEnd"/>
      <w:r w:rsidRPr="00AA6448">
        <w:rPr>
          <w:rFonts w:ascii="Times New Roman" w:eastAsia="Times New Roman" w:hAnsi="Times New Roman" w:cs="Times New Roman"/>
          <w:b/>
          <w:iCs/>
          <w:sz w:val="24"/>
          <w:szCs w:val="24"/>
          <w:lang w:eastAsia="ru-RU"/>
        </w:rPr>
        <w:t xml:space="preserve"> работ</w:t>
      </w:r>
      <w:r w:rsidRPr="00AA6448">
        <w:rPr>
          <w:rFonts w:ascii="Times New Roman" w:eastAsia="Times New Roman" w:hAnsi="Times New Roman" w:cs="Times New Roman"/>
          <w:b/>
          <w:sz w:val="24"/>
          <w:szCs w:val="24"/>
          <w:lang w:eastAsia="ru-RU"/>
        </w:rPr>
        <w:t>»</w:t>
      </w:r>
    </w:p>
    <w:p w:rsidR="00AA3F2A" w:rsidRPr="00AA6448" w:rsidRDefault="00AA3F2A" w:rsidP="00AA6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rsidR="00AA3F2A" w:rsidRPr="00AA6448" w:rsidRDefault="00AA3F2A" w:rsidP="00AA6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AA6448">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AA3F2A" w:rsidRPr="00AA6448" w:rsidRDefault="00AA3F2A" w:rsidP="00AA64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Учебная дисциплина «</w:t>
      </w:r>
      <w:r w:rsidR="00CB267D">
        <w:rPr>
          <w:rFonts w:ascii="Times New Roman" w:eastAsia="Times New Roman" w:hAnsi="Times New Roman" w:cs="Times New Roman"/>
          <w:iCs/>
          <w:sz w:val="24"/>
          <w:szCs w:val="24"/>
          <w:lang w:eastAsia="ru-RU"/>
        </w:rPr>
        <w:t>ОП.</w:t>
      </w:r>
      <w:r w:rsidRPr="00AA6448">
        <w:rPr>
          <w:rFonts w:ascii="Times New Roman" w:eastAsia="Times New Roman" w:hAnsi="Times New Roman" w:cs="Times New Roman"/>
          <w:iCs/>
          <w:sz w:val="24"/>
          <w:szCs w:val="24"/>
          <w:lang w:eastAsia="ru-RU"/>
        </w:rPr>
        <w:t xml:space="preserve">02 Основы материаловедения и технология </w:t>
      </w:r>
      <w:proofErr w:type="spellStart"/>
      <w:r w:rsidRPr="00AA6448">
        <w:rPr>
          <w:rFonts w:ascii="Times New Roman" w:eastAsia="Times New Roman" w:hAnsi="Times New Roman" w:cs="Times New Roman"/>
          <w:iCs/>
          <w:sz w:val="24"/>
          <w:szCs w:val="24"/>
          <w:lang w:eastAsia="ru-RU"/>
        </w:rPr>
        <w:t>общеслесарных</w:t>
      </w:r>
      <w:proofErr w:type="spellEnd"/>
      <w:r w:rsidRPr="00AA6448">
        <w:rPr>
          <w:rFonts w:ascii="Times New Roman" w:eastAsia="Times New Roman" w:hAnsi="Times New Roman" w:cs="Times New Roman"/>
          <w:iCs/>
          <w:sz w:val="24"/>
          <w:szCs w:val="24"/>
          <w:lang w:eastAsia="ru-RU"/>
        </w:rPr>
        <w:t xml:space="preserve"> работ</w:t>
      </w:r>
      <w:r w:rsidRPr="00AA6448">
        <w:rPr>
          <w:rFonts w:ascii="Times New Roman" w:eastAsia="Times New Roman" w:hAnsi="Times New Roman" w:cs="Times New Roman"/>
          <w:sz w:val="24"/>
          <w:szCs w:val="24"/>
          <w:lang w:eastAsia="ru-RU"/>
        </w:rPr>
        <w:t xml:space="preserve">» является обязательной частью </w:t>
      </w:r>
      <w:proofErr w:type="spellStart"/>
      <w:r w:rsidRPr="00AA6448">
        <w:rPr>
          <w:rFonts w:ascii="Times New Roman" w:eastAsia="Times New Roman" w:hAnsi="Times New Roman" w:cs="Times New Roman"/>
          <w:sz w:val="24"/>
          <w:szCs w:val="24"/>
          <w:lang w:eastAsia="ru-RU"/>
        </w:rPr>
        <w:t>о</w:t>
      </w:r>
      <w:r w:rsidR="00CB267D">
        <w:rPr>
          <w:rFonts w:ascii="Times New Roman" w:eastAsia="Times New Roman" w:hAnsi="Times New Roman" w:cs="Times New Roman"/>
          <w:sz w:val="24"/>
          <w:szCs w:val="24"/>
          <w:lang w:eastAsia="ru-RU"/>
        </w:rPr>
        <w:t>бщепрофессионального</w:t>
      </w:r>
      <w:proofErr w:type="spellEnd"/>
      <w:r w:rsidR="00CB267D">
        <w:rPr>
          <w:rFonts w:ascii="Times New Roman" w:eastAsia="Times New Roman" w:hAnsi="Times New Roman" w:cs="Times New Roman"/>
          <w:sz w:val="24"/>
          <w:szCs w:val="24"/>
          <w:lang w:eastAsia="ru-RU"/>
        </w:rPr>
        <w:t xml:space="preserve"> цикла ПО С</w:t>
      </w:r>
      <w:r w:rsidRPr="00AA6448">
        <w:rPr>
          <w:rFonts w:ascii="Times New Roman" w:eastAsia="Times New Roman" w:hAnsi="Times New Roman" w:cs="Times New Roman"/>
          <w:sz w:val="24"/>
          <w:szCs w:val="24"/>
          <w:lang w:eastAsia="ru-RU"/>
        </w:rPr>
        <w:t>П</w:t>
      </w:r>
      <w:r w:rsidR="00CB267D">
        <w:rPr>
          <w:rFonts w:ascii="Times New Roman" w:eastAsia="Times New Roman" w:hAnsi="Times New Roman" w:cs="Times New Roman"/>
          <w:sz w:val="24"/>
          <w:szCs w:val="24"/>
          <w:lang w:eastAsia="ru-RU"/>
        </w:rPr>
        <w:t>О</w:t>
      </w:r>
      <w:r w:rsidRPr="00AA6448">
        <w:rPr>
          <w:rFonts w:ascii="Times New Roman" w:eastAsia="Times New Roman" w:hAnsi="Times New Roman" w:cs="Times New Roman"/>
          <w:sz w:val="24"/>
          <w:szCs w:val="24"/>
          <w:lang w:eastAsia="ru-RU"/>
        </w:rPr>
        <w:t xml:space="preserve"> в соответствии с ФГОС СПО по </w:t>
      </w:r>
      <w:r w:rsidR="00CB267D">
        <w:rPr>
          <w:rFonts w:ascii="Times New Roman" w:eastAsia="Times New Roman" w:hAnsi="Times New Roman" w:cs="Times New Roman"/>
          <w:sz w:val="24"/>
          <w:szCs w:val="24"/>
          <w:lang w:eastAsia="ru-RU"/>
        </w:rPr>
        <w:t xml:space="preserve"> профессии </w:t>
      </w:r>
      <w:r w:rsidRPr="00AA6448">
        <w:rPr>
          <w:rFonts w:ascii="Times New Roman" w:eastAsia="Times New Roman" w:hAnsi="Times New Roman" w:cs="Times New Roman"/>
          <w:color w:val="000000"/>
          <w:sz w:val="24"/>
          <w:szCs w:val="24"/>
          <w:lang w:eastAsia="ru-RU"/>
        </w:rPr>
        <w:t>35.01.27 Мастер сельскохозяйственного производства</w:t>
      </w:r>
      <w:r w:rsidRPr="00AA6448">
        <w:rPr>
          <w:rFonts w:ascii="Times New Roman" w:eastAsia="Times New Roman" w:hAnsi="Times New Roman" w:cs="Times New Roman"/>
          <w:sz w:val="24"/>
          <w:szCs w:val="24"/>
          <w:lang w:eastAsia="ru-RU"/>
        </w:rPr>
        <w:t xml:space="preserve">. </w:t>
      </w:r>
    </w:p>
    <w:p w:rsidR="00AA3F2A" w:rsidRPr="00AA6448" w:rsidRDefault="00AA3F2A" w:rsidP="00AA64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Особое значение дисциплина имеет при формировании и развитии ОК: ОК 01, ОК 2, ОК</w:t>
      </w:r>
      <w:proofErr w:type="gramStart"/>
      <w:r w:rsidRPr="00AA6448">
        <w:rPr>
          <w:rFonts w:ascii="Times New Roman" w:eastAsia="Times New Roman" w:hAnsi="Times New Roman" w:cs="Times New Roman"/>
          <w:sz w:val="24"/>
          <w:szCs w:val="24"/>
          <w:lang w:eastAsia="ru-RU"/>
        </w:rPr>
        <w:t>4</w:t>
      </w:r>
      <w:proofErr w:type="gramEnd"/>
      <w:r w:rsidRPr="00AA6448">
        <w:rPr>
          <w:rFonts w:ascii="Times New Roman" w:eastAsia="Times New Roman" w:hAnsi="Times New Roman" w:cs="Times New Roman"/>
          <w:sz w:val="24"/>
          <w:szCs w:val="24"/>
          <w:lang w:eastAsia="ru-RU"/>
        </w:rPr>
        <w:t>, ОК 5, ОК 6, ОК 7, ОК 9.</w:t>
      </w:r>
    </w:p>
    <w:p w:rsidR="00AA3F2A" w:rsidRPr="00AA6448" w:rsidRDefault="00AA3F2A" w:rsidP="00AA6448">
      <w:pPr>
        <w:spacing w:after="0" w:line="240" w:lineRule="auto"/>
        <w:ind w:firstLine="709"/>
        <w:rPr>
          <w:rFonts w:ascii="Times New Roman" w:eastAsia="Times New Roman" w:hAnsi="Times New Roman" w:cs="Times New Roman"/>
          <w:b/>
          <w:sz w:val="24"/>
          <w:szCs w:val="24"/>
          <w:lang w:eastAsia="ru-RU"/>
        </w:rPr>
      </w:pPr>
      <w:r w:rsidRPr="00AA6448">
        <w:rPr>
          <w:rFonts w:ascii="Times New Roman" w:eastAsia="Times New Roman" w:hAnsi="Times New Roman" w:cs="Times New Roman"/>
          <w:b/>
          <w:sz w:val="24"/>
          <w:szCs w:val="24"/>
          <w:lang w:eastAsia="ru-RU"/>
        </w:rPr>
        <w:t>1.2. Цель и планируемые результаты освоения дисциплины:</w:t>
      </w:r>
    </w:p>
    <w:p w:rsidR="00AA3F2A" w:rsidRPr="00AA6448" w:rsidRDefault="00AA3F2A" w:rsidP="00AA6448">
      <w:pPr>
        <w:suppressAutoHyphens/>
        <w:spacing w:after="0" w:line="240" w:lineRule="auto"/>
        <w:ind w:firstLine="709"/>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AA6448">
        <w:rPr>
          <w:rFonts w:ascii="Times New Roman" w:eastAsia="Times New Roman" w:hAnsi="Times New Roman" w:cs="Times New Roman"/>
          <w:sz w:val="24"/>
          <w:szCs w:val="24"/>
          <w:lang w:eastAsia="ru-RU"/>
        </w:rPr>
        <w:t>обучающимися</w:t>
      </w:r>
      <w:proofErr w:type="gramEnd"/>
      <w:r w:rsidRPr="00AA6448">
        <w:rPr>
          <w:rFonts w:ascii="Times New Roman" w:eastAsia="Times New Roman" w:hAnsi="Times New Roman" w:cs="Times New Roman"/>
          <w:sz w:val="24"/>
          <w:szCs w:val="24"/>
          <w:lang w:eastAsia="ru-RU"/>
        </w:rPr>
        <w:t xml:space="preserve"> осваиваются умения и знания</w:t>
      </w:r>
    </w:p>
    <w:tbl>
      <w:tblPr>
        <w:tblpPr w:leftFromText="180" w:rightFromText="180" w:vertAnchor="text" w:horzAnchor="margin" w:tblpXSpec="center" w:tblpY="18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4536"/>
        <w:gridCol w:w="4252"/>
      </w:tblGrid>
      <w:tr w:rsidR="00AA3F2A" w:rsidRPr="00AA6448" w:rsidTr="00AA6448">
        <w:tc>
          <w:tcPr>
            <w:tcW w:w="1101" w:type="dxa"/>
            <w:hideMark/>
          </w:tcPr>
          <w:p w:rsidR="00AA3F2A" w:rsidRPr="00AA6448" w:rsidRDefault="00AA3F2A" w:rsidP="00AA6448">
            <w:pPr>
              <w:suppressAutoHyphens/>
              <w:spacing w:after="0" w:line="240" w:lineRule="auto"/>
              <w:jc w:val="center"/>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 xml:space="preserve">Код </w:t>
            </w:r>
          </w:p>
          <w:p w:rsidR="00AA3F2A" w:rsidRPr="00AA6448" w:rsidRDefault="00AA3F2A" w:rsidP="00AA6448">
            <w:pPr>
              <w:suppressAutoHyphens/>
              <w:spacing w:after="0" w:line="240" w:lineRule="auto"/>
              <w:jc w:val="center"/>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ПК, ОК</w:t>
            </w:r>
          </w:p>
        </w:tc>
        <w:tc>
          <w:tcPr>
            <w:tcW w:w="4536" w:type="dxa"/>
            <w:hideMark/>
          </w:tcPr>
          <w:p w:rsidR="00AA3F2A" w:rsidRPr="00AA6448" w:rsidRDefault="00AA3F2A" w:rsidP="00AA6448">
            <w:pPr>
              <w:suppressAutoHyphens/>
              <w:spacing w:after="0" w:line="240" w:lineRule="auto"/>
              <w:jc w:val="center"/>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Умения</w:t>
            </w:r>
          </w:p>
        </w:tc>
        <w:tc>
          <w:tcPr>
            <w:tcW w:w="4252" w:type="dxa"/>
            <w:hideMark/>
          </w:tcPr>
          <w:p w:rsidR="00AA3F2A" w:rsidRPr="00AA6448" w:rsidRDefault="00AA3F2A" w:rsidP="00AA6448">
            <w:pPr>
              <w:suppressAutoHyphens/>
              <w:spacing w:after="0" w:line="240" w:lineRule="auto"/>
              <w:jc w:val="center"/>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Знания</w:t>
            </w:r>
          </w:p>
        </w:tc>
      </w:tr>
      <w:tr w:rsidR="00AA3F2A" w:rsidRPr="00AA6448" w:rsidTr="00AA6448">
        <w:trPr>
          <w:trHeight w:val="1666"/>
        </w:trPr>
        <w:tc>
          <w:tcPr>
            <w:tcW w:w="1101" w:type="dxa"/>
            <w:vMerge w:val="restart"/>
            <w:tcBorders>
              <w:top w:val="single" w:sz="4" w:space="0" w:color="auto"/>
              <w:left w:val="single" w:sz="4" w:space="0" w:color="auto"/>
              <w:right w:val="single" w:sz="4" w:space="0" w:color="auto"/>
            </w:tcBorders>
            <w:hideMark/>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ПК 1.1</w:t>
            </w:r>
          </w:p>
        </w:tc>
        <w:tc>
          <w:tcPr>
            <w:tcW w:w="4536" w:type="dxa"/>
            <w:tcBorders>
              <w:top w:val="single" w:sz="4" w:space="0" w:color="auto"/>
              <w:left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1.1.02</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Осуществлять выбор инструментов, приспособлений для разборки и</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сборки сельскохозяйственных машин и оборудования</w:t>
            </w:r>
          </w:p>
        </w:tc>
        <w:tc>
          <w:tcPr>
            <w:tcW w:w="4252" w:type="dxa"/>
            <w:tcBorders>
              <w:top w:val="single" w:sz="4" w:space="0" w:color="auto"/>
              <w:left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3 1.1.02</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Назначение и конструктивное устройство сельскохозяйственных машин и</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оборудования</w:t>
            </w:r>
          </w:p>
        </w:tc>
      </w:tr>
      <w:tr w:rsidR="00AA3F2A" w:rsidRPr="00AA6448" w:rsidTr="00AA6448">
        <w:tc>
          <w:tcPr>
            <w:tcW w:w="1101" w:type="dxa"/>
            <w:vMerge/>
            <w:tcBorders>
              <w:left w:val="single" w:sz="4" w:space="0" w:color="auto"/>
              <w:right w:val="single" w:sz="4" w:space="0" w:color="auto"/>
            </w:tcBorders>
            <w:vAlign w:val="center"/>
            <w:hideMark/>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1.1.03</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 xml:space="preserve">Использовать инструменты, приспособления, </w:t>
            </w:r>
            <w:proofErr w:type="gramStart"/>
            <w:r w:rsidRPr="00AA6448">
              <w:rPr>
                <w:rFonts w:ascii="Times New Roman" w:eastAsia="Calibri" w:hAnsi="Times New Roman" w:cs="Times New Roman"/>
                <w:sz w:val="24"/>
                <w:szCs w:val="24"/>
              </w:rPr>
              <w:t>пневматическое</w:t>
            </w:r>
            <w:proofErr w:type="gramEnd"/>
            <w:r w:rsidRPr="00AA6448">
              <w:rPr>
                <w:rFonts w:ascii="Times New Roman" w:eastAsia="Calibri" w:hAnsi="Times New Roman" w:cs="Times New Roman"/>
                <w:sz w:val="24"/>
                <w:szCs w:val="24"/>
              </w:rPr>
              <w:t>,</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электрическое, слесарно-механическое оборудование при разборке и</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сборке сельскохозяйственных машин и оборудования</w:t>
            </w:r>
          </w:p>
        </w:tc>
        <w:tc>
          <w:tcPr>
            <w:tcW w:w="4252" w:type="dxa"/>
            <w:tcBorders>
              <w:top w:val="single" w:sz="4" w:space="0" w:color="auto"/>
              <w:left w:val="single" w:sz="4" w:space="0" w:color="auto"/>
              <w:bottom w:val="single" w:sz="4" w:space="0" w:color="auto"/>
              <w:right w:val="single" w:sz="4" w:space="0" w:color="auto"/>
            </w:tcBorders>
            <w:hideMark/>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3 1.1.03</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Технологическая последовательность разборки и сборки</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сельскохозяйственных машин и оборудования</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1.1.04</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Производить операции по разборке и сборке сельскохозяйственных машин</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и оборудования при ремонте</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3 1.1.04</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Назначение и правила применения слесарных инструментов и</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приспособлений для разборки и сборки сельскохозяйственных машин иоборудования</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1.1.05</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Использовать нормативно-техническую документацию по разборке и</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сборке сельскохозяйственных машин и оборудования</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3 1.1.05</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Наименование и маркировка металлов, масел, топлива, смазок и моющих</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составов</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1.1.06</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Подбирать технологическое оборудование и оснастку</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3 1.1.06</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Назначение и виды стандартизованных и унифицированных деталей</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1.1.07</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Пользоваться технической документацией на монтаж</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сельскохозяйственного оборудования</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3 1.1.01</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 xml:space="preserve">Назначение и правила применения и </w:t>
            </w:r>
            <w:proofErr w:type="gramStart"/>
            <w:r w:rsidRPr="00AA6448">
              <w:rPr>
                <w:rFonts w:ascii="Times New Roman" w:eastAsia="Calibri" w:hAnsi="Times New Roman" w:cs="Times New Roman"/>
                <w:sz w:val="24"/>
                <w:szCs w:val="24"/>
              </w:rPr>
              <w:t>контрольно-измерительных</w:t>
            </w:r>
            <w:proofErr w:type="gramEnd"/>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инструментов и приборов</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1.1.08</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 xml:space="preserve">Пользоваться средствами индивидуальной защиты в соответствии </w:t>
            </w:r>
            <w:proofErr w:type="gramStart"/>
            <w:r w:rsidRPr="00AA6448">
              <w:rPr>
                <w:rFonts w:ascii="Times New Roman" w:eastAsia="Calibri" w:hAnsi="Times New Roman" w:cs="Times New Roman"/>
                <w:sz w:val="24"/>
                <w:szCs w:val="24"/>
              </w:rPr>
              <w:t>с</w:t>
            </w:r>
            <w:proofErr w:type="gramEnd"/>
          </w:p>
          <w:p w:rsidR="00AA3F2A"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инструкциями и правилами охраны труда</w:t>
            </w:r>
          </w:p>
          <w:p w:rsidR="00AA6448" w:rsidRPr="00AA6448" w:rsidRDefault="00AA6448" w:rsidP="00AA6448">
            <w:pPr>
              <w:spacing w:after="0" w:line="240" w:lineRule="auto"/>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3 1.1.07</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 xml:space="preserve">Способы и параметры оценки качества </w:t>
            </w:r>
            <w:proofErr w:type="gramStart"/>
            <w:r w:rsidRPr="00AA6448">
              <w:rPr>
                <w:rFonts w:ascii="Times New Roman" w:eastAsia="Calibri" w:hAnsi="Times New Roman" w:cs="Times New Roman"/>
                <w:sz w:val="24"/>
                <w:szCs w:val="24"/>
              </w:rPr>
              <w:t>проведенных</w:t>
            </w:r>
            <w:proofErr w:type="gramEnd"/>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разборочно-сборочных работ</w:t>
            </w:r>
          </w:p>
        </w:tc>
      </w:tr>
      <w:tr w:rsidR="00AA3F2A" w:rsidRPr="00AA6448" w:rsidTr="00AA6448">
        <w:tc>
          <w:tcPr>
            <w:tcW w:w="1101" w:type="dxa"/>
            <w:vMerge w:val="restart"/>
            <w:tcBorders>
              <w:top w:val="single" w:sz="4" w:space="0" w:color="auto"/>
              <w:left w:val="single" w:sz="4" w:space="0" w:color="auto"/>
              <w:right w:val="single" w:sz="4" w:space="0" w:color="auto"/>
            </w:tcBorders>
            <w:hideMark/>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ПК 1.2</w:t>
            </w:r>
          </w:p>
        </w:tc>
        <w:tc>
          <w:tcPr>
            <w:tcW w:w="4536" w:type="dxa"/>
            <w:tcBorders>
              <w:top w:val="single" w:sz="4" w:space="0" w:color="auto"/>
              <w:left w:val="single" w:sz="4" w:space="0" w:color="auto"/>
              <w:bottom w:val="single" w:sz="4" w:space="0" w:color="auto"/>
              <w:right w:val="single" w:sz="4" w:space="0" w:color="auto"/>
            </w:tcBorders>
            <w:hideMark/>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1.2.01</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Использовать контрольно-измерительный инструмент для выявления</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неисправных узлов и механизмов</w:t>
            </w:r>
          </w:p>
        </w:tc>
        <w:tc>
          <w:tcPr>
            <w:tcW w:w="4252" w:type="dxa"/>
            <w:tcBorders>
              <w:top w:val="single" w:sz="4" w:space="0" w:color="auto"/>
              <w:left w:val="single" w:sz="4" w:space="0" w:color="auto"/>
              <w:bottom w:val="single" w:sz="4" w:space="0" w:color="auto"/>
              <w:right w:val="single" w:sz="4" w:space="0" w:color="auto"/>
            </w:tcBorders>
            <w:hideMark/>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3 1.2.01</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Назначение и конструктивное устройство узлов и механизмов</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сельскохозяйственных машин и оборудования</w:t>
            </w:r>
          </w:p>
        </w:tc>
      </w:tr>
      <w:tr w:rsidR="00AA3F2A" w:rsidRPr="00AA6448" w:rsidTr="00AA6448">
        <w:tc>
          <w:tcPr>
            <w:tcW w:w="1101" w:type="dxa"/>
            <w:vMerge/>
            <w:tcBorders>
              <w:left w:val="single" w:sz="4" w:space="0" w:color="auto"/>
              <w:right w:val="single" w:sz="4" w:space="0" w:color="auto"/>
            </w:tcBorders>
            <w:vAlign w:val="center"/>
            <w:hideMark/>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1.2.02</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Осуществлять выбор оборудования, оснастки для ремонта узлов и</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механизмов сельскохозяйственных машин и оборудования</w:t>
            </w:r>
          </w:p>
        </w:tc>
        <w:tc>
          <w:tcPr>
            <w:tcW w:w="4252" w:type="dxa"/>
            <w:tcBorders>
              <w:top w:val="single" w:sz="4" w:space="0" w:color="auto"/>
              <w:left w:val="single" w:sz="4" w:space="0" w:color="auto"/>
              <w:bottom w:val="single" w:sz="4" w:space="0" w:color="auto"/>
              <w:right w:val="single" w:sz="4" w:space="0" w:color="auto"/>
            </w:tcBorders>
            <w:hideMark/>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3 1.2.02</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Основные приемы слесарных работ по ремонту узлов и механизмов</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сельскохозяйственных машин и оборудования</w:t>
            </w:r>
          </w:p>
        </w:tc>
      </w:tr>
      <w:tr w:rsidR="00AA3F2A" w:rsidRPr="00AA6448" w:rsidTr="00AA6448">
        <w:tc>
          <w:tcPr>
            <w:tcW w:w="1101" w:type="dxa"/>
            <w:vMerge/>
            <w:tcBorders>
              <w:left w:val="single" w:sz="4" w:space="0" w:color="auto"/>
              <w:right w:val="single" w:sz="4" w:space="0" w:color="auto"/>
            </w:tcBorders>
            <w:vAlign w:val="center"/>
            <w:hideMark/>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1.2.02</w:t>
            </w:r>
          </w:p>
          <w:p w:rsidR="00AA3F2A" w:rsidRPr="00AA6448" w:rsidRDefault="00AA3F2A" w:rsidP="00AA6448">
            <w:pPr>
              <w:tabs>
                <w:tab w:val="left" w:pos="4569"/>
              </w:tabs>
              <w:spacing w:after="0" w:line="240" w:lineRule="auto"/>
              <w:ind w:right="-249"/>
              <w:rPr>
                <w:rFonts w:ascii="Times New Roman" w:eastAsia="Calibri" w:hAnsi="Times New Roman" w:cs="Times New Roman"/>
                <w:sz w:val="24"/>
                <w:szCs w:val="24"/>
              </w:rPr>
            </w:pPr>
            <w:r w:rsidRPr="00AA6448">
              <w:rPr>
                <w:rFonts w:ascii="Times New Roman" w:eastAsia="Calibri" w:hAnsi="Times New Roman" w:cs="Times New Roman"/>
                <w:sz w:val="24"/>
                <w:szCs w:val="24"/>
              </w:rPr>
              <w:t xml:space="preserve">Использовать оснастку, пневматическое, электрическое,слесарно-механическое оборудование и инструмент при ремонте узлов имеханизмов </w:t>
            </w:r>
            <w:r w:rsidR="00AA6448">
              <w:rPr>
                <w:rFonts w:ascii="Times New Roman" w:eastAsia="Calibri" w:hAnsi="Times New Roman" w:cs="Times New Roman"/>
                <w:sz w:val="24"/>
                <w:szCs w:val="24"/>
              </w:rPr>
              <w:t>с</w:t>
            </w:r>
            <w:r w:rsidRPr="00AA6448">
              <w:rPr>
                <w:rFonts w:ascii="Times New Roman" w:eastAsia="Calibri" w:hAnsi="Times New Roman" w:cs="Times New Roman"/>
                <w:sz w:val="24"/>
                <w:szCs w:val="24"/>
              </w:rPr>
              <w:t>ельскохозяйственных машин и оборудования</w:t>
            </w:r>
          </w:p>
        </w:tc>
        <w:tc>
          <w:tcPr>
            <w:tcW w:w="4252" w:type="dxa"/>
            <w:tcBorders>
              <w:top w:val="single" w:sz="4" w:space="0" w:color="auto"/>
              <w:left w:val="single" w:sz="4" w:space="0" w:color="auto"/>
              <w:bottom w:val="single" w:sz="4" w:space="0" w:color="auto"/>
              <w:right w:val="single" w:sz="4" w:space="0" w:color="auto"/>
            </w:tcBorders>
            <w:hideMark/>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3 1.2.03</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Технические условия на ремонт узлов и механизмов</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сельскохозяйственных машин и оборудования</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1.2.04</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Использовать нормативно-техническую документацию по ремонту узлов и</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механизмов сельскохозяйственных машин и оборудования</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3 1.2.04</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Методы выявления и способы устранения дефектов в работе узлов и</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механизмов сельскохозяйственных машин и оборудования</w:t>
            </w:r>
          </w:p>
        </w:tc>
      </w:tr>
      <w:tr w:rsidR="00AA3F2A" w:rsidRPr="00AA6448" w:rsidTr="00AA6448">
        <w:tc>
          <w:tcPr>
            <w:tcW w:w="1101" w:type="dxa"/>
            <w:vMerge/>
            <w:tcBorders>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1.2.05</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 xml:space="preserve">Пользоваться средствами индивидуальной защиты в соответствии </w:t>
            </w:r>
            <w:proofErr w:type="gramStart"/>
            <w:r w:rsidRPr="00AA6448">
              <w:rPr>
                <w:rFonts w:ascii="Times New Roman" w:eastAsia="Calibri" w:hAnsi="Times New Roman" w:cs="Times New Roman"/>
                <w:sz w:val="24"/>
                <w:szCs w:val="24"/>
              </w:rPr>
              <w:t>с</w:t>
            </w:r>
            <w:proofErr w:type="gramEnd"/>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инструкциями и правилами охраны труда</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3 1.2.05</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Инструкции и правила охраны труда, в том числе на рабочем месте</w:t>
            </w:r>
          </w:p>
        </w:tc>
      </w:tr>
      <w:tr w:rsidR="00AA3F2A" w:rsidRPr="00AA6448" w:rsidTr="00AA6448">
        <w:tc>
          <w:tcPr>
            <w:tcW w:w="1101" w:type="dxa"/>
            <w:vMerge w:val="restart"/>
            <w:tcBorders>
              <w:top w:val="single" w:sz="4" w:space="0" w:color="auto"/>
              <w:left w:val="single" w:sz="4" w:space="0" w:color="auto"/>
              <w:right w:val="single" w:sz="4" w:space="0" w:color="auto"/>
            </w:tcBorders>
            <w:hideMark/>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ПК 1.3</w:t>
            </w:r>
          </w:p>
        </w:tc>
        <w:tc>
          <w:tcPr>
            <w:tcW w:w="4536" w:type="dxa"/>
            <w:tcBorders>
              <w:top w:val="single" w:sz="4" w:space="0" w:color="auto"/>
              <w:left w:val="single" w:sz="4" w:space="0" w:color="auto"/>
              <w:bottom w:val="single" w:sz="4" w:space="0" w:color="auto"/>
              <w:right w:val="single" w:sz="4" w:space="0" w:color="auto"/>
            </w:tcBorders>
            <w:hideMark/>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1.3.01</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Использовать контрольно-измерительный инструмент при восстановлении</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деталей сельскохозяйственных машин и оборудования</w:t>
            </w:r>
          </w:p>
        </w:tc>
        <w:tc>
          <w:tcPr>
            <w:tcW w:w="4252" w:type="dxa"/>
            <w:tcBorders>
              <w:top w:val="single" w:sz="4" w:space="0" w:color="auto"/>
              <w:left w:val="single" w:sz="4" w:space="0" w:color="auto"/>
              <w:bottom w:val="single" w:sz="4" w:space="0" w:color="auto"/>
              <w:right w:val="single" w:sz="4" w:space="0" w:color="auto"/>
            </w:tcBorders>
            <w:hideMark/>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3 1.3.01</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Назначение и конструктивные особенности деталей сельскохозяйственных</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машин и оборудования</w:t>
            </w:r>
          </w:p>
        </w:tc>
      </w:tr>
      <w:tr w:rsidR="00AA3F2A" w:rsidRPr="00AA6448" w:rsidTr="00AA6448">
        <w:tc>
          <w:tcPr>
            <w:tcW w:w="1101" w:type="dxa"/>
            <w:vMerge/>
            <w:tcBorders>
              <w:left w:val="single" w:sz="4" w:space="0" w:color="auto"/>
              <w:right w:val="single" w:sz="4" w:space="0" w:color="auto"/>
            </w:tcBorders>
            <w:vAlign w:val="center"/>
            <w:hideMark/>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1.3.02</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Осуществлять выбор оборудования, оснастки для восстановления</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деталей сельскохозяйственных машин и оборудования</w:t>
            </w:r>
          </w:p>
        </w:tc>
        <w:tc>
          <w:tcPr>
            <w:tcW w:w="4252" w:type="dxa"/>
            <w:tcBorders>
              <w:top w:val="single" w:sz="4" w:space="0" w:color="auto"/>
              <w:left w:val="single" w:sz="4" w:space="0" w:color="auto"/>
              <w:bottom w:val="single" w:sz="4" w:space="0" w:color="auto"/>
              <w:right w:val="single" w:sz="4" w:space="0" w:color="auto"/>
            </w:tcBorders>
            <w:hideMark/>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3 1.3.02</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Основные приемы слесарных работ при восстановлении деталей</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сельскохозяйственных машин и оборудования</w:t>
            </w:r>
          </w:p>
        </w:tc>
      </w:tr>
      <w:tr w:rsidR="00AA3F2A" w:rsidRPr="00AA6448" w:rsidTr="00AA6448">
        <w:tc>
          <w:tcPr>
            <w:tcW w:w="1101" w:type="dxa"/>
            <w:vMerge/>
            <w:tcBorders>
              <w:left w:val="single" w:sz="4" w:space="0" w:color="auto"/>
              <w:right w:val="single" w:sz="4" w:space="0" w:color="auto"/>
            </w:tcBorders>
            <w:vAlign w:val="center"/>
            <w:hideMark/>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1.3.03</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 xml:space="preserve">Использовать оснастку и </w:t>
            </w:r>
            <w:proofErr w:type="gramStart"/>
            <w:r w:rsidRPr="00AA6448">
              <w:rPr>
                <w:rFonts w:ascii="Times New Roman" w:eastAsia="Calibri" w:hAnsi="Times New Roman" w:cs="Times New Roman"/>
                <w:sz w:val="24"/>
                <w:szCs w:val="24"/>
              </w:rPr>
              <w:t>пневматическое</w:t>
            </w:r>
            <w:proofErr w:type="gramEnd"/>
            <w:r w:rsidRPr="00AA6448">
              <w:rPr>
                <w:rFonts w:ascii="Times New Roman" w:eastAsia="Calibri" w:hAnsi="Times New Roman" w:cs="Times New Roman"/>
                <w:sz w:val="24"/>
                <w:szCs w:val="24"/>
              </w:rPr>
              <w:t>, электрическое,</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слесарно-механическое оборудование при восстановлении деталей</w:t>
            </w:r>
          </w:p>
          <w:p w:rsidR="00AA6448"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сельскохозяйственных машин и оборудования</w:t>
            </w:r>
          </w:p>
        </w:tc>
        <w:tc>
          <w:tcPr>
            <w:tcW w:w="4252" w:type="dxa"/>
            <w:tcBorders>
              <w:top w:val="single" w:sz="4" w:space="0" w:color="auto"/>
              <w:left w:val="single" w:sz="4" w:space="0" w:color="auto"/>
              <w:bottom w:val="single" w:sz="4" w:space="0" w:color="auto"/>
              <w:right w:val="single" w:sz="4" w:space="0" w:color="auto"/>
            </w:tcBorders>
            <w:hideMark/>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3 1.3.03</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Технические условия на восстановление деталей сельскохозяйственных</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машин и оборудования</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1.3.04</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 xml:space="preserve">Производить ремонтные операции по устранению дефектов деталей </w:t>
            </w:r>
            <w:proofErr w:type="gramStart"/>
            <w:r w:rsidRPr="00AA6448">
              <w:rPr>
                <w:rFonts w:ascii="Times New Roman" w:eastAsia="Calibri" w:hAnsi="Times New Roman" w:cs="Times New Roman"/>
                <w:sz w:val="24"/>
                <w:szCs w:val="24"/>
              </w:rPr>
              <w:t>при</w:t>
            </w:r>
            <w:proofErr w:type="gramEnd"/>
          </w:p>
          <w:p w:rsidR="00AA3F2A" w:rsidRPr="00AA6448" w:rsidRDefault="00AA3F2A" w:rsidP="00AA6448">
            <w:pPr>
              <w:spacing w:after="0" w:line="240" w:lineRule="auto"/>
              <w:rPr>
                <w:rFonts w:ascii="Times New Roman" w:eastAsia="Calibri" w:hAnsi="Times New Roman" w:cs="Times New Roman"/>
                <w:sz w:val="24"/>
                <w:szCs w:val="24"/>
              </w:rPr>
            </w:pPr>
            <w:proofErr w:type="gramStart"/>
            <w:r w:rsidRPr="00AA6448">
              <w:rPr>
                <w:rFonts w:ascii="Times New Roman" w:eastAsia="Calibri" w:hAnsi="Times New Roman" w:cs="Times New Roman"/>
                <w:sz w:val="24"/>
                <w:szCs w:val="24"/>
              </w:rPr>
              <w:t>восстановлении</w:t>
            </w:r>
            <w:proofErr w:type="gramEnd"/>
            <w:r w:rsidRPr="00AA6448">
              <w:rPr>
                <w:rFonts w:ascii="Times New Roman" w:eastAsia="Calibri" w:hAnsi="Times New Roman" w:cs="Times New Roman"/>
                <w:sz w:val="24"/>
                <w:szCs w:val="24"/>
              </w:rPr>
              <w:t xml:space="preserve"> сельскохозяйственных машин и оборудования</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3 1.3.04</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Методы выявления и устранения дефектов деталей сельскохозяйственных</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машин и оборудования</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vMerge w:val="restart"/>
            <w:tcBorders>
              <w:top w:val="single" w:sz="4" w:space="0" w:color="auto"/>
              <w:left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У 1.3.05</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Пользоваться средствами индивидуальной защиты в соответствии с инструкциями и правилами охраны труда</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3 1.3.05</w:t>
            </w:r>
          </w:p>
          <w:p w:rsidR="00AA3F2A" w:rsidRPr="00AA6448" w:rsidRDefault="00AA3F2A" w:rsidP="00AA6448">
            <w:pPr>
              <w:spacing w:after="0" w:line="240" w:lineRule="auto"/>
              <w:ind w:right="-108"/>
              <w:rPr>
                <w:rFonts w:ascii="Times New Roman" w:eastAsia="Calibri" w:hAnsi="Times New Roman" w:cs="Times New Roman"/>
                <w:sz w:val="24"/>
                <w:szCs w:val="24"/>
              </w:rPr>
            </w:pPr>
            <w:r w:rsidRPr="00AA6448">
              <w:rPr>
                <w:rFonts w:ascii="Times New Roman" w:eastAsia="Calibri" w:hAnsi="Times New Roman" w:cs="Times New Roman"/>
                <w:sz w:val="24"/>
                <w:szCs w:val="24"/>
              </w:rPr>
              <w:t xml:space="preserve">Методика контроля геометрических параметров </w:t>
            </w:r>
            <w:proofErr w:type="spellStart"/>
            <w:r w:rsidRPr="00AA6448">
              <w:rPr>
                <w:rFonts w:ascii="Times New Roman" w:eastAsia="Calibri" w:hAnsi="Times New Roman" w:cs="Times New Roman"/>
                <w:sz w:val="24"/>
                <w:szCs w:val="24"/>
              </w:rPr>
              <w:t>деталей</w:t>
            </w:r>
            <w:r w:rsidR="00AA6448">
              <w:rPr>
                <w:rFonts w:ascii="Times New Roman" w:eastAsia="Calibri" w:hAnsi="Times New Roman" w:cs="Times New Roman"/>
                <w:sz w:val="24"/>
                <w:szCs w:val="24"/>
              </w:rPr>
              <w:t>с</w:t>
            </w:r>
            <w:r w:rsidRPr="00AA6448">
              <w:rPr>
                <w:rFonts w:ascii="Times New Roman" w:eastAsia="Calibri" w:hAnsi="Times New Roman" w:cs="Times New Roman"/>
                <w:sz w:val="24"/>
                <w:szCs w:val="24"/>
              </w:rPr>
              <w:t>ельскохозяйствен</w:t>
            </w:r>
            <w:r w:rsidR="00AA6448">
              <w:rPr>
                <w:rFonts w:ascii="Times New Roman" w:eastAsia="Calibri" w:hAnsi="Times New Roman" w:cs="Times New Roman"/>
                <w:sz w:val="24"/>
                <w:szCs w:val="24"/>
              </w:rPr>
              <w:t>-</w:t>
            </w:r>
            <w:r w:rsidRPr="00AA6448">
              <w:rPr>
                <w:rFonts w:ascii="Times New Roman" w:eastAsia="Calibri" w:hAnsi="Times New Roman" w:cs="Times New Roman"/>
                <w:sz w:val="24"/>
                <w:szCs w:val="24"/>
              </w:rPr>
              <w:t>ных</w:t>
            </w:r>
            <w:proofErr w:type="spellEnd"/>
            <w:r w:rsidRPr="00AA6448">
              <w:rPr>
                <w:rFonts w:ascii="Times New Roman" w:eastAsia="Calibri" w:hAnsi="Times New Roman" w:cs="Times New Roman"/>
                <w:sz w:val="24"/>
                <w:szCs w:val="24"/>
              </w:rPr>
              <w:t xml:space="preserve"> машин и оборудования</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3 1.3.06</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Системы допусков и посадок, классы точности, шероховатость, допуски</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формы и расположения поверхностей</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3 1.3.07</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Основные механические свойства обрабатываемых материалов</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3 1.3.08</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Способы восстановления и упрочнения изношенных деталей согласно</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техническим требованиям</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3 1.3.09</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Инструкции и правила охраны труда, в том числе на рабочем месте</w:t>
            </w:r>
          </w:p>
        </w:tc>
      </w:tr>
      <w:tr w:rsidR="00AA3F2A" w:rsidRPr="00AA6448" w:rsidTr="00AA6448">
        <w:tc>
          <w:tcPr>
            <w:tcW w:w="1101" w:type="dxa"/>
            <w:vMerge w:val="restart"/>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ОК 01</w:t>
            </w: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roofErr w:type="spellStart"/>
            <w:r w:rsidRPr="00AA6448">
              <w:rPr>
                <w:rFonts w:ascii="Times New Roman" w:eastAsia="Calibri" w:hAnsi="Times New Roman" w:cs="Times New Roman"/>
                <w:sz w:val="24"/>
                <w:szCs w:val="24"/>
              </w:rPr>
              <w:t>Уо</w:t>
            </w:r>
            <w:proofErr w:type="spellEnd"/>
            <w:r w:rsidRPr="00AA6448">
              <w:rPr>
                <w:rFonts w:ascii="Times New Roman" w:eastAsia="Calibri" w:hAnsi="Times New Roman" w:cs="Times New Roman"/>
                <w:sz w:val="24"/>
                <w:szCs w:val="24"/>
              </w:rPr>
              <w:t xml:space="preserve"> 01.02 анализировать задачу и/или проблему и выделять её составные части; </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Зо.01.02</w:t>
            </w:r>
            <w:r w:rsidRPr="00AA6448">
              <w:rPr>
                <w:rFonts w:ascii="Times New Roman" w:eastAsia="Times New Roman" w:hAnsi="Times New Roman" w:cs="Times New Roman"/>
                <w:bCs/>
                <w:sz w:val="24"/>
                <w:szCs w:val="24"/>
                <w:lang w:eastAsia="ru-RU"/>
              </w:rPr>
              <w:t xml:space="preserve"> основные источники </w:t>
            </w:r>
            <w:proofErr w:type="spellStart"/>
            <w:r w:rsidRPr="00AA6448">
              <w:rPr>
                <w:rFonts w:ascii="Times New Roman" w:eastAsia="Times New Roman" w:hAnsi="Times New Roman" w:cs="Times New Roman"/>
                <w:bCs/>
                <w:sz w:val="24"/>
                <w:szCs w:val="24"/>
                <w:lang w:eastAsia="ru-RU"/>
              </w:rPr>
              <w:t>инфор</w:t>
            </w:r>
            <w:r w:rsidR="00AA6448">
              <w:rPr>
                <w:rFonts w:ascii="Times New Roman" w:eastAsia="Times New Roman" w:hAnsi="Times New Roman" w:cs="Times New Roman"/>
                <w:bCs/>
                <w:sz w:val="24"/>
                <w:szCs w:val="24"/>
                <w:lang w:eastAsia="ru-RU"/>
              </w:rPr>
              <w:t>-мации</w:t>
            </w:r>
            <w:r w:rsidRPr="00AA6448">
              <w:rPr>
                <w:rFonts w:ascii="Times New Roman" w:eastAsia="Times New Roman" w:hAnsi="Times New Roman" w:cs="Times New Roman"/>
                <w:bCs/>
                <w:sz w:val="24"/>
                <w:szCs w:val="24"/>
                <w:lang w:eastAsia="ru-RU"/>
              </w:rPr>
              <w:t>и</w:t>
            </w:r>
            <w:proofErr w:type="spellEnd"/>
            <w:r w:rsidRPr="00AA6448">
              <w:rPr>
                <w:rFonts w:ascii="Times New Roman" w:eastAsia="Times New Roman" w:hAnsi="Times New Roman" w:cs="Times New Roman"/>
                <w:bCs/>
                <w:sz w:val="24"/>
                <w:szCs w:val="24"/>
                <w:lang w:eastAsia="ru-RU"/>
              </w:rPr>
              <w:t xml:space="preserve"> ресурсы для решения задач и проблем в профессиональном и/или социальном контексте;</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roofErr w:type="spellStart"/>
            <w:r w:rsidRPr="00AA6448">
              <w:rPr>
                <w:rFonts w:ascii="Times New Roman" w:eastAsia="Calibri" w:hAnsi="Times New Roman" w:cs="Times New Roman"/>
                <w:sz w:val="24"/>
                <w:szCs w:val="24"/>
              </w:rPr>
              <w:t>Уо</w:t>
            </w:r>
            <w:proofErr w:type="spellEnd"/>
            <w:r w:rsidRPr="00AA6448">
              <w:rPr>
                <w:rFonts w:ascii="Times New Roman" w:eastAsia="Calibri" w:hAnsi="Times New Roman" w:cs="Times New Roman"/>
                <w:sz w:val="24"/>
                <w:szCs w:val="24"/>
              </w:rPr>
              <w:t xml:space="preserve"> 01.03</w:t>
            </w:r>
            <w:r w:rsidRPr="00AA6448">
              <w:rPr>
                <w:rFonts w:ascii="Times New Roman" w:eastAsia="Calibri" w:hAnsi="Times New Roman" w:cs="Times New Roman"/>
                <w:sz w:val="24"/>
                <w:szCs w:val="24"/>
              </w:rPr>
              <w:tab/>
              <w:t>определять этапы решения задачи;</w:t>
            </w:r>
          </w:p>
          <w:p w:rsidR="00AA3F2A" w:rsidRPr="00AA6448" w:rsidRDefault="00AA3F2A" w:rsidP="00AA6448">
            <w:pPr>
              <w:spacing w:after="0" w:line="240" w:lineRule="auto"/>
              <w:rPr>
                <w:rFonts w:ascii="Times New Roman" w:eastAsia="Calibri" w:hAnsi="Times New Roman" w:cs="Times New Roman"/>
                <w:sz w:val="24"/>
                <w:szCs w:val="24"/>
              </w:rPr>
            </w:pPr>
          </w:p>
        </w:tc>
        <w:tc>
          <w:tcPr>
            <w:tcW w:w="4252"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Зо</w:t>
            </w:r>
            <w:proofErr w:type="spellEnd"/>
            <w:r w:rsidRPr="00AA6448">
              <w:rPr>
                <w:rFonts w:ascii="Times New Roman" w:eastAsia="Times New Roman" w:hAnsi="Times New Roman" w:cs="Times New Roman"/>
                <w:bCs/>
                <w:iCs/>
                <w:sz w:val="24"/>
                <w:szCs w:val="24"/>
                <w:lang w:eastAsia="ru-RU"/>
              </w:rPr>
              <w:t xml:space="preserve"> 01.03 алгоритмы выполнения работ в профессиональной и смежных областях;</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roofErr w:type="spellStart"/>
            <w:r w:rsidRPr="00AA6448">
              <w:rPr>
                <w:rFonts w:ascii="Times New Roman" w:eastAsia="Calibri" w:hAnsi="Times New Roman" w:cs="Times New Roman"/>
                <w:sz w:val="24"/>
                <w:szCs w:val="24"/>
              </w:rPr>
              <w:t>Уо</w:t>
            </w:r>
            <w:proofErr w:type="spellEnd"/>
            <w:r w:rsidRPr="00AA6448">
              <w:rPr>
                <w:rFonts w:ascii="Times New Roman" w:eastAsia="Calibri" w:hAnsi="Times New Roman" w:cs="Times New Roman"/>
                <w:sz w:val="24"/>
                <w:szCs w:val="24"/>
              </w:rPr>
              <w:t xml:space="preserve"> 01.04</w:t>
            </w:r>
            <w:r w:rsidRPr="00AA6448">
              <w:rPr>
                <w:rFonts w:ascii="Times New Roman" w:eastAsia="Calibri" w:hAnsi="Times New Roman" w:cs="Times New Roman"/>
                <w:sz w:val="24"/>
                <w:szCs w:val="24"/>
              </w:rPr>
              <w:tab/>
              <w:t>выявлять и эффективно искать информацию, необходимую для решения задачи и/или проблемы;</w:t>
            </w:r>
          </w:p>
        </w:tc>
        <w:tc>
          <w:tcPr>
            <w:tcW w:w="4252" w:type="dxa"/>
          </w:tcPr>
          <w:p w:rsidR="00AA3F2A" w:rsidRPr="00AA6448" w:rsidRDefault="00AA3F2A" w:rsidP="00AA6448">
            <w:pPr>
              <w:suppressAutoHyphens/>
              <w:spacing w:after="0" w:line="240" w:lineRule="auto"/>
              <w:jc w:val="both"/>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Зо</w:t>
            </w:r>
            <w:proofErr w:type="spellEnd"/>
            <w:r w:rsidRPr="00AA6448">
              <w:rPr>
                <w:rFonts w:ascii="Times New Roman" w:eastAsia="Times New Roman" w:hAnsi="Times New Roman" w:cs="Times New Roman"/>
                <w:bCs/>
                <w:iCs/>
                <w:sz w:val="24"/>
                <w:szCs w:val="24"/>
                <w:lang w:eastAsia="ru-RU"/>
              </w:rPr>
              <w:t xml:space="preserve"> 01.04методы работы в профессиональной и смежных сферах;</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roofErr w:type="spellStart"/>
            <w:r w:rsidRPr="00AA6448">
              <w:rPr>
                <w:rFonts w:ascii="Times New Roman" w:eastAsia="Calibri" w:hAnsi="Times New Roman" w:cs="Times New Roman"/>
                <w:sz w:val="24"/>
                <w:szCs w:val="24"/>
              </w:rPr>
              <w:t>Уо</w:t>
            </w:r>
            <w:proofErr w:type="spellEnd"/>
            <w:r w:rsidRPr="00AA6448">
              <w:rPr>
                <w:rFonts w:ascii="Times New Roman" w:eastAsia="Calibri" w:hAnsi="Times New Roman" w:cs="Times New Roman"/>
                <w:sz w:val="24"/>
                <w:szCs w:val="24"/>
              </w:rPr>
              <w:t xml:space="preserve"> 01.05</w:t>
            </w:r>
            <w:r w:rsidRPr="00AA6448">
              <w:rPr>
                <w:rFonts w:ascii="Times New Roman" w:eastAsia="Calibri" w:hAnsi="Times New Roman" w:cs="Times New Roman"/>
                <w:sz w:val="24"/>
                <w:szCs w:val="24"/>
              </w:rPr>
              <w:tab/>
              <w:t xml:space="preserve">составлять план действия; </w:t>
            </w:r>
          </w:p>
        </w:tc>
        <w:tc>
          <w:tcPr>
            <w:tcW w:w="4252"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Зо</w:t>
            </w:r>
            <w:proofErr w:type="spellEnd"/>
            <w:r w:rsidRPr="00AA6448">
              <w:rPr>
                <w:rFonts w:ascii="Times New Roman" w:eastAsia="Times New Roman" w:hAnsi="Times New Roman" w:cs="Times New Roman"/>
                <w:bCs/>
                <w:iCs/>
                <w:sz w:val="24"/>
                <w:szCs w:val="24"/>
                <w:lang w:eastAsia="ru-RU"/>
              </w:rPr>
              <w:t xml:space="preserve"> 01.05 структуру плана для решения задач;</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roofErr w:type="spellStart"/>
            <w:r w:rsidRPr="00AA6448">
              <w:rPr>
                <w:rFonts w:ascii="Times New Roman" w:eastAsia="Calibri" w:hAnsi="Times New Roman" w:cs="Times New Roman"/>
                <w:sz w:val="24"/>
                <w:szCs w:val="24"/>
              </w:rPr>
              <w:t>Уо</w:t>
            </w:r>
            <w:proofErr w:type="spellEnd"/>
            <w:r w:rsidRPr="00AA6448">
              <w:rPr>
                <w:rFonts w:ascii="Times New Roman" w:eastAsia="Calibri" w:hAnsi="Times New Roman" w:cs="Times New Roman"/>
                <w:sz w:val="24"/>
                <w:szCs w:val="24"/>
              </w:rPr>
              <w:t xml:space="preserve"> 01.06</w:t>
            </w:r>
            <w:r w:rsidRPr="00AA6448">
              <w:rPr>
                <w:rFonts w:ascii="Times New Roman" w:eastAsia="Calibri" w:hAnsi="Times New Roman" w:cs="Times New Roman"/>
                <w:sz w:val="24"/>
                <w:szCs w:val="24"/>
              </w:rPr>
              <w:tab/>
              <w:t>определять необходимые ресурсы;</w:t>
            </w:r>
          </w:p>
        </w:tc>
        <w:tc>
          <w:tcPr>
            <w:tcW w:w="4252"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Зо</w:t>
            </w:r>
            <w:proofErr w:type="spellEnd"/>
            <w:r w:rsidRPr="00AA6448">
              <w:rPr>
                <w:rFonts w:ascii="Times New Roman" w:eastAsia="Times New Roman" w:hAnsi="Times New Roman" w:cs="Times New Roman"/>
                <w:bCs/>
                <w:iCs/>
                <w:sz w:val="24"/>
                <w:szCs w:val="24"/>
                <w:lang w:eastAsia="ru-RU"/>
              </w:rPr>
              <w:t xml:space="preserve"> 01.06 порядок оценки результатов решения задач профессиональной деятельности</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roofErr w:type="spellStart"/>
            <w:r w:rsidRPr="00AA6448">
              <w:rPr>
                <w:rFonts w:ascii="Times New Roman" w:eastAsia="Calibri" w:hAnsi="Times New Roman" w:cs="Times New Roman"/>
                <w:sz w:val="24"/>
                <w:szCs w:val="24"/>
              </w:rPr>
              <w:t>Уо</w:t>
            </w:r>
            <w:proofErr w:type="spellEnd"/>
            <w:r w:rsidRPr="00AA6448">
              <w:rPr>
                <w:rFonts w:ascii="Times New Roman" w:eastAsia="Calibri" w:hAnsi="Times New Roman" w:cs="Times New Roman"/>
                <w:sz w:val="24"/>
                <w:szCs w:val="24"/>
              </w:rPr>
              <w:t xml:space="preserve"> 01.07</w:t>
            </w:r>
            <w:r w:rsidRPr="00AA6448">
              <w:rPr>
                <w:rFonts w:ascii="Times New Roman" w:eastAsia="Calibri" w:hAnsi="Times New Roman" w:cs="Times New Roman"/>
                <w:sz w:val="24"/>
                <w:szCs w:val="24"/>
              </w:rPr>
              <w:tab/>
              <w:t>владеть актуальными методами работы в профессиональной и смежных сферах;</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roofErr w:type="spellStart"/>
            <w:r w:rsidRPr="00AA6448">
              <w:rPr>
                <w:rFonts w:ascii="Times New Roman" w:eastAsia="Calibri" w:hAnsi="Times New Roman" w:cs="Times New Roman"/>
                <w:sz w:val="24"/>
                <w:szCs w:val="24"/>
              </w:rPr>
              <w:t>Уо</w:t>
            </w:r>
            <w:proofErr w:type="spellEnd"/>
            <w:r w:rsidRPr="00AA6448">
              <w:rPr>
                <w:rFonts w:ascii="Times New Roman" w:eastAsia="Calibri" w:hAnsi="Times New Roman" w:cs="Times New Roman"/>
                <w:sz w:val="24"/>
                <w:szCs w:val="24"/>
              </w:rPr>
              <w:t xml:space="preserve"> 01.08 реализовывать составленный план;</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roofErr w:type="spellStart"/>
            <w:r w:rsidRPr="00AA6448">
              <w:rPr>
                <w:rFonts w:ascii="Times New Roman" w:eastAsia="Calibri" w:hAnsi="Times New Roman" w:cs="Times New Roman"/>
                <w:sz w:val="24"/>
                <w:szCs w:val="24"/>
              </w:rPr>
              <w:t>Уо</w:t>
            </w:r>
            <w:proofErr w:type="spellEnd"/>
            <w:r w:rsidRPr="00AA6448">
              <w:rPr>
                <w:rFonts w:ascii="Times New Roman" w:eastAsia="Calibri" w:hAnsi="Times New Roman" w:cs="Times New Roman"/>
                <w:sz w:val="24"/>
                <w:szCs w:val="24"/>
              </w:rPr>
              <w:t xml:space="preserve"> 01.09</w:t>
            </w:r>
            <w:r w:rsidRPr="00AA6448">
              <w:rPr>
                <w:rFonts w:ascii="Times New Roman" w:eastAsia="Calibri" w:hAnsi="Times New Roman" w:cs="Times New Roman"/>
                <w:sz w:val="24"/>
                <w:szCs w:val="24"/>
              </w:rPr>
              <w:tab/>
              <w:t>оценивать результат и последствия своих действий (</w:t>
            </w:r>
            <w:proofErr w:type="spellStart"/>
            <w:proofErr w:type="gramStart"/>
            <w:r w:rsidRPr="00AA6448">
              <w:rPr>
                <w:rFonts w:ascii="Times New Roman" w:eastAsia="Calibri" w:hAnsi="Times New Roman" w:cs="Times New Roman"/>
                <w:sz w:val="24"/>
                <w:szCs w:val="24"/>
              </w:rPr>
              <w:t>самосто</w:t>
            </w:r>
            <w:r w:rsidR="00AA6448">
              <w:rPr>
                <w:rFonts w:ascii="Times New Roman" w:eastAsia="Calibri" w:hAnsi="Times New Roman" w:cs="Times New Roman"/>
                <w:sz w:val="24"/>
                <w:szCs w:val="24"/>
              </w:rPr>
              <w:t>-</w:t>
            </w:r>
            <w:r w:rsidRPr="00AA6448">
              <w:rPr>
                <w:rFonts w:ascii="Times New Roman" w:eastAsia="Calibri" w:hAnsi="Times New Roman" w:cs="Times New Roman"/>
                <w:sz w:val="24"/>
                <w:szCs w:val="24"/>
              </w:rPr>
              <w:t>ятельно</w:t>
            </w:r>
            <w:proofErr w:type="spellEnd"/>
            <w:proofErr w:type="gramEnd"/>
            <w:r w:rsidRPr="00AA6448">
              <w:rPr>
                <w:rFonts w:ascii="Times New Roman" w:eastAsia="Calibri" w:hAnsi="Times New Roman" w:cs="Times New Roman"/>
                <w:sz w:val="24"/>
                <w:szCs w:val="24"/>
              </w:rPr>
              <w:t xml:space="preserve"> или с помощью наставника)</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p>
        </w:tc>
      </w:tr>
      <w:tr w:rsidR="00AA3F2A" w:rsidRPr="00AA6448" w:rsidTr="00AA6448">
        <w:tc>
          <w:tcPr>
            <w:tcW w:w="1101" w:type="dxa"/>
            <w:vMerge w:val="restart"/>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ОК 02</w:t>
            </w:r>
          </w:p>
        </w:tc>
        <w:tc>
          <w:tcPr>
            <w:tcW w:w="4536"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Уо</w:t>
            </w:r>
            <w:proofErr w:type="spellEnd"/>
            <w:r w:rsidRPr="00AA6448">
              <w:rPr>
                <w:rFonts w:ascii="Times New Roman" w:eastAsia="Times New Roman" w:hAnsi="Times New Roman" w:cs="Times New Roman"/>
                <w:bCs/>
                <w:iCs/>
                <w:sz w:val="24"/>
                <w:szCs w:val="24"/>
                <w:lang w:eastAsia="ru-RU"/>
              </w:rPr>
              <w:t xml:space="preserve"> 02.01определять задачи для поиска информации;</w:t>
            </w:r>
          </w:p>
        </w:tc>
        <w:tc>
          <w:tcPr>
            <w:tcW w:w="4252"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Зо</w:t>
            </w:r>
            <w:proofErr w:type="spellEnd"/>
            <w:r w:rsidRPr="00AA6448">
              <w:rPr>
                <w:rFonts w:ascii="Times New Roman" w:eastAsia="Times New Roman" w:hAnsi="Times New Roman" w:cs="Times New Roman"/>
                <w:bCs/>
                <w:iCs/>
                <w:sz w:val="24"/>
                <w:szCs w:val="24"/>
                <w:lang w:eastAsia="ru-RU"/>
              </w:rPr>
              <w:t xml:space="preserve"> 02.01номенклатура </w:t>
            </w:r>
            <w:proofErr w:type="spellStart"/>
            <w:proofErr w:type="gramStart"/>
            <w:r w:rsidRPr="00AA6448">
              <w:rPr>
                <w:rFonts w:ascii="Times New Roman" w:eastAsia="Times New Roman" w:hAnsi="Times New Roman" w:cs="Times New Roman"/>
                <w:bCs/>
                <w:iCs/>
                <w:sz w:val="24"/>
                <w:szCs w:val="24"/>
                <w:lang w:eastAsia="ru-RU"/>
              </w:rPr>
              <w:t>информацион</w:t>
            </w:r>
            <w:r w:rsidR="00AA6448">
              <w:rPr>
                <w:rFonts w:ascii="Times New Roman" w:eastAsia="Times New Roman" w:hAnsi="Times New Roman" w:cs="Times New Roman"/>
                <w:bCs/>
                <w:iCs/>
                <w:sz w:val="24"/>
                <w:szCs w:val="24"/>
                <w:lang w:eastAsia="ru-RU"/>
              </w:rPr>
              <w:t>-</w:t>
            </w:r>
            <w:r w:rsidRPr="00AA6448">
              <w:rPr>
                <w:rFonts w:ascii="Times New Roman" w:eastAsia="Times New Roman" w:hAnsi="Times New Roman" w:cs="Times New Roman"/>
                <w:bCs/>
                <w:iCs/>
                <w:sz w:val="24"/>
                <w:szCs w:val="24"/>
                <w:lang w:eastAsia="ru-RU"/>
              </w:rPr>
              <w:t>ных</w:t>
            </w:r>
            <w:proofErr w:type="spellEnd"/>
            <w:proofErr w:type="gramEnd"/>
            <w:r w:rsidRPr="00AA6448">
              <w:rPr>
                <w:rFonts w:ascii="Times New Roman" w:eastAsia="Times New Roman" w:hAnsi="Times New Roman" w:cs="Times New Roman"/>
                <w:bCs/>
                <w:iCs/>
                <w:sz w:val="24"/>
                <w:szCs w:val="24"/>
                <w:lang w:eastAsia="ru-RU"/>
              </w:rPr>
              <w:t xml:space="preserve"> источников, применяемых в профессиональной деятельности;</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Уо</w:t>
            </w:r>
            <w:proofErr w:type="spellEnd"/>
            <w:r w:rsidRPr="00AA6448">
              <w:rPr>
                <w:rFonts w:ascii="Times New Roman" w:eastAsia="Times New Roman" w:hAnsi="Times New Roman" w:cs="Times New Roman"/>
                <w:bCs/>
                <w:iCs/>
                <w:sz w:val="24"/>
                <w:szCs w:val="24"/>
                <w:lang w:eastAsia="ru-RU"/>
              </w:rPr>
              <w:t xml:space="preserve"> 02.02определять необходимые источники информации;</w:t>
            </w:r>
          </w:p>
        </w:tc>
        <w:tc>
          <w:tcPr>
            <w:tcW w:w="4252"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Зо</w:t>
            </w:r>
            <w:proofErr w:type="spellEnd"/>
            <w:r w:rsidRPr="00AA6448">
              <w:rPr>
                <w:rFonts w:ascii="Times New Roman" w:eastAsia="Times New Roman" w:hAnsi="Times New Roman" w:cs="Times New Roman"/>
                <w:bCs/>
                <w:iCs/>
                <w:sz w:val="24"/>
                <w:szCs w:val="24"/>
                <w:lang w:eastAsia="ru-RU"/>
              </w:rPr>
              <w:t xml:space="preserve"> 02.02 приемы структурирования информации;</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Уо</w:t>
            </w:r>
            <w:proofErr w:type="spellEnd"/>
            <w:r w:rsidRPr="00AA6448">
              <w:rPr>
                <w:rFonts w:ascii="Times New Roman" w:eastAsia="Times New Roman" w:hAnsi="Times New Roman" w:cs="Times New Roman"/>
                <w:bCs/>
                <w:iCs/>
                <w:sz w:val="24"/>
                <w:szCs w:val="24"/>
                <w:lang w:eastAsia="ru-RU"/>
              </w:rPr>
              <w:t xml:space="preserve"> 02.03планировать процесс поиска; структурировать получаемую информацию;</w:t>
            </w:r>
          </w:p>
        </w:tc>
        <w:tc>
          <w:tcPr>
            <w:tcW w:w="4252"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Зо</w:t>
            </w:r>
            <w:proofErr w:type="spellEnd"/>
            <w:r w:rsidRPr="00AA6448">
              <w:rPr>
                <w:rFonts w:ascii="Times New Roman" w:eastAsia="Times New Roman" w:hAnsi="Times New Roman" w:cs="Times New Roman"/>
                <w:bCs/>
                <w:iCs/>
                <w:sz w:val="24"/>
                <w:szCs w:val="24"/>
                <w:lang w:eastAsia="ru-RU"/>
              </w:rPr>
              <w:t xml:space="preserve"> 02.03 формат оформления результатов поиска информации, современные средства и устройства информатизации;</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Уо</w:t>
            </w:r>
            <w:proofErr w:type="spellEnd"/>
            <w:r w:rsidRPr="00AA6448">
              <w:rPr>
                <w:rFonts w:ascii="Times New Roman" w:eastAsia="Times New Roman" w:hAnsi="Times New Roman" w:cs="Times New Roman"/>
                <w:bCs/>
                <w:iCs/>
                <w:sz w:val="24"/>
                <w:szCs w:val="24"/>
                <w:lang w:eastAsia="ru-RU"/>
              </w:rPr>
              <w:t xml:space="preserve"> 02.07использовать современное программное обеспечение;</w:t>
            </w:r>
          </w:p>
        </w:tc>
        <w:tc>
          <w:tcPr>
            <w:tcW w:w="4252"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Зо</w:t>
            </w:r>
            <w:proofErr w:type="spellEnd"/>
            <w:r w:rsidRPr="00AA6448">
              <w:rPr>
                <w:rFonts w:ascii="Times New Roman" w:eastAsia="Times New Roman" w:hAnsi="Times New Roman" w:cs="Times New Roman"/>
                <w:bCs/>
                <w:iCs/>
                <w:sz w:val="24"/>
                <w:szCs w:val="24"/>
                <w:lang w:eastAsia="ru-RU"/>
              </w:rPr>
              <w:t xml:space="preserve"> 02.04 порядок их применения и программное обеспечение в профессиональной </w:t>
            </w:r>
            <w:proofErr w:type="gramStart"/>
            <w:r w:rsidRPr="00AA6448">
              <w:rPr>
                <w:rFonts w:ascii="Times New Roman" w:eastAsia="Times New Roman" w:hAnsi="Times New Roman" w:cs="Times New Roman"/>
                <w:bCs/>
                <w:iCs/>
                <w:sz w:val="24"/>
                <w:szCs w:val="24"/>
                <w:lang w:eastAsia="ru-RU"/>
              </w:rPr>
              <w:t>деятельности</w:t>
            </w:r>
            <w:proofErr w:type="gramEnd"/>
            <w:r w:rsidRPr="00AA6448">
              <w:rPr>
                <w:rFonts w:ascii="Times New Roman" w:eastAsia="Times New Roman" w:hAnsi="Times New Roman" w:cs="Times New Roman"/>
                <w:bCs/>
                <w:iCs/>
                <w:sz w:val="24"/>
                <w:szCs w:val="24"/>
                <w:lang w:eastAsia="ru-RU"/>
              </w:rPr>
              <w:t xml:space="preserve"> в том числе с использованием цифровых средств</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Уо</w:t>
            </w:r>
            <w:proofErr w:type="spellEnd"/>
            <w:r w:rsidRPr="00AA6448">
              <w:rPr>
                <w:rFonts w:ascii="Times New Roman" w:eastAsia="Times New Roman" w:hAnsi="Times New Roman" w:cs="Times New Roman"/>
                <w:bCs/>
                <w:iCs/>
                <w:sz w:val="24"/>
                <w:szCs w:val="24"/>
                <w:lang w:eastAsia="ru-RU"/>
              </w:rPr>
              <w:t xml:space="preserve"> 02.08использовать различные цифровые средства для решения профессиональных задач</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contextualSpacing/>
              <w:jc w:val="both"/>
              <w:rPr>
                <w:rFonts w:ascii="Times New Roman" w:eastAsia="Times New Roman" w:hAnsi="Times New Roman" w:cs="Times New Roman"/>
                <w:sz w:val="24"/>
                <w:szCs w:val="24"/>
                <w:lang w:eastAsia="ru-RU"/>
              </w:rPr>
            </w:pPr>
          </w:p>
        </w:tc>
      </w:tr>
      <w:tr w:rsidR="00AA3F2A" w:rsidRPr="00AA6448" w:rsidTr="00AA6448">
        <w:tc>
          <w:tcPr>
            <w:tcW w:w="1101" w:type="dxa"/>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ОК 04</w:t>
            </w: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 xml:space="preserve">Уо.04.01организовывать работу коллектива </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и команды;</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Зо.04.01психологические основы деятельности коллектива, психологические особенности личности;</w:t>
            </w:r>
          </w:p>
        </w:tc>
      </w:tr>
      <w:tr w:rsidR="00AA3F2A" w:rsidRPr="00AA6448" w:rsidTr="00AA6448">
        <w:tc>
          <w:tcPr>
            <w:tcW w:w="1101" w:type="dxa"/>
            <w:tcBorders>
              <w:top w:val="single" w:sz="4" w:space="0" w:color="auto"/>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ОК 05</w:t>
            </w:r>
          </w:p>
        </w:tc>
        <w:tc>
          <w:tcPr>
            <w:tcW w:w="4536"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 xml:space="preserve">Зо.05.02 правила оформления документов </w:t>
            </w:r>
          </w:p>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и построения устных сообщений</w:t>
            </w:r>
          </w:p>
        </w:tc>
      </w:tr>
      <w:tr w:rsidR="00AA3F2A" w:rsidRPr="00AA6448" w:rsidTr="00AA6448">
        <w:tc>
          <w:tcPr>
            <w:tcW w:w="1101" w:type="dxa"/>
            <w:vMerge w:val="restart"/>
            <w:tcBorders>
              <w:top w:val="single" w:sz="4" w:space="0" w:color="auto"/>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 xml:space="preserve">ОК 06 </w:t>
            </w:r>
          </w:p>
        </w:tc>
        <w:tc>
          <w:tcPr>
            <w:tcW w:w="4536" w:type="dxa"/>
            <w:tcBorders>
              <w:top w:val="single" w:sz="4" w:space="0" w:color="auto"/>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Уо.06.01описывать значимость своей профессии;</w:t>
            </w: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Зо.06.01сущность гражданско-патриотической позиции, общечеловеческих ценностей;</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Зо.06.02 значимость профессиональной деятельности по профессии;</w:t>
            </w:r>
          </w:p>
        </w:tc>
      </w:tr>
      <w:tr w:rsidR="00AA3F2A" w:rsidRPr="00AA6448" w:rsidTr="00AA6448">
        <w:tc>
          <w:tcPr>
            <w:tcW w:w="1101" w:type="dxa"/>
            <w:vMerge/>
            <w:tcBorders>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Borders>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Зо.06.03 стандарты антикоррупционного поведения и последствия его нарушения</w:t>
            </w:r>
          </w:p>
        </w:tc>
      </w:tr>
      <w:tr w:rsidR="00AA3F2A" w:rsidRPr="00AA6448" w:rsidTr="00AA6448">
        <w:tc>
          <w:tcPr>
            <w:tcW w:w="1101" w:type="dxa"/>
            <w:vMerge w:val="restart"/>
            <w:tcBorders>
              <w:top w:val="single" w:sz="4" w:space="0" w:color="auto"/>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ОК 07</w:t>
            </w:r>
          </w:p>
        </w:tc>
        <w:tc>
          <w:tcPr>
            <w:tcW w:w="4536" w:type="dxa"/>
          </w:tcPr>
          <w:p w:rsidR="00AA3F2A" w:rsidRPr="00AA6448" w:rsidRDefault="00AA3F2A" w:rsidP="00AA6448">
            <w:pPr>
              <w:suppressAutoHyphens/>
              <w:spacing w:after="0" w:line="240" w:lineRule="auto"/>
              <w:jc w:val="both"/>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Уо</w:t>
            </w:r>
            <w:proofErr w:type="spellEnd"/>
            <w:r w:rsidRPr="00AA6448">
              <w:rPr>
                <w:rFonts w:ascii="Times New Roman" w:eastAsia="Times New Roman" w:hAnsi="Times New Roman" w:cs="Times New Roman"/>
                <w:bCs/>
                <w:iCs/>
                <w:sz w:val="24"/>
                <w:szCs w:val="24"/>
                <w:lang w:eastAsia="ru-RU"/>
              </w:rPr>
              <w:t xml:space="preserve"> 07.01соблюдать нормы экологической безопасности</w:t>
            </w:r>
          </w:p>
        </w:tc>
        <w:tc>
          <w:tcPr>
            <w:tcW w:w="4252"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Зо</w:t>
            </w:r>
            <w:proofErr w:type="spellEnd"/>
            <w:r w:rsidRPr="00AA6448">
              <w:rPr>
                <w:rFonts w:ascii="Times New Roman" w:eastAsia="Times New Roman" w:hAnsi="Times New Roman" w:cs="Times New Roman"/>
                <w:bCs/>
                <w:iCs/>
                <w:sz w:val="24"/>
                <w:szCs w:val="24"/>
                <w:lang w:eastAsia="ru-RU"/>
              </w:rPr>
              <w:t xml:space="preserve"> 07.01правила экологической безопасности при ведении профессиональной деятельности;</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Уо</w:t>
            </w:r>
            <w:proofErr w:type="spellEnd"/>
            <w:r w:rsidRPr="00AA6448">
              <w:rPr>
                <w:rFonts w:ascii="Times New Roman" w:eastAsia="Times New Roman" w:hAnsi="Times New Roman" w:cs="Times New Roman"/>
                <w:bCs/>
                <w:iCs/>
                <w:sz w:val="24"/>
                <w:szCs w:val="24"/>
                <w:lang w:eastAsia="ru-RU"/>
              </w:rPr>
              <w:t xml:space="preserve"> 07.02определять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c>
          <w:tcPr>
            <w:tcW w:w="4252"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Зо</w:t>
            </w:r>
            <w:proofErr w:type="spellEnd"/>
            <w:r w:rsidRPr="00AA6448">
              <w:rPr>
                <w:rFonts w:ascii="Times New Roman" w:eastAsia="Times New Roman" w:hAnsi="Times New Roman" w:cs="Times New Roman"/>
                <w:bCs/>
                <w:iCs/>
                <w:sz w:val="24"/>
                <w:szCs w:val="24"/>
                <w:lang w:eastAsia="ru-RU"/>
              </w:rPr>
              <w:t xml:space="preserve"> 07.02 основные ресурсы, задействованные в профессиональной деятельности;</w:t>
            </w:r>
          </w:p>
        </w:tc>
      </w:tr>
      <w:tr w:rsidR="00AA3F2A" w:rsidRPr="00AA6448" w:rsidTr="00AA6448">
        <w:tc>
          <w:tcPr>
            <w:tcW w:w="1101" w:type="dxa"/>
            <w:vMerge w:val="restart"/>
            <w:tcBorders>
              <w:top w:val="single" w:sz="4" w:space="0" w:color="auto"/>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r w:rsidRPr="00AA6448">
              <w:rPr>
                <w:rFonts w:ascii="Times New Roman" w:eastAsia="Calibri" w:hAnsi="Times New Roman" w:cs="Times New Roman"/>
                <w:sz w:val="24"/>
                <w:szCs w:val="24"/>
              </w:rPr>
              <w:t>ОК 09</w:t>
            </w:r>
          </w:p>
        </w:tc>
        <w:tc>
          <w:tcPr>
            <w:tcW w:w="4536"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Уо</w:t>
            </w:r>
            <w:proofErr w:type="spellEnd"/>
            <w:r w:rsidRPr="00AA6448">
              <w:rPr>
                <w:rFonts w:ascii="Times New Roman" w:eastAsia="Times New Roman" w:hAnsi="Times New Roman" w:cs="Times New Roman"/>
                <w:bCs/>
                <w:iCs/>
                <w:sz w:val="24"/>
                <w:szCs w:val="24"/>
                <w:lang w:eastAsia="ru-RU"/>
              </w:rPr>
              <w:t xml:space="preserve"> 09.01понимать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4252"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Зо</w:t>
            </w:r>
            <w:proofErr w:type="spellEnd"/>
            <w:r w:rsidRPr="00AA6448">
              <w:rPr>
                <w:rFonts w:ascii="Times New Roman" w:eastAsia="Times New Roman" w:hAnsi="Times New Roman" w:cs="Times New Roman"/>
                <w:bCs/>
                <w:iCs/>
                <w:sz w:val="24"/>
                <w:szCs w:val="24"/>
                <w:lang w:eastAsia="ru-RU"/>
              </w:rPr>
              <w:t xml:space="preserve"> 09.01правила построения простых и сложных предложений на профессиональные темы;</w:t>
            </w:r>
          </w:p>
        </w:tc>
      </w:tr>
      <w:tr w:rsidR="00AA3F2A" w:rsidRPr="00AA6448" w:rsidTr="00AA6448">
        <w:tc>
          <w:tcPr>
            <w:tcW w:w="1101" w:type="dxa"/>
            <w:vMerge/>
            <w:tcBorders>
              <w:left w:val="single" w:sz="4" w:space="0" w:color="auto"/>
              <w:right w:val="single" w:sz="4" w:space="0" w:color="auto"/>
            </w:tcBorders>
          </w:tcPr>
          <w:p w:rsidR="00AA3F2A" w:rsidRPr="00AA6448" w:rsidRDefault="00AA3F2A" w:rsidP="00AA6448">
            <w:pPr>
              <w:spacing w:after="0" w:line="240" w:lineRule="auto"/>
              <w:rPr>
                <w:rFonts w:ascii="Times New Roman" w:eastAsia="Calibri" w:hAnsi="Times New Roman" w:cs="Times New Roman"/>
                <w:sz w:val="24"/>
                <w:szCs w:val="24"/>
              </w:rPr>
            </w:pPr>
          </w:p>
        </w:tc>
        <w:tc>
          <w:tcPr>
            <w:tcW w:w="4536"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Уо</w:t>
            </w:r>
            <w:proofErr w:type="spellEnd"/>
            <w:r w:rsidRPr="00AA6448">
              <w:rPr>
                <w:rFonts w:ascii="Times New Roman" w:eastAsia="Times New Roman" w:hAnsi="Times New Roman" w:cs="Times New Roman"/>
                <w:bCs/>
                <w:iCs/>
                <w:sz w:val="24"/>
                <w:szCs w:val="24"/>
                <w:lang w:eastAsia="ru-RU"/>
              </w:rPr>
              <w:t xml:space="preserve"> 09.05 писать простые связные сообщения на знакомые или интересующие профессиональные темы.</w:t>
            </w:r>
          </w:p>
        </w:tc>
        <w:tc>
          <w:tcPr>
            <w:tcW w:w="4252" w:type="dxa"/>
          </w:tcPr>
          <w:p w:rsidR="00AA3F2A" w:rsidRPr="00AA6448" w:rsidRDefault="00AA3F2A" w:rsidP="00AA6448">
            <w:pPr>
              <w:suppressAutoHyphens/>
              <w:spacing w:after="0" w:line="240" w:lineRule="auto"/>
              <w:rPr>
                <w:rFonts w:ascii="Times New Roman" w:eastAsia="Times New Roman" w:hAnsi="Times New Roman" w:cs="Times New Roman"/>
                <w:bCs/>
                <w:iCs/>
                <w:sz w:val="24"/>
                <w:szCs w:val="24"/>
                <w:lang w:eastAsia="ru-RU"/>
              </w:rPr>
            </w:pPr>
            <w:proofErr w:type="spellStart"/>
            <w:r w:rsidRPr="00AA6448">
              <w:rPr>
                <w:rFonts w:ascii="Times New Roman" w:eastAsia="Times New Roman" w:hAnsi="Times New Roman" w:cs="Times New Roman"/>
                <w:bCs/>
                <w:iCs/>
                <w:sz w:val="24"/>
                <w:szCs w:val="24"/>
                <w:lang w:eastAsia="ru-RU"/>
              </w:rPr>
              <w:t>Зо</w:t>
            </w:r>
            <w:proofErr w:type="spellEnd"/>
            <w:r w:rsidRPr="00AA6448">
              <w:rPr>
                <w:rFonts w:ascii="Times New Roman" w:eastAsia="Times New Roman" w:hAnsi="Times New Roman" w:cs="Times New Roman"/>
                <w:bCs/>
                <w:iCs/>
                <w:sz w:val="24"/>
                <w:szCs w:val="24"/>
                <w:lang w:eastAsia="ru-RU"/>
              </w:rPr>
              <w:t xml:space="preserve"> 09.05 правила чтения текстов профессиональной направленности.</w:t>
            </w:r>
          </w:p>
        </w:tc>
      </w:tr>
    </w:tbl>
    <w:p w:rsidR="00AA3F2A" w:rsidRPr="00AA6448" w:rsidRDefault="00AA3F2A" w:rsidP="00AA6448">
      <w:pPr>
        <w:spacing w:after="0" w:line="240" w:lineRule="auto"/>
        <w:rPr>
          <w:rFonts w:ascii="Times New Roman" w:eastAsia="Times New Roman" w:hAnsi="Times New Roman" w:cs="Times New Roman"/>
          <w:sz w:val="24"/>
          <w:szCs w:val="24"/>
          <w:lang w:eastAsia="ru-RU"/>
        </w:rPr>
      </w:pPr>
    </w:p>
    <w:p w:rsidR="00AA3F2A" w:rsidRPr="00AA6448" w:rsidRDefault="00AA3F2A" w:rsidP="00AA6448">
      <w:pPr>
        <w:spacing w:after="0" w:line="240" w:lineRule="auto"/>
        <w:rPr>
          <w:rFonts w:ascii="Times New Roman" w:eastAsia="Times New Roman" w:hAnsi="Times New Roman" w:cs="Times New Roman"/>
          <w:sz w:val="24"/>
          <w:szCs w:val="24"/>
          <w:lang w:eastAsia="ru-RU"/>
        </w:rPr>
      </w:pPr>
    </w:p>
    <w:p w:rsidR="00AA3F2A" w:rsidRPr="00AA6448" w:rsidRDefault="00AA3F2A" w:rsidP="00AA6448">
      <w:pPr>
        <w:spacing w:after="0" w:line="240" w:lineRule="auto"/>
        <w:rPr>
          <w:rFonts w:ascii="Times New Roman" w:eastAsia="Times New Roman" w:hAnsi="Times New Roman" w:cs="Times New Roman"/>
          <w:sz w:val="24"/>
          <w:szCs w:val="24"/>
          <w:lang w:eastAsia="ru-RU"/>
        </w:rPr>
      </w:pPr>
    </w:p>
    <w:p w:rsidR="00AA3F2A" w:rsidRPr="00AA6448" w:rsidRDefault="00AA3F2A" w:rsidP="00AA6448">
      <w:pPr>
        <w:spacing w:after="0" w:line="240" w:lineRule="auto"/>
        <w:rPr>
          <w:rFonts w:ascii="Times New Roman" w:eastAsia="Times New Roman" w:hAnsi="Times New Roman" w:cs="Times New Roman"/>
          <w:sz w:val="24"/>
          <w:szCs w:val="24"/>
          <w:lang w:eastAsia="ru-RU"/>
        </w:rPr>
      </w:pPr>
    </w:p>
    <w:p w:rsidR="00AA3F2A" w:rsidRPr="00AA6448" w:rsidRDefault="00AA3F2A" w:rsidP="00AA6448">
      <w:pPr>
        <w:spacing w:after="0" w:line="240" w:lineRule="auto"/>
        <w:rPr>
          <w:rFonts w:ascii="Times New Roman" w:eastAsia="Times New Roman" w:hAnsi="Times New Roman" w:cs="Times New Roman"/>
          <w:sz w:val="24"/>
          <w:szCs w:val="24"/>
          <w:lang w:eastAsia="ru-RU"/>
        </w:rPr>
      </w:pPr>
    </w:p>
    <w:p w:rsidR="00AA3F2A" w:rsidRPr="00AA6448" w:rsidRDefault="00AA3F2A" w:rsidP="00AA6448">
      <w:pPr>
        <w:spacing w:after="0" w:line="240" w:lineRule="auto"/>
        <w:rPr>
          <w:rFonts w:ascii="Times New Roman" w:eastAsia="Times New Roman" w:hAnsi="Times New Roman" w:cs="Times New Roman"/>
          <w:sz w:val="24"/>
          <w:szCs w:val="24"/>
          <w:lang w:eastAsia="ru-RU"/>
        </w:rPr>
      </w:pPr>
    </w:p>
    <w:p w:rsidR="00AA3F2A" w:rsidRPr="00AA6448" w:rsidRDefault="00AA3F2A" w:rsidP="00AA6448">
      <w:pPr>
        <w:spacing w:after="0" w:line="240" w:lineRule="auto"/>
        <w:rPr>
          <w:rFonts w:ascii="Times New Roman" w:eastAsia="Times New Roman" w:hAnsi="Times New Roman" w:cs="Times New Roman"/>
          <w:sz w:val="24"/>
          <w:szCs w:val="24"/>
          <w:lang w:eastAsia="ru-RU"/>
        </w:rPr>
      </w:pPr>
    </w:p>
    <w:p w:rsidR="00AA3F2A" w:rsidRPr="00AA6448" w:rsidRDefault="00AA3F2A" w:rsidP="00AA6448">
      <w:pPr>
        <w:spacing w:after="0" w:line="240" w:lineRule="auto"/>
        <w:rPr>
          <w:rFonts w:ascii="Times New Roman" w:eastAsia="Times New Roman" w:hAnsi="Times New Roman" w:cs="Times New Roman"/>
          <w:sz w:val="24"/>
          <w:szCs w:val="24"/>
          <w:lang w:eastAsia="ru-RU"/>
        </w:rPr>
      </w:pPr>
    </w:p>
    <w:p w:rsidR="00AA3F2A" w:rsidRPr="00AA6448" w:rsidRDefault="00AA3F2A" w:rsidP="00AA6448">
      <w:pPr>
        <w:spacing w:after="0" w:line="240" w:lineRule="auto"/>
        <w:rPr>
          <w:rFonts w:ascii="Times New Roman" w:eastAsia="Times New Roman" w:hAnsi="Times New Roman" w:cs="Times New Roman"/>
          <w:sz w:val="24"/>
          <w:szCs w:val="24"/>
          <w:lang w:eastAsia="ru-RU"/>
        </w:rPr>
      </w:pPr>
    </w:p>
    <w:p w:rsidR="00AA3F2A" w:rsidRPr="00AA6448" w:rsidRDefault="00AA3F2A" w:rsidP="00AA6448">
      <w:pPr>
        <w:spacing w:after="0" w:line="240" w:lineRule="auto"/>
        <w:rPr>
          <w:rFonts w:ascii="Times New Roman" w:eastAsia="Times New Roman" w:hAnsi="Times New Roman" w:cs="Times New Roman"/>
          <w:sz w:val="24"/>
          <w:szCs w:val="24"/>
          <w:lang w:eastAsia="ru-RU"/>
        </w:rPr>
      </w:pPr>
    </w:p>
    <w:p w:rsidR="00AA6448" w:rsidRDefault="00AA6448" w:rsidP="00AA6448">
      <w:pPr>
        <w:suppressAutoHyphens/>
        <w:spacing w:after="0" w:line="240" w:lineRule="auto"/>
        <w:jc w:val="center"/>
        <w:rPr>
          <w:rFonts w:ascii="Times New Roman" w:eastAsia="Times New Roman" w:hAnsi="Times New Roman" w:cs="Times New Roman"/>
          <w:b/>
          <w:sz w:val="24"/>
          <w:szCs w:val="24"/>
          <w:lang w:eastAsia="ru-RU"/>
        </w:rPr>
      </w:pPr>
    </w:p>
    <w:p w:rsidR="00AA6448" w:rsidRDefault="00AA6448" w:rsidP="00AA6448">
      <w:pPr>
        <w:suppressAutoHyphens/>
        <w:spacing w:after="0" w:line="240" w:lineRule="auto"/>
        <w:jc w:val="center"/>
        <w:rPr>
          <w:rFonts w:ascii="Times New Roman" w:eastAsia="Times New Roman" w:hAnsi="Times New Roman" w:cs="Times New Roman"/>
          <w:b/>
          <w:sz w:val="24"/>
          <w:szCs w:val="24"/>
          <w:lang w:eastAsia="ru-RU"/>
        </w:rPr>
      </w:pPr>
    </w:p>
    <w:p w:rsidR="00AA6448" w:rsidRDefault="00AA6448" w:rsidP="00AA6448">
      <w:pPr>
        <w:suppressAutoHyphens/>
        <w:spacing w:after="0" w:line="240" w:lineRule="auto"/>
        <w:jc w:val="center"/>
        <w:rPr>
          <w:rFonts w:ascii="Times New Roman" w:eastAsia="Times New Roman" w:hAnsi="Times New Roman" w:cs="Times New Roman"/>
          <w:b/>
          <w:sz w:val="24"/>
          <w:szCs w:val="24"/>
          <w:lang w:eastAsia="ru-RU"/>
        </w:rPr>
      </w:pPr>
    </w:p>
    <w:p w:rsidR="00AA6448" w:rsidRDefault="00AA6448" w:rsidP="00AA6448">
      <w:pPr>
        <w:suppressAutoHyphens/>
        <w:spacing w:after="0" w:line="240" w:lineRule="auto"/>
        <w:jc w:val="center"/>
        <w:rPr>
          <w:rFonts w:ascii="Times New Roman" w:eastAsia="Times New Roman" w:hAnsi="Times New Roman" w:cs="Times New Roman"/>
          <w:b/>
          <w:sz w:val="24"/>
          <w:szCs w:val="24"/>
          <w:lang w:eastAsia="ru-RU"/>
        </w:rPr>
      </w:pPr>
    </w:p>
    <w:p w:rsidR="00AA6448" w:rsidRDefault="00AA6448" w:rsidP="00AA6448">
      <w:pPr>
        <w:suppressAutoHyphens/>
        <w:spacing w:after="0" w:line="240" w:lineRule="auto"/>
        <w:jc w:val="center"/>
        <w:rPr>
          <w:rFonts w:ascii="Times New Roman" w:eastAsia="Times New Roman" w:hAnsi="Times New Roman" w:cs="Times New Roman"/>
          <w:b/>
          <w:sz w:val="24"/>
          <w:szCs w:val="24"/>
          <w:lang w:eastAsia="ru-RU"/>
        </w:rPr>
      </w:pPr>
    </w:p>
    <w:p w:rsidR="00AA6448" w:rsidRDefault="00AA6448" w:rsidP="00AA6448">
      <w:pPr>
        <w:suppressAutoHyphens/>
        <w:spacing w:after="0" w:line="240" w:lineRule="auto"/>
        <w:jc w:val="center"/>
        <w:rPr>
          <w:rFonts w:ascii="Times New Roman" w:eastAsia="Times New Roman" w:hAnsi="Times New Roman" w:cs="Times New Roman"/>
          <w:b/>
          <w:sz w:val="24"/>
          <w:szCs w:val="24"/>
          <w:lang w:eastAsia="ru-RU"/>
        </w:rPr>
      </w:pPr>
    </w:p>
    <w:p w:rsidR="00AA3F2A" w:rsidRPr="00AA6448" w:rsidRDefault="00AA3F2A" w:rsidP="00AA6448">
      <w:pPr>
        <w:suppressAutoHyphens/>
        <w:spacing w:after="0" w:line="240" w:lineRule="auto"/>
        <w:jc w:val="center"/>
        <w:rPr>
          <w:rFonts w:ascii="Times New Roman" w:eastAsia="Times New Roman" w:hAnsi="Times New Roman" w:cs="Times New Roman"/>
          <w:b/>
          <w:sz w:val="24"/>
          <w:szCs w:val="24"/>
          <w:lang w:eastAsia="ru-RU"/>
        </w:rPr>
      </w:pPr>
      <w:r w:rsidRPr="00AA6448">
        <w:rPr>
          <w:rFonts w:ascii="Times New Roman" w:eastAsia="Times New Roman" w:hAnsi="Times New Roman" w:cs="Times New Roman"/>
          <w:b/>
          <w:sz w:val="24"/>
          <w:szCs w:val="24"/>
          <w:lang w:eastAsia="ru-RU"/>
        </w:rPr>
        <w:t>2. СТРУКТУРА И СОДЕРЖАНИЕ УЧЕБНОЙ ДИСЦИПЛИНЫ</w:t>
      </w:r>
    </w:p>
    <w:p w:rsidR="00AA3F2A" w:rsidRPr="00AA6448" w:rsidRDefault="00AA3F2A" w:rsidP="00AA6448">
      <w:pPr>
        <w:suppressAutoHyphens/>
        <w:spacing w:after="0" w:line="240" w:lineRule="auto"/>
        <w:ind w:firstLine="709"/>
        <w:rPr>
          <w:rFonts w:ascii="Times New Roman" w:eastAsia="Times New Roman" w:hAnsi="Times New Roman" w:cs="Times New Roman"/>
          <w:b/>
          <w:sz w:val="24"/>
          <w:szCs w:val="24"/>
          <w:lang w:eastAsia="ru-RU"/>
        </w:rPr>
      </w:pPr>
      <w:r w:rsidRPr="00AA6448">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80"/>
        <w:gridCol w:w="2741"/>
      </w:tblGrid>
      <w:tr w:rsidR="00AA3F2A" w:rsidRPr="00AA6448" w:rsidTr="00AA6448">
        <w:trPr>
          <w:trHeight w:val="490"/>
        </w:trPr>
        <w:tc>
          <w:tcPr>
            <w:tcW w:w="3685" w:type="pct"/>
            <w:vAlign w:val="center"/>
          </w:tcPr>
          <w:p w:rsidR="00AA3F2A" w:rsidRPr="00AA6448" w:rsidRDefault="00AA3F2A" w:rsidP="00AA6448">
            <w:pPr>
              <w:suppressAutoHyphens/>
              <w:spacing w:after="0" w:line="240" w:lineRule="auto"/>
              <w:rPr>
                <w:rFonts w:ascii="Times New Roman" w:eastAsia="Times New Roman" w:hAnsi="Times New Roman" w:cs="Times New Roman"/>
                <w:b/>
                <w:sz w:val="24"/>
                <w:szCs w:val="24"/>
                <w:lang w:eastAsia="ru-RU"/>
              </w:rPr>
            </w:pPr>
            <w:r w:rsidRPr="00AA6448">
              <w:rPr>
                <w:rFonts w:ascii="Times New Roman" w:eastAsia="Times New Roman" w:hAnsi="Times New Roman" w:cs="Times New Roman"/>
                <w:b/>
                <w:sz w:val="24"/>
                <w:szCs w:val="24"/>
                <w:lang w:eastAsia="ru-RU"/>
              </w:rPr>
              <w:t>Вид учебной работы</w:t>
            </w:r>
          </w:p>
        </w:tc>
        <w:tc>
          <w:tcPr>
            <w:tcW w:w="1315" w:type="pct"/>
            <w:vAlign w:val="center"/>
          </w:tcPr>
          <w:p w:rsidR="00AA3F2A" w:rsidRPr="00AA6448" w:rsidRDefault="00AA3F2A" w:rsidP="00AA6448">
            <w:pPr>
              <w:suppressAutoHyphens/>
              <w:spacing w:after="0" w:line="240" w:lineRule="auto"/>
              <w:rPr>
                <w:rFonts w:ascii="Times New Roman" w:eastAsia="Times New Roman" w:hAnsi="Times New Roman" w:cs="Times New Roman"/>
                <w:b/>
                <w:iCs/>
                <w:sz w:val="24"/>
                <w:szCs w:val="24"/>
                <w:lang w:eastAsia="ru-RU"/>
              </w:rPr>
            </w:pPr>
            <w:r w:rsidRPr="00AA6448">
              <w:rPr>
                <w:rFonts w:ascii="Times New Roman" w:eastAsia="Times New Roman" w:hAnsi="Times New Roman" w:cs="Times New Roman"/>
                <w:b/>
                <w:iCs/>
                <w:sz w:val="24"/>
                <w:szCs w:val="24"/>
                <w:lang w:eastAsia="ru-RU"/>
              </w:rPr>
              <w:t>Объем в часах</w:t>
            </w:r>
          </w:p>
        </w:tc>
      </w:tr>
      <w:tr w:rsidR="00AA3F2A" w:rsidRPr="00AA6448" w:rsidTr="00AA6448">
        <w:trPr>
          <w:trHeight w:val="490"/>
        </w:trPr>
        <w:tc>
          <w:tcPr>
            <w:tcW w:w="3685" w:type="pct"/>
            <w:vAlign w:val="center"/>
          </w:tcPr>
          <w:p w:rsidR="00AA3F2A" w:rsidRPr="00AA6448" w:rsidRDefault="00AA3F2A" w:rsidP="00AA6448">
            <w:pPr>
              <w:suppressAutoHyphens/>
              <w:spacing w:after="0" w:line="240" w:lineRule="auto"/>
              <w:rPr>
                <w:rFonts w:ascii="Times New Roman" w:eastAsia="Times New Roman" w:hAnsi="Times New Roman" w:cs="Times New Roman"/>
                <w:b/>
                <w:sz w:val="24"/>
                <w:szCs w:val="24"/>
                <w:lang w:eastAsia="ru-RU"/>
              </w:rPr>
            </w:pPr>
            <w:r w:rsidRPr="00AA6448">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AA3F2A" w:rsidRPr="00AA6448" w:rsidRDefault="00AA3F2A" w:rsidP="00AA6448">
            <w:pPr>
              <w:suppressAutoHyphens/>
              <w:spacing w:after="0" w:line="240" w:lineRule="auto"/>
              <w:jc w:val="center"/>
              <w:rPr>
                <w:rFonts w:ascii="Times New Roman" w:eastAsia="Times New Roman" w:hAnsi="Times New Roman" w:cs="Times New Roman"/>
                <w:iCs/>
                <w:sz w:val="24"/>
                <w:szCs w:val="24"/>
                <w:lang w:eastAsia="ru-RU"/>
              </w:rPr>
            </w:pPr>
            <w:r w:rsidRPr="00AA6448">
              <w:rPr>
                <w:rFonts w:ascii="Times New Roman" w:eastAsia="Times New Roman" w:hAnsi="Times New Roman" w:cs="Times New Roman"/>
                <w:iCs/>
                <w:sz w:val="24"/>
                <w:szCs w:val="24"/>
                <w:lang w:eastAsia="ru-RU"/>
              </w:rPr>
              <w:t>50</w:t>
            </w:r>
          </w:p>
        </w:tc>
      </w:tr>
      <w:tr w:rsidR="00AA3F2A" w:rsidRPr="00AA6448" w:rsidTr="00AA6448">
        <w:trPr>
          <w:trHeight w:val="490"/>
        </w:trPr>
        <w:tc>
          <w:tcPr>
            <w:tcW w:w="3685" w:type="pct"/>
            <w:shd w:val="clear" w:color="auto" w:fill="auto"/>
            <w:vAlign w:val="center"/>
          </w:tcPr>
          <w:p w:rsidR="00AA3F2A" w:rsidRPr="00AA6448" w:rsidRDefault="00AA3F2A" w:rsidP="00AA6448">
            <w:pPr>
              <w:suppressAutoHyphens/>
              <w:spacing w:after="0" w:line="240" w:lineRule="auto"/>
              <w:rPr>
                <w:rFonts w:ascii="Times New Roman" w:eastAsia="Times New Roman" w:hAnsi="Times New Roman" w:cs="Times New Roman"/>
                <w:b/>
                <w:sz w:val="24"/>
                <w:szCs w:val="24"/>
                <w:lang w:eastAsia="ru-RU"/>
              </w:rPr>
            </w:pPr>
            <w:r w:rsidRPr="00AA6448">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rsidR="00AA3F2A" w:rsidRPr="00AA6448" w:rsidRDefault="00AA3F2A" w:rsidP="00AA6448">
            <w:pPr>
              <w:suppressAutoHyphens/>
              <w:spacing w:after="0" w:line="240" w:lineRule="auto"/>
              <w:jc w:val="center"/>
              <w:rPr>
                <w:rFonts w:ascii="Times New Roman" w:eastAsia="Times New Roman" w:hAnsi="Times New Roman" w:cs="Times New Roman"/>
                <w:iCs/>
                <w:sz w:val="24"/>
                <w:szCs w:val="24"/>
                <w:lang w:eastAsia="ru-RU"/>
              </w:rPr>
            </w:pPr>
            <w:r w:rsidRPr="00AA6448">
              <w:rPr>
                <w:rFonts w:ascii="Times New Roman" w:eastAsia="Times New Roman" w:hAnsi="Times New Roman" w:cs="Times New Roman"/>
                <w:iCs/>
                <w:sz w:val="24"/>
                <w:szCs w:val="24"/>
                <w:lang w:eastAsia="ru-RU"/>
              </w:rPr>
              <w:t>22/22</w:t>
            </w:r>
          </w:p>
        </w:tc>
      </w:tr>
      <w:tr w:rsidR="00AA3F2A" w:rsidRPr="00AA6448" w:rsidTr="00AA6448">
        <w:trPr>
          <w:trHeight w:val="336"/>
        </w:trPr>
        <w:tc>
          <w:tcPr>
            <w:tcW w:w="5000" w:type="pct"/>
            <w:gridSpan w:val="2"/>
            <w:vAlign w:val="center"/>
          </w:tcPr>
          <w:p w:rsidR="00AA3F2A" w:rsidRPr="00AA6448" w:rsidRDefault="00AA3F2A" w:rsidP="00AA6448">
            <w:pPr>
              <w:suppressAutoHyphens/>
              <w:spacing w:after="0" w:line="240" w:lineRule="auto"/>
              <w:rPr>
                <w:rFonts w:ascii="Times New Roman" w:eastAsia="Times New Roman" w:hAnsi="Times New Roman" w:cs="Times New Roman"/>
                <w:iCs/>
                <w:sz w:val="24"/>
                <w:szCs w:val="24"/>
                <w:lang w:eastAsia="ru-RU"/>
              </w:rPr>
            </w:pPr>
            <w:r w:rsidRPr="00AA6448">
              <w:rPr>
                <w:rFonts w:ascii="Times New Roman" w:eastAsia="Times New Roman" w:hAnsi="Times New Roman" w:cs="Times New Roman"/>
                <w:sz w:val="24"/>
                <w:szCs w:val="24"/>
                <w:lang w:eastAsia="ru-RU"/>
              </w:rPr>
              <w:t>в т. ч.:</w:t>
            </w:r>
          </w:p>
        </w:tc>
      </w:tr>
      <w:tr w:rsidR="00AA3F2A" w:rsidRPr="00AA6448" w:rsidTr="00AA6448">
        <w:trPr>
          <w:trHeight w:val="490"/>
        </w:trPr>
        <w:tc>
          <w:tcPr>
            <w:tcW w:w="3685" w:type="pct"/>
            <w:vAlign w:val="center"/>
          </w:tcPr>
          <w:p w:rsidR="00AA3F2A" w:rsidRPr="00AA6448" w:rsidRDefault="00AA3F2A" w:rsidP="00AA6448">
            <w:pPr>
              <w:suppressAutoHyphens/>
              <w:spacing w:after="0" w:line="240" w:lineRule="auto"/>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теоретическое обучение</w:t>
            </w:r>
          </w:p>
        </w:tc>
        <w:tc>
          <w:tcPr>
            <w:tcW w:w="1315" w:type="pct"/>
            <w:vAlign w:val="center"/>
          </w:tcPr>
          <w:p w:rsidR="00AA3F2A" w:rsidRPr="00AA6448" w:rsidRDefault="00AA3F2A" w:rsidP="00AA6448">
            <w:pPr>
              <w:suppressAutoHyphens/>
              <w:spacing w:after="0" w:line="240" w:lineRule="auto"/>
              <w:jc w:val="center"/>
              <w:rPr>
                <w:rFonts w:ascii="Times New Roman" w:eastAsia="Times New Roman" w:hAnsi="Times New Roman" w:cs="Times New Roman"/>
                <w:iCs/>
                <w:sz w:val="24"/>
                <w:szCs w:val="24"/>
                <w:lang w:eastAsia="ru-RU"/>
              </w:rPr>
            </w:pPr>
            <w:r w:rsidRPr="00AA6448">
              <w:rPr>
                <w:rFonts w:ascii="Times New Roman" w:eastAsia="Times New Roman" w:hAnsi="Times New Roman" w:cs="Times New Roman"/>
                <w:iCs/>
                <w:sz w:val="24"/>
                <w:szCs w:val="24"/>
                <w:lang w:eastAsia="ru-RU"/>
              </w:rPr>
              <w:t>28</w:t>
            </w:r>
          </w:p>
        </w:tc>
      </w:tr>
      <w:tr w:rsidR="00AA3F2A" w:rsidRPr="00AA6448" w:rsidTr="00AA6448">
        <w:trPr>
          <w:trHeight w:val="490"/>
        </w:trPr>
        <w:tc>
          <w:tcPr>
            <w:tcW w:w="3685" w:type="pct"/>
            <w:vAlign w:val="center"/>
          </w:tcPr>
          <w:p w:rsidR="00AA3F2A" w:rsidRPr="00AA6448" w:rsidRDefault="00AA3F2A" w:rsidP="00AA6448">
            <w:pPr>
              <w:suppressAutoHyphens/>
              <w:spacing w:after="0" w:line="240" w:lineRule="auto"/>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лабораторные работы</w:t>
            </w:r>
          </w:p>
        </w:tc>
        <w:tc>
          <w:tcPr>
            <w:tcW w:w="1315" w:type="pct"/>
            <w:vAlign w:val="center"/>
          </w:tcPr>
          <w:p w:rsidR="00AA3F2A" w:rsidRPr="00AA6448" w:rsidRDefault="00AA3F2A" w:rsidP="00AA6448">
            <w:pPr>
              <w:suppressAutoHyphens/>
              <w:spacing w:after="0" w:line="240" w:lineRule="auto"/>
              <w:jc w:val="center"/>
              <w:rPr>
                <w:rFonts w:ascii="Times New Roman" w:eastAsia="Times New Roman" w:hAnsi="Times New Roman" w:cs="Times New Roman"/>
                <w:iCs/>
                <w:sz w:val="24"/>
                <w:szCs w:val="24"/>
                <w:lang w:eastAsia="ru-RU"/>
              </w:rPr>
            </w:pPr>
            <w:r w:rsidRPr="00AA6448">
              <w:rPr>
                <w:rFonts w:ascii="Times New Roman" w:eastAsia="Times New Roman" w:hAnsi="Times New Roman" w:cs="Times New Roman"/>
                <w:iCs/>
                <w:sz w:val="24"/>
                <w:szCs w:val="24"/>
                <w:lang w:eastAsia="ru-RU"/>
              </w:rPr>
              <w:t>-</w:t>
            </w:r>
          </w:p>
        </w:tc>
      </w:tr>
      <w:tr w:rsidR="00AA3F2A" w:rsidRPr="00AA6448" w:rsidTr="00AA6448">
        <w:trPr>
          <w:trHeight w:val="490"/>
        </w:trPr>
        <w:tc>
          <w:tcPr>
            <w:tcW w:w="3685" w:type="pct"/>
            <w:vAlign w:val="center"/>
          </w:tcPr>
          <w:p w:rsidR="00AA3F2A" w:rsidRPr="00AA6448" w:rsidRDefault="00AA3F2A" w:rsidP="00AA6448">
            <w:pPr>
              <w:suppressAutoHyphens/>
              <w:spacing w:after="0" w:line="240" w:lineRule="auto"/>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практические занятия</w:t>
            </w:r>
          </w:p>
        </w:tc>
        <w:tc>
          <w:tcPr>
            <w:tcW w:w="1315" w:type="pct"/>
            <w:vAlign w:val="center"/>
          </w:tcPr>
          <w:p w:rsidR="00AA3F2A" w:rsidRPr="00AA6448" w:rsidRDefault="00AA3F2A" w:rsidP="00AA6448">
            <w:pPr>
              <w:suppressAutoHyphens/>
              <w:spacing w:after="0" w:line="240" w:lineRule="auto"/>
              <w:jc w:val="center"/>
              <w:rPr>
                <w:rFonts w:ascii="Times New Roman" w:eastAsia="Times New Roman" w:hAnsi="Times New Roman" w:cs="Times New Roman"/>
                <w:iCs/>
                <w:sz w:val="24"/>
                <w:szCs w:val="24"/>
                <w:lang w:eastAsia="ru-RU"/>
              </w:rPr>
            </w:pPr>
            <w:r w:rsidRPr="00AA6448">
              <w:rPr>
                <w:rFonts w:ascii="Times New Roman" w:eastAsia="Times New Roman" w:hAnsi="Times New Roman" w:cs="Times New Roman"/>
                <w:iCs/>
                <w:sz w:val="24"/>
                <w:szCs w:val="24"/>
                <w:lang w:eastAsia="ru-RU"/>
              </w:rPr>
              <w:t>22</w:t>
            </w:r>
          </w:p>
        </w:tc>
      </w:tr>
      <w:tr w:rsidR="00AA3F2A" w:rsidRPr="00AA6448" w:rsidTr="00AA6448">
        <w:trPr>
          <w:trHeight w:val="267"/>
        </w:trPr>
        <w:tc>
          <w:tcPr>
            <w:tcW w:w="3685" w:type="pct"/>
            <w:vAlign w:val="center"/>
          </w:tcPr>
          <w:p w:rsidR="00AA3F2A" w:rsidRPr="00AA6448" w:rsidRDefault="00AA3F2A" w:rsidP="00AA6448">
            <w:pPr>
              <w:suppressAutoHyphens/>
              <w:spacing w:after="0" w:line="240" w:lineRule="auto"/>
              <w:rPr>
                <w:rFonts w:ascii="Times New Roman" w:eastAsia="Times New Roman" w:hAnsi="Times New Roman" w:cs="Times New Roman"/>
                <w:sz w:val="24"/>
                <w:szCs w:val="24"/>
                <w:lang w:eastAsia="ru-RU"/>
              </w:rPr>
            </w:pPr>
            <w:r w:rsidRPr="00AA6448">
              <w:rPr>
                <w:rFonts w:ascii="Times New Roman" w:eastAsia="Times New Roman" w:hAnsi="Times New Roman" w:cs="Times New Roman"/>
                <w:sz w:val="24"/>
                <w:szCs w:val="24"/>
                <w:lang w:eastAsia="ru-RU"/>
              </w:rPr>
              <w:t xml:space="preserve">Самостоятельная работа </w:t>
            </w:r>
          </w:p>
        </w:tc>
        <w:tc>
          <w:tcPr>
            <w:tcW w:w="1315" w:type="pct"/>
            <w:vAlign w:val="center"/>
          </w:tcPr>
          <w:p w:rsidR="00AA3F2A" w:rsidRPr="00AA6448" w:rsidRDefault="00AA3F2A" w:rsidP="00AA6448">
            <w:pPr>
              <w:suppressAutoHyphens/>
              <w:spacing w:after="0" w:line="240" w:lineRule="auto"/>
              <w:jc w:val="center"/>
              <w:rPr>
                <w:rFonts w:ascii="Times New Roman" w:eastAsia="Times New Roman" w:hAnsi="Times New Roman" w:cs="Times New Roman"/>
                <w:iCs/>
                <w:sz w:val="24"/>
                <w:szCs w:val="24"/>
                <w:lang w:eastAsia="ru-RU"/>
              </w:rPr>
            </w:pPr>
            <w:r w:rsidRPr="00AA6448">
              <w:rPr>
                <w:rFonts w:ascii="Times New Roman" w:eastAsia="Times New Roman" w:hAnsi="Times New Roman" w:cs="Times New Roman"/>
                <w:iCs/>
                <w:sz w:val="24"/>
                <w:szCs w:val="24"/>
                <w:lang w:eastAsia="ru-RU"/>
              </w:rPr>
              <w:t>-</w:t>
            </w:r>
          </w:p>
        </w:tc>
      </w:tr>
      <w:tr w:rsidR="00AA3F2A" w:rsidRPr="00AA6448" w:rsidTr="00AA6448">
        <w:trPr>
          <w:trHeight w:val="331"/>
        </w:trPr>
        <w:tc>
          <w:tcPr>
            <w:tcW w:w="3685" w:type="pct"/>
            <w:vAlign w:val="center"/>
          </w:tcPr>
          <w:p w:rsidR="00AA3F2A" w:rsidRPr="00AA6448" w:rsidRDefault="00AA3F2A" w:rsidP="00AA6448">
            <w:pPr>
              <w:suppressAutoHyphens/>
              <w:spacing w:after="0" w:line="240" w:lineRule="auto"/>
              <w:rPr>
                <w:rFonts w:ascii="Times New Roman" w:eastAsia="Times New Roman" w:hAnsi="Times New Roman" w:cs="Times New Roman"/>
                <w:i/>
                <w:sz w:val="24"/>
                <w:szCs w:val="24"/>
                <w:lang w:eastAsia="ru-RU"/>
              </w:rPr>
            </w:pPr>
            <w:r w:rsidRPr="00AA6448">
              <w:rPr>
                <w:rFonts w:ascii="Times New Roman" w:eastAsia="Times New Roman" w:hAnsi="Times New Roman" w:cs="Times New Roman"/>
                <w:b/>
                <w:iCs/>
                <w:sz w:val="24"/>
                <w:szCs w:val="24"/>
                <w:lang w:eastAsia="ru-RU"/>
              </w:rPr>
              <w:t>Промежуточная аттестация (дифференцированный зачет)</w:t>
            </w:r>
          </w:p>
        </w:tc>
        <w:tc>
          <w:tcPr>
            <w:tcW w:w="1315" w:type="pct"/>
            <w:vAlign w:val="center"/>
          </w:tcPr>
          <w:p w:rsidR="00AA3F2A" w:rsidRPr="00AA6448" w:rsidRDefault="00AA3F2A" w:rsidP="00AA6448">
            <w:pPr>
              <w:suppressAutoHyphens/>
              <w:spacing w:after="0" w:line="240" w:lineRule="auto"/>
              <w:jc w:val="center"/>
              <w:rPr>
                <w:rFonts w:ascii="Times New Roman" w:eastAsia="Times New Roman" w:hAnsi="Times New Roman" w:cs="Times New Roman"/>
                <w:iCs/>
                <w:sz w:val="24"/>
                <w:szCs w:val="24"/>
                <w:lang w:eastAsia="ru-RU"/>
              </w:rPr>
            </w:pPr>
          </w:p>
        </w:tc>
      </w:tr>
    </w:tbl>
    <w:p w:rsidR="001A2A54" w:rsidRPr="00AA6448" w:rsidRDefault="001A2A54" w:rsidP="00BF22B8">
      <w:pPr>
        <w:spacing w:after="0" w:line="240" w:lineRule="auto"/>
        <w:ind w:firstLine="709"/>
        <w:rPr>
          <w:rFonts w:ascii="Times New Roman" w:hAnsi="Times New Roman" w:cs="Times New Roman"/>
          <w:sz w:val="24"/>
          <w:szCs w:val="24"/>
        </w:rPr>
      </w:pPr>
    </w:p>
    <w:sectPr w:rsidR="001A2A54" w:rsidRPr="00AA6448" w:rsidSect="00BF22B8">
      <w:pgSz w:w="11907" w:h="16840"/>
      <w:pgMar w:top="1134" w:right="851" w:bottom="992" w:left="851" w:header="709" w:footer="709"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115"/>
    <w:multiLevelType w:val="hybridMultilevel"/>
    <w:tmpl w:val="69401D9A"/>
    <w:lvl w:ilvl="0" w:tplc="139CA7F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472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8A4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1018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CC52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0F5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41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90EA3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659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8E5CE4"/>
    <w:multiLevelType w:val="hybridMultilevel"/>
    <w:tmpl w:val="81D8D3EC"/>
    <w:lvl w:ilvl="0" w:tplc="E14EEC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0B9A401C"/>
    <w:multiLevelType w:val="hybridMultilevel"/>
    <w:tmpl w:val="32F0920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ED06A7C"/>
    <w:multiLevelType w:val="hybridMultilevel"/>
    <w:tmpl w:val="B0EAB3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8A4222"/>
    <w:multiLevelType w:val="hybridMultilevel"/>
    <w:tmpl w:val="158C222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2423033"/>
    <w:multiLevelType w:val="hybridMultilevel"/>
    <w:tmpl w:val="C328683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30F5A71"/>
    <w:multiLevelType w:val="hybridMultilevel"/>
    <w:tmpl w:val="B9C89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346C0"/>
    <w:multiLevelType w:val="hybridMultilevel"/>
    <w:tmpl w:val="132823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B6B1B03"/>
    <w:multiLevelType w:val="hybridMultilevel"/>
    <w:tmpl w:val="E8B87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410B87"/>
    <w:multiLevelType w:val="hybridMultilevel"/>
    <w:tmpl w:val="DEB8E6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7396891"/>
    <w:multiLevelType w:val="multilevel"/>
    <w:tmpl w:val="2B70E268"/>
    <w:lvl w:ilvl="0">
      <w:start w:val="3"/>
      <w:numFmt w:val="decimal"/>
      <w:lvlText w:val="%1"/>
      <w:lvlJc w:val="left"/>
      <w:pPr>
        <w:ind w:left="1184" w:hanging="604"/>
      </w:pPr>
      <w:rPr>
        <w:rFonts w:hint="default"/>
        <w:lang w:val="ru-RU" w:eastAsia="en-US" w:bidi="ar-SA"/>
      </w:rPr>
    </w:lvl>
    <w:lvl w:ilvl="1">
      <w:start w:val="2"/>
      <w:numFmt w:val="decimal"/>
      <w:lvlText w:val="%1.%2"/>
      <w:lvlJc w:val="left"/>
      <w:pPr>
        <w:ind w:left="1184" w:hanging="604"/>
      </w:pPr>
      <w:rPr>
        <w:rFonts w:hint="default"/>
        <w:lang w:val="ru-RU" w:eastAsia="en-US" w:bidi="ar-SA"/>
      </w:rPr>
    </w:lvl>
    <w:lvl w:ilvl="2">
      <w:start w:val="1"/>
      <w:numFmt w:val="decimal"/>
      <w:lvlText w:val="%1.%2.%3."/>
      <w:lvlJc w:val="left"/>
      <w:pPr>
        <w:ind w:left="1184" w:hanging="604"/>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4."/>
      <w:lvlJc w:val="left"/>
      <w:pPr>
        <w:ind w:left="220" w:hanging="284"/>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101" w:hanging="284"/>
      </w:pPr>
      <w:rPr>
        <w:rFonts w:hint="default"/>
        <w:lang w:val="ru-RU" w:eastAsia="en-US" w:bidi="ar-SA"/>
      </w:rPr>
    </w:lvl>
    <w:lvl w:ilvl="5">
      <w:numFmt w:val="bullet"/>
      <w:lvlText w:val="•"/>
      <w:lvlJc w:val="left"/>
      <w:pPr>
        <w:ind w:left="5075" w:hanging="284"/>
      </w:pPr>
      <w:rPr>
        <w:rFonts w:hint="default"/>
        <w:lang w:val="ru-RU" w:eastAsia="en-US" w:bidi="ar-SA"/>
      </w:rPr>
    </w:lvl>
    <w:lvl w:ilvl="6">
      <w:numFmt w:val="bullet"/>
      <w:lvlText w:val="•"/>
      <w:lvlJc w:val="left"/>
      <w:pPr>
        <w:ind w:left="6048" w:hanging="284"/>
      </w:pPr>
      <w:rPr>
        <w:rFonts w:hint="default"/>
        <w:lang w:val="ru-RU" w:eastAsia="en-US" w:bidi="ar-SA"/>
      </w:rPr>
    </w:lvl>
    <w:lvl w:ilvl="7">
      <w:numFmt w:val="bullet"/>
      <w:lvlText w:val="•"/>
      <w:lvlJc w:val="left"/>
      <w:pPr>
        <w:ind w:left="7022" w:hanging="284"/>
      </w:pPr>
      <w:rPr>
        <w:rFonts w:hint="default"/>
        <w:lang w:val="ru-RU" w:eastAsia="en-US" w:bidi="ar-SA"/>
      </w:rPr>
    </w:lvl>
    <w:lvl w:ilvl="8">
      <w:numFmt w:val="bullet"/>
      <w:lvlText w:val="•"/>
      <w:lvlJc w:val="left"/>
      <w:pPr>
        <w:ind w:left="7996" w:hanging="284"/>
      </w:pPr>
      <w:rPr>
        <w:rFonts w:hint="default"/>
        <w:lang w:val="ru-RU" w:eastAsia="en-US" w:bidi="ar-SA"/>
      </w:rPr>
    </w:lvl>
  </w:abstractNum>
  <w:abstractNum w:abstractNumId="12">
    <w:nsid w:val="275B0819"/>
    <w:multiLevelType w:val="hybridMultilevel"/>
    <w:tmpl w:val="6F6AC542"/>
    <w:lvl w:ilvl="0" w:tplc="48BE099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8977659"/>
    <w:multiLevelType w:val="hybridMultilevel"/>
    <w:tmpl w:val="38EC0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A420AA"/>
    <w:multiLevelType w:val="hybridMultilevel"/>
    <w:tmpl w:val="84B0F9C0"/>
    <w:lvl w:ilvl="0" w:tplc="4984AAD6">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nsid w:val="2AF70BA3"/>
    <w:multiLevelType w:val="hybridMultilevel"/>
    <w:tmpl w:val="3D042840"/>
    <w:lvl w:ilvl="0" w:tplc="751C3B82">
      <w:start w:val="1"/>
      <w:numFmt w:val="decimal"/>
      <w:lvlText w:val="%1."/>
      <w:lvlJc w:val="left"/>
      <w:pPr>
        <w:ind w:left="1648" w:hanging="360"/>
      </w:pPr>
      <w:rPr>
        <w:rFonts w:hint="default"/>
        <w:i w:val="0"/>
        <w:sz w:val="24"/>
        <w:szCs w:val="24"/>
        <w:u w:val="none"/>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6">
    <w:nsid w:val="2B801AF0"/>
    <w:multiLevelType w:val="hybridMultilevel"/>
    <w:tmpl w:val="00D06D90"/>
    <w:lvl w:ilvl="0" w:tplc="F00EDE98">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7">
    <w:nsid w:val="2D1C5123"/>
    <w:multiLevelType w:val="hybridMultilevel"/>
    <w:tmpl w:val="F38CED96"/>
    <w:lvl w:ilvl="0" w:tplc="85C2EC6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8F67D5"/>
    <w:multiLevelType w:val="hybridMultilevel"/>
    <w:tmpl w:val="2F24E41E"/>
    <w:lvl w:ilvl="0" w:tplc="9C5E733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EF4EA1"/>
    <w:multiLevelType w:val="hybridMultilevel"/>
    <w:tmpl w:val="85CC7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70387E"/>
    <w:multiLevelType w:val="hybridMultilevel"/>
    <w:tmpl w:val="E4FC3A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B46787"/>
    <w:multiLevelType w:val="hybridMultilevel"/>
    <w:tmpl w:val="2DC0A812"/>
    <w:lvl w:ilvl="0" w:tplc="3B685332">
      <w:start w:val="1"/>
      <w:numFmt w:val="decimal"/>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2">
    <w:nsid w:val="3DF10DCD"/>
    <w:multiLevelType w:val="hybridMultilevel"/>
    <w:tmpl w:val="7D0A85D0"/>
    <w:lvl w:ilvl="0" w:tplc="14A8C3FE">
      <w:start w:val="1"/>
      <w:numFmt w:val="decimal"/>
      <w:lvlText w:val="%1."/>
      <w:lvlJc w:val="left"/>
      <w:pPr>
        <w:ind w:left="1004" w:hanging="360"/>
      </w:pPr>
      <w:rPr>
        <w:rFonts w:hint="default"/>
        <w:i w:val="0"/>
        <w:sz w:val="24"/>
        <w:szCs w:val="24"/>
        <w:u w:val="no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41DE2937"/>
    <w:multiLevelType w:val="hybridMultilevel"/>
    <w:tmpl w:val="D550D988"/>
    <w:lvl w:ilvl="0" w:tplc="0512FFD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322A5E"/>
    <w:multiLevelType w:val="hybridMultilevel"/>
    <w:tmpl w:val="905EDC3C"/>
    <w:lvl w:ilvl="0" w:tplc="67081610">
      <w:start w:val="1"/>
      <w:numFmt w:val="decimal"/>
      <w:lvlText w:val="%1."/>
      <w:lvlJc w:val="left"/>
      <w:pPr>
        <w:ind w:left="786" w:hanging="360"/>
      </w:pPr>
      <w:rPr>
        <w:rFonts w:hint="default"/>
        <w:i w:val="0"/>
        <w:sz w:val="24"/>
        <w:szCs w:val="24"/>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6735CDD"/>
    <w:multiLevelType w:val="hybridMultilevel"/>
    <w:tmpl w:val="E7E6E12E"/>
    <w:lvl w:ilvl="0" w:tplc="4580B74C">
      <w:start w:val="1"/>
      <w:numFmt w:val="decimal"/>
      <w:lvlText w:val="%1."/>
      <w:lvlJc w:val="left"/>
      <w:pPr>
        <w:ind w:left="720" w:hanging="360"/>
      </w:pPr>
      <w:rPr>
        <w:rFonts w:cs="Times New Roman" w:hint="default"/>
        <w:sz w:val="24"/>
        <w:szCs w:val="24"/>
        <w:lang w:val="ru-RU"/>
      </w:rPr>
    </w:lvl>
    <w:lvl w:ilvl="1" w:tplc="8960A700">
      <w:start w:val="1"/>
      <w:numFmt w:val="decimal"/>
      <w:lvlText w:val="%2."/>
      <w:lvlJc w:val="left"/>
      <w:pPr>
        <w:tabs>
          <w:tab w:val="num" w:pos="1440"/>
        </w:tabs>
        <w:ind w:left="1440" w:hanging="360"/>
      </w:pPr>
      <w:rPr>
        <w:rFonts w:cs="Times New Roman" w:hint="default"/>
        <w:sz w:val="24"/>
        <w:szCs w:val="24"/>
      </w:rPr>
    </w:lvl>
    <w:lvl w:ilvl="2" w:tplc="1EE214A8" w:tentative="1">
      <w:start w:val="1"/>
      <w:numFmt w:val="lowerRoman"/>
      <w:lvlText w:val="%3."/>
      <w:lvlJc w:val="right"/>
      <w:pPr>
        <w:ind w:left="2160" w:hanging="180"/>
      </w:pPr>
      <w:rPr>
        <w:rFonts w:cs="Times New Roman"/>
      </w:rPr>
    </w:lvl>
    <w:lvl w:ilvl="3" w:tplc="CB52A4D0" w:tentative="1">
      <w:start w:val="1"/>
      <w:numFmt w:val="decimal"/>
      <w:lvlText w:val="%4."/>
      <w:lvlJc w:val="left"/>
      <w:pPr>
        <w:ind w:left="2880" w:hanging="360"/>
      </w:pPr>
      <w:rPr>
        <w:rFonts w:cs="Times New Roman"/>
      </w:rPr>
    </w:lvl>
    <w:lvl w:ilvl="4" w:tplc="398AAC7E" w:tentative="1">
      <w:start w:val="1"/>
      <w:numFmt w:val="lowerLetter"/>
      <w:lvlText w:val="%5."/>
      <w:lvlJc w:val="left"/>
      <w:pPr>
        <w:ind w:left="3600" w:hanging="360"/>
      </w:pPr>
      <w:rPr>
        <w:rFonts w:cs="Times New Roman"/>
      </w:rPr>
    </w:lvl>
    <w:lvl w:ilvl="5" w:tplc="D5A2686E" w:tentative="1">
      <w:start w:val="1"/>
      <w:numFmt w:val="lowerRoman"/>
      <w:lvlText w:val="%6."/>
      <w:lvlJc w:val="right"/>
      <w:pPr>
        <w:ind w:left="4320" w:hanging="180"/>
      </w:pPr>
      <w:rPr>
        <w:rFonts w:cs="Times New Roman"/>
      </w:rPr>
    </w:lvl>
    <w:lvl w:ilvl="6" w:tplc="AD7865F6" w:tentative="1">
      <w:start w:val="1"/>
      <w:numFmt w:val="decimal"/>
      <w:lvlText w:val="%7."/>
      <w:lvlJc w:val="left"/>
      <w:pPr>
        <w:ind w:left="5040" w:hanging="360"/>
      </w:pPr>
      <w:rPr>
        <w:rFonts w:cs="Times New Roman"/>
      </w:rPr>
    </w:lvl>
    <w:lvl w:ilvl="7" w:tplc="11FEB9B0" w:tentative="1">
      <w:start w:val="1"/>
      <w:numFmt w:val="lowerLetter"/>
      <w:lvlText w:val="%8."/>
      <w:lvlJc w:val="left"/>
      <w:pPr>
        <w:ind w:left="5760" w:hanging="360"/>
      </w:pPr>
      <w:rPr>
        <w:rFonts w:cs="Times New Roman"/>
      </w:rPr>
    </w:lvl>
    <w:lvl w:ilvl="8" w:tplc="295E508C" w:tentative="1">
      <w:start w:val="1"/>
      <w:numFmt w:val="lowerRoman"/>
      <w:lvlText w:val="%9."/>
      <w:lvlJc w:val="right"/>
      <w:pPr>
        <w:ind w:left="6480" w:hanging="180"/>
      </w:pPr>
      <w:rPr>
        <w:rFonts w:cs="Times New Roman"/>
      </w:rPr>
    </w:lvl>
  </w:abstractNum>
  <w:abstractNum w:abstractNumId="26">
    <w:nsid w:val="478D2CAB"/>
    <w:multiLevelType w:val="hybridMultilevel"/>
    <w:tmpl w:val="D72C624C"/>
    <w:lvl w:ilvl="0" w:tplc="1AEC294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48E70ECA"/>
    <w:multiLevelType w:val="hybridMultilevel"/>
    <w:tmpl w:val="A6DE2D44"/>
    <w:lvl w:ilvl="0" w:tplc="85581E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1881D04"/>
    <w:multiLevelType w:val="hybridMultilevel"/>
    <w:tmpl w:val="CA9A050C"/>
    <w:lvl w:ilvl="0" w:tplc="85C2EC6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272243"/>
    <w:multiLevelType w:val="hybridMultilevel"/>
    <w:tmpl w:val="449A4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47118E"/>
    <w:multiLevelType w:val="hybridMultilevel"/>
    <w:tmpl w:val="3668C5B8"/>
    <w:lvl w:ilvl="0" w:tplc="E02CA29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A83E0">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2548A">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87CE2">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22E10">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506D8E">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E96F4">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46B4D8">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280020">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7912CAE"/>
    <w:multiLevelType w:val="hybridMultilevel"/>
    <w:tmpl w:val="EE525A32"/>
    <w:lvl w:ilvl="0" w:tplc="BD96C0C4">
      <w:start w:val="1"/>
      <w:numFmt w:val="decimal"/>
      <w:lvlText w:val="%1."/>
      <w:lvlJc w:val="left"/>
      <w:pPr>
        <w:ind w:left="786" w:hanging="360"/>
      </w:pPr>
      <w:rPr>
        <w:rFonts w:hint="default"/>
        <w:i w:val="0"/>
        <w:sz w:val="24"/>
        <w:szCs w:val="24"/>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FA910F6"/>
    <w:multiLevelType w:val="hybridMultilevel"/>
    <w:tmpl w:val="2A52FB02"/>
    <w:lvl w:ilvl="0" w:tplc="3318A888">
      <w:start w:val="1"/>
      <w:numFmt w:val="decimal"/>
      <w:lvlText w:val="%1."/>
      <w:lvlJc w:val="left"/>
      <w:pPr>
        <w:ind w:left="1211" w:hanging="360"/>
      </w:pPr>
      <w:rPr>
        <w:rFonts w:hint="default"/>
        <w:i w:val="0"/>
        <w:sz w:val="24"/>
        <w:szCs w:val="24"/>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3C14118"/>
    <w:multiLevelType w:val="hybridMultilevel"/>
    <w:tmpl w:val="98D6EC60"/>
    <w:lvl w:ilvl="0" w:tplc="2E26DD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8A4E57"/>
    <w:multiLevelType w:val="hybridMultilevel"/>
    <w:tmpl w:val="EFBA6076"/>
    <w:lvl w:ilvl="0" w:tplc="4562563E">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6">
    <w:nsid w:val="6FC643FE"/>
    <w:multiLevelType w:val="hybridMultilevel"/>
    <w:tmpl w:val="77321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8407D4"/>
    <w:multiLevelType w:val="hybridMultilevel"/>
    <w:tmpl w:val="A18271F2"/>
    <w:lvl w:ilvl="0" w:tplc="AFC814B6">
      <w:start w:val="1"/>
      <w:numFmt w:val="decimal"/>
      <w:lvlText w:val="%1."/>
      <w:lvlJc w:val="left"/>
      <w:pPr>
        <w:ind w:left="1145" w:hanging="360"/>
      </w:pPr>
      <w:rPr>
        <w:rFonts w:hint="default"/>
        <w:i w:val="0"/>
        <w:sz w:val="24"/>
        <w:szCs w:val="24"/>
        <w:u w:val="none"/>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8">
    <w:nsid w:val="75F16E59"/>
    <w:multiLevelType w:val="hybridMultilevel"/>
    <w:tmpl w:val="DB00252C"/>
    <w:lvl w:ilvl="0" w:tplc="B5FE479E">
      <w:start w:val="1"/>
      <w:numFmt w:val="decimal"/>
      <w:lvlText w:val="%1."/>
      <w:lvlJc w:val="left"/>
      <w:pPr>
        <w:ind w:left="1068" w:hanging="360"/>
      </w:pPr>
      <w:rPr>
        <w:rFonts w:ascii="Times New Roman" w:eastAsia="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F175F13"/>
    <w:multiLevelType w:val="hybridMultilevel"/>
    <w:tmpl w:val="052E0418"/>
    <w:lvl w:ilvl="0" w:tplc="FAFA1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4"/>
  </w:num>
  <w:num w:numId="3">
    <w:abstractNumId w:val="23"/>
  </w:num>
  <w:num w:numId="4">
    <w:abstractNumId w:val="4"/>
  </w:num>
  <w:num w:numId="5">
    <w:abstractNumId w:val="9"/>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6"/>
  </w:num>
  <w:num w:numId="9">
    <w:abstractNumId w:val="0"/>
  </w:num>
  <w:num w:numId="10">
    <w:abstractNumId w:val="30"/>
  </w:num>
  <w:num w:numId="11">
    <w:abstractNumId w:val="38"/>
  </w:num>
  <w:num w:numId="12">
    <w:abstractNumId w:val="25"/>
  </w:num>
  <w:num w:numId="13">
    <w:abstractNumId w:val="3"/>
  </w:num>
  <w:num w:numId="14">
    <w:abstractNumId w:val="8"/>
  </w:num>
  <w:num w:numId="15">
    <w:abstractNumId w:val="5"/>
  </w:num>
  <w:num w:numId="16">
    <w:abstractNumId w:val="7"/>
  </w:num>
  <w:num w:numId="17">
    <w:abstractNumId w:val="19"/>
  </w:num>
  <w:num w:numId="18">
    <w:abstractNumId w:val="18"/>
  </w:num>
  <w:num w:numId="19">
    <w:abstractNumId w:val="10"/>
  </w:num>
  <w:num w:numId="20">
    <w:abstractNumId w:val="29"/>
  </w:num>
  <w:num w:numId="21">
    <w:abstractNumId w:val="11"/>
  </w:num>
  <w:num w:numId="22">
    <w:abstractNumId w:val="6"/>
  </w:num>
  <w:num w:numId="23">
    <w:abstractNumId w:val="12"/>
  </w:num>
  <w:num w:numId="24">
    <w:abstractNumId w:val="27"/>
  </w:num>
  <w:num w:numId="25">
    <w:abstractNumId w:val="22"/>
  </w:num>
  <w:num w:numId="26">
    <w:abstractNumId w:val="31"/>
  </w:num>
  <w:num w:numId="27">
    <w:abstractNumId w:val="26"/>
  </w:num>
  <w:num w:numId="28">
    <w:abstractNumId w:val="1"/>
  </w:num>
  <w:num w:numId="29">
    <w:abstractNumId w:val="32"/>
  </w:num>
  <w:num w:numId="30">
    <w:abstractNumId w:val="39"/>
  </w:num>
  <w:num w:numId="31">
    <w:abstractNumId w:val="24"/>
  </w:num>
  <w:num w:numId="32">
    <w:abstractNumId w:val="33"/>
  </w:num>
  <w:num w:numId="33">
    <w:abstractNumId w:val="28"/>
  </w:num>
  <w:num w:numId="34">
    <w:abstractNumId w:val="17"/>
  </w:num>
  <w:num w:numId="35">
    <w:abstractNumId w:val="13"/>
  </w:num>
  <w:num w:numId="36">
    <w:abstractNumId w:val="16"/>
  </w:num>
  <w:num w:numId="37">
    <w:abstractNumId w:val="14"/>
  </w:num>
  <w:num w:numId="38">
    <w:abstractNumId w:val="15"/>
  </w:num>
  <w:num w:numId="39">
    <w:abstractNumId w:val="21"/>
  </w:num>
  <w:num w:numId="40">
    <w:abstractNumId w:val="37"/>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7258E7"/>
    <w:rsid w:val="00005127"/>
    <w:rsid w:val="000654F5"/>
    <w:rsid w:val="001A2A54"/>
    <w:rsid w:val="0025792D"/>
    <w:rsid w:val="003C2311"/>
    <w:rsid w:val="00413FBE"/>
    <w:rsid w:val="007258E7"/>
    <w:rsid w:val="00767627"/>
    <w:rsid w:val="008A61BE"/>
    <w:rsid w:val="009668DB"/>
    <w:rsid w:val="00AA3F2A"/>
    <w:rsid w:val="00AA6448"/>
    <w:rsid w:val="00B8715D"/>
    <w:rsid w:val="00BF22B8"/>
    <w:rsid w:val="00C0525A"/>
    <w:rsid w:val="00C17BC4"/>
    <w:rsid w:val="00CB267D"/>
    <w:rsid w:val="00D41001"/>
    <w:rsid w:val="00D94137"/>
    <w:rsid w:val="00D94580"/>
    <w:rsid w:val="00E36DE8"/>
    <w:rsid w:val="00EC6B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BC4"/>
  </w:style>
  <w:style w:type="paragraph" w:styleId="1">
    <w:name w:val="heading 1"/>
    <w:basedOn w:val="a"/>
    <w:next w:val="a"/>
    <w:link w:val="10"/>
    <w:qFormat/>
    <w:rsid w:val="00AA3F2A"/>
    <w:pPr>
      <w:keepNext/>
      <w:spacing w:before="240" w:after="120" w:line="240" w:lineRule="auto"/>
      <w:ind w:firstLine="709"/>
      <w:outlineLvl w:val="0"/>
    </w:pPr>
    <w:rPr>
      <w:rFonts w:ascii="Times New Roman" w:eastAsia="Times New Roman" w:hAnsi="Times New Roman" w:cs="Times New Roman"/>
      <w:b/>
      <w:bCs/>
      <w:kern w:val="32"/>
      <w:sz w:val="24"/>
      <w:szCs w:val="24"/>
    </w:rPr>
  </w:style>
  <w:style w:type="paragraph" w:styleId="2">
    <w:name w:val="heading 2"/>
    <w:basedOn w:val="a"/>
    <w:next w:val="a"/>
    <w:link w:val="20"/>
    <w:uiPriority w:val="99"/>
    <w:qFormat/>
    <w:rsid w:val="00AA3F2A"/>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AA3F2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AA3F2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3F2A"/>
    <w:rPr>
      <w:rFonts w:ascii="Times New Roman" w:eastAsia="Times New Roman" w:hAnsi="Times New Roman" w:cs="Times New Roman"/>
      <w:b/>
      <w:bCs/>
      <w:kern w:val="32"/>
      <w:sz w:val="24"/>
      <w:szCs w:val="24"/>
    </w:rPr>
  </w:style>
  <w:style w:type="character" w:customStyle="1" w:styleId="20">
    <w:name w:val="Заголовок 2 Знак"/>
    <w:basedOn w:val="a0"/>
    <w:link w:val="2"/>
    <w:uiPriority w:val="99"/>
    <w:rsid w:val="00AA3F2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AA3F2A"/>
    <w:rPr>
      <w:rFonts w:ascii="Arial" w:eastAsia="Times New Roman" w:hAnsi="Arial" w:cs="Times New Roman"/>
      <w:b/>
      <w:bCs/>
      <w:sz w:val="26"/>
      <w:szCs w:val="26"/>
    </w:rPr>
  </w:style>
  <w:style w:type="character" w:customStyle="1" w:styleId="40">
    <w:name w:val="Заголовок 4 Знак"/>
    <w:basedOn w:val="a0"/>
    <w:link w:val="4"/>
    <w:uiPriority w:val="99"/>
    <w:rsid w:val="00AA3F2A"/>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AA3F2A"/>
  </w:style>
  <w:style w:type="numbering" w:customStyle="1" w:styleId="110">
    <w:name w:val="Нет списка11"/>
    <w:next w:val="a2"/>
    <w:uiPriority w:val="99"/>
    <w:semiHidden/>
    <w:unhideWhenUsed/>
    <w:rsid w:val="00AA3F2A"/>
  </w:style>
  <w:style w:type="paragraph" w:styleId="a3">
    <w:name w:val="Body Text"/>
    <w:basedOn w:val="a"/>
    <w:link w:val="a4"/>
    <w:rsid w:val="00AA3F2A"/>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AA3F2A"/>
    <w:rPr>
      <w:rFonts w:ascii="Times New Roman" w:eastAsia="Times New Roman" w:hAnsi="Times New Roman" w:cs="Times New Roman"/>
      <w:sz w:val="24"/>
      <w:szCs w:val="24"/>
    </w:rPr>
  </w:style>
  <w:style w:type="paragraph" w:styleId="21">
    <w:name w:val="Body Text 2"/>
    <w:basedOn w:val="a"/>
    <w:link w:val="22"/>
    <w:rsid w:val="00AA3F2A"/>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AA3F2A"/>
    <w:rPr>
      <w:rFonts w:ascii="Times New Roman" w:eastAsia="Times New Roman" w:hAnsi="Times New Roman" w:cs="Times New Roman"/>
      <w:sz w:val="24"/>
      <w:szCs w:val="24"/>
    </w:rPr>
  </w:style>
  <w:style w:type="character" w:customStyle="1" w:styleId="blk">
    <w:name w:val="blk"/>
    <w:rsid w:val="00AA3F2A"/>
  </w:style>
  <w:style w:type="paragraph" w:styleId="a5">
    <w:name w:val="footer"/>
    <w:aliases w:val="Нижний колонтитул Знак Знак Знак,Нижний колонтитул1,Нижний колонтитул Знак Знак"/>
    <w:basedOn w:val="a"/>
    <w:link w:val="a6"/>
    <w:uiPriority w:val="99"/>
    <w:rsid w:val="00AA3F2A"/>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AA3F2A"/>
    <w:rPr>
      <w:rFonts w:ascii="Times New Roman" w:eastAsia="Times New Roman" w:hAnsi="Times New Roman" w:cs="Times New Roman"/>
      <w:sz w:val="24"/>
      <w:szCs w:val="24"/>
    </w:rPr>
  </w:style>
  <w:style w:type="character" w:styleId="a7">
    <w:name w:val="page number"/>
    <w:rsid w:val="00AA3F2A"/>
    <w:rPr>
      <w:rFonts w:cs="Times New Roman"/>
    </w:rPr>
  </w:style>
  <w:style w:type="paragraph" w:styleId="a8">
    <w:name w:val="Normal (Web)"/>
    <w:aliases w:val="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23"/>
    <w:uiPriority w:val="99"/>
    <w:qFormat/>
    <w:rsid w:val="00AA3F2A"/>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AA3F2A"/>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AA3F2A"/>
    <w:rPr>
      <w:rFonts w:ascii="Times New Roman" w:eastAsia="Times New Roman" w:hAnsi="Times New Roman" w:cs="Times New Roman"/>
      <w:sz w:val="20"/>
      <w:szCs w:val="20"/>
      <w:lang w:val="en-US"/>
    </w:rPr>
  </w:style>
  <w:style w:type="character" w:styleId="ab">
    <w:name w:val="footnote reference"/>
    <w:uiPriority w:val="99"/>
    <w:rsid w:val="00AA3F2A"/>
    <w:rPr>
      <w:rFonts w:cs="Times New Roman"/>
      <w:vertAlign w:val="superscript"/>
    </w:rPr>
  </w:style>
  <w:style w:type="paragraph" w:styleId="24">
    <w:name w:val="List 2"/>
    <w:basedOn w:val="a"/>
    <w:rsid w:val="00AA3F2A"/>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AA3F2A"/>
    <w:rPr>
      <w:rFonts w:cs="Times New Roman"/>
      <w:color w:val="0000FF"/>
      <w:u w:val="single"/>
    </w:rPr>
  </w:style>
  <w:style w:type="paragraph" w:styleId="12">
    <w:name w:val="toc 1"/>
    <w:basedOn w:val="a"/>
    <w:next w:val="a"/>
    <w:autoRedefine/>
    <w:uiPriority w:val="39"/>
    <w:rsid w:val="00AA3F2A"/>
    <w:pPr>
      <w:spacing w:before="240" w:after="120" w:line="240" w:lineRule="auto"/>
    </w:pPr>
    <w:rPr>
      <w:rFonts w:ascii="Calibri" w:eastAsia="Times New Roman" w:hAnsi="Calibri" w:cs="Calibri"/>
      <w:b/>
      <w:bCs/>
      <w:sz w:val="20"/>
      <w:szCs w:val="20"/>
      <w:lang w:eastAsia="ru-RU"/>
    </w:rPr>
  </w:style>
  <w:style w:type="paragraph" w:styleId="25">
    <w:name w:val="toc 2"/>
    <w:basedOn w:val="a"/>
    <w:next w:val="a"/>
    <w:autoRedefine/>
    <w:uiPriority w:val="39"/>
    <w:rsid w:val="00AA3F2A"/>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AA3F2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AA3F2A"/>
    <w:rPr>
      <w:rFonts w:ascii="Times New Roman" w:hAnsi="Times New Roman"/>
      <w:sz w:val="20"/>
      <w:lang w:eastAsia="ru-RU"/>
    </w:rPr>
  </w:style>
  <w:style w:type="paragraph" w:styleId="ad">
    <w:name w:val="List Paragraph"/>
    <w:aliases w:val="Содержание. 2 уровень,List Paragraph"/>
    <w:basedOn w:val="a"/>
    <w:link w:val="ae"/>
    <w:uiPriority w:val="34"/>
    <w:qFormat/>
    <w:rsid w:val="00AA3F2A"/>
    <w:pPr>
      <w:spacing w:before="120" w:after="120" w:line="240" w:lineRule="auto"/>
      <w:ind w:left="708"/>
    </w:pPr>
    <w:rPr>
      <w:rFonts w:ascii="Times New Roman" w:eastAsia="Times New Roman" w:hAnsi="Times New Roman" w:cs="Times New Roman"/>
      <w:sz w:val="24"/>
      <w:szCs w:val="24"/>
    </w:rPr>
  </w:style>
  <w:style w:type="character" w:styleId="af">
    <w:name w:val="Emphasis"/>
    <w:qFormat/>
    <w:rsid w:val="00AA3F2A"/>
    <w:rPr>
      <w:rFonts w:cs="Times New Roman"/>
      <w:i/>
    </w:rPr>
  </w:style>
  <w:style w:type="paragraph" w:styleId="af0">
    <w:name w:val="Balloon Text"/>
    <w:basedOn w:val="a"/>
    <w:link w:val="af1"/>
    <w:uiPriority w:val="99"/>
    <w:rsid w:val="00AA3F2A"/>
    <w:pPr>
      <w:spacing w:after="0" w:line="240" w:lineRule="auto"/>
    </w:pPr>
    <w:rPr>
      <w:rFonts w:ascii="Segoe UI" w:eastAsia="Times New Roman" w:hAnsi="Segoe UI" w:cs="Times New Roman"/>
      <w:sz w:val="18"/>
      <w:szCs w:val="18"/>
    </w:rPr>
  </w:style>
  <w:style w:type="character" w:customStyle="1" w:styleId="af1">
    <w:name w:val="Текст выноски Знак"/>
    <w:basedOn w:val="a0"/>
    <w:link w:val="af0"/>
    <w:uiPriority w:val="99"/>
    <w:rsid w:val="00AA3F2A"/>
    <w:rPr>
      <w:rFonts w:ascii="Segoe UI" w:eastAsia="Times New Roman" w:hAnsi="Segoe UI" w:cs="Times New Roman"/>
      <w:sz w:val="18"/>
      <w:szCs w:val="18"/>
    </w:rPr>
  </w:style>
  <w:style w:type="paragraph" w:customStyle="1" w:styleId="ConsPlusNormal">
    <w:name w:val="ConsPlusNormal"/>
    <w:rsid w:val="00AA3F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AA3F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AA3F2A"/>
    <w:rPr>
      <w:rFonts w:ascii="Times New Roman" w:eastAsia="Times New Roman" w:hAnsi="Times New Roman" w:cs="Times New Roman"/>
      <w:sz w:val="24"/>
      <w:szCs w:val="24"/>
    </w:rPr>
  </w:style>
  <w:style w:type="character" w:customStyle="1" w:styleId="111">
    <w:name w:val="Текст примечания Знак11"/>
    <w:uiPriority w:val="99"/>
    <w:rsid w:val="00AA3F2A"/>
    <w:rPr>
      <w:rFonts w:cs="Times New Roman"/>
      <w:sz w:val="20"/>
      <w:szCs w:val="20"/>
    </w:rPr>
  </w:style>
  <w:style w:type="paragraph" w:styleId="af4">
    <w:name w:val="annotation text"/>
    <w:basedOn w:val="a"/>
    <w:link w:val="af5"/>
    <w:uiPriority w:val="99"/>
    <w:unhideWhenUsed/>
    <w:rsid w:val="00AA3F2A"/>
    <w:pPr>
      <w:spacing w:after="0" w:line="240" w:lineRule="auto"/>
    </w:pPr>
    <w:rPr>
      <w:rFonts w:ascii="Calibri" w:eastAsia="Times New Roman" w:hAnsi="Calibri" w:cs="Times New Roman"/>
      <w:sz w:val="20"/>
      <w:szCs w:val="20"/>
    </w:rPr>
  </w:style>
  <w:style w:type="character" w:customStyle="1" w:styleId="af5">
    <w:name w:val="Текст примечания Знак"/>
    <w:basedOn w:val="a0"/>
    <w:link w:val="af4"/>
    <w:uiPriority w:val="99"/>
    <w:rsid w:val="00AA3F2A"/>
    <w:rPr>
      <w:rFonts w:ascii="Calibri" w:eastAsia="Times New Roman" w:hAnsi="Calibri" w:cs="Times New Roman"/>
      <w:sz w:val="20"/>
      <w:szCs w:val="20"/>
    </w:rPr>
  </w:style>
  <w:style w:type="character" w:customStyle="1" w:styleId="13">
    <w:name w:val="Текст примечания Знак1"/>
    <w:uiPriority w:val="99"/>
    <w:rsid w:val="00AA3F2A"/>
    <w:rPr>
      <w:rFonts w:cs="Times New Roman"/>
      <w:sz w:val="20"/>
      <w:szCs w:val="20"/>
    </w:rPr>
  </w:style>
  <w:style w:type="character" w:customStyle="1" w:styleId="112">
    <w:name w:val="Тема примечания Знак11"/>
    <w:uiPriority w:val="99"/>
    <w:rsid w:val="00AA3F2A"/>
    <w:rPr>
      <w:rFonts w:cs="Times New Roman"/>
      <w:b/>
      <w:bCs/>
      <w:sz w:val="20"/>
      <w:szCs w:val="20"/>
    </w:rPr>
  </w:style>
  <w:style w:type="paragraph" w:styleId="af6">
    <w:name w:val="annotation subject"/>
    <w:basedOn w:val="af4"/>
    <w:next w:val="af4"/>
    <w:link w:val="af7"/>
    <w:uiPriority w:val="99"/>
    <w:unhideWhenUsed/>
    <w:rsid w:val="00AA3F2A"/>
    <w:rPr>
      <w:rFonts w:ascii="Times New Roman" w:hAnsi="Times New Roman"/>
      <w:b/>
      <w:bCs/>
    </w:rPr>
  </w:style>
  <w:style w:type="character" w:customStyle="1" w:styleId="af7">
    <w:name w:val="Тема примечания Знак"/>
    <w:basedOn w:val="af5"/>
    <w:link w:val="af6"/>
    <w:uiPriority w:val="99"/>
    <w:rsid w:val="00AA3F2A"/>
    <w:rPr>
      <w:rFonts w:ascii="Times New Roman" w:eastAsia="Times New Roman" w:hAnsi="Times New Roman" w:cs="Times New Roman"/>
      <w:b/>
      <w:bCs/>
      <w:sz w:val="20"/>
      <w:szCs w:val="20"/>
    </w:rPr>
  </w:style>
  <w:style w:type="character" w:customStyle="1" w:styleId="14">
    <w:name w:val="Тема примечания Знак1"/>
    <w:uiPriority w:val="99"/>
    <w:rsid w:val="00AA3F2A"/>
    <w:rPr>
      <w:rFonts w:cs="Times New Roman"/>
      <w:b/>
      <w:bCs/>
      <w:sz w:val="20"/>
      <w:szCs w:val="20"/>
    </w:rPr>
  </w:style>
  <w:style w:type="paragraph" w:styleId="26">
    <w:name w:val="Body Text Indent 2"/>
    <w:basedOn w:val="a"/>
    <w:link w:val="27"/>
    <w:rsid w:val="00AA3F2A"/>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AA3F2A"/>
    <w:rPr>
      <w:rFonts w:ascii="Times New Roman" w:eastAsia="Times New Roman" w:hAnsi="Times New Roman" w:cs="Times New Roman"/>
      <w:sz w:val="24"/>
      <w:szCs w:val="24"/>
    </w:rPr>
  </w:style>
  <w:style w:type="character" w:customStyle="1" w:styleId="apple-converted-space">
    <w:name w:val="apple-converted-space"/>
    <w:rsid w:val="00AA3F2A"/>
  </w:style>
  <w:style w:type="character" w:customStyle="1" w:styleId="af8">
    <w:name w:val="Цветовое выделение"/>
    <w:uiPriority w:val="99"/>
    <w:rsid w:val="00AA3F2A"/>
    <w:rPr>
      <w:b/>
      <w:color w:val="26282F"/>
    </w:rPr>
  </w:style>
  <w:style w:type="character" w:customStyle="1" w:styleId="af9">
    <w:name w:val="Гипертекстовая ссылка"/>
    <w:uiPriority w:val="99"/>
    <w:rsid w:val="00AA3F2A"/>
    <w:rPr>
      <w:b/>
      <w:color w:val="106BBE"/>
    </w:rPr>
  </w:style>
  <w:style w:type="character" w:customStyle="1" w:styleId="afa">
    <w:name w:val="Активная гипертекстовая ссылка"/>
    <w:uiPriority w:val="99"/>
    <w:rsid w:val="00AA3F2A"/>
    <w:rPr>
      <w:b/>
      <w:color w:val="106BBE"/>
      <w:u w:val="single"/>
    </w:rPr>
  </w:style>
  <w:style w:type="paragraph" w:customStyle="1" w:styleId="afb">
    <w:name w:val="Внимание"/>
    <w:basedOn w:val="a"/>
    <w:next w:val="a"/>
    <w:uiPriority w:val="99"/>
    <w:rsid w:val="00AA3F2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AA3F2A"/>
  </w:style>
  <w:style w:type="paragraph" w:customStyle="1" w:styleId="afd">
    <w:name w:val="Внимание: недобросовестность!"/>
    <w:basedOn w:val="afb"/>
    <w:next w:val="a"/>
    <w:uiPriority w:val="99"/>
    <w:rsid w:val="00AA3F2A"/>
  </w:style>
  <w:style w:type="character" w:customStyle="1" w:styleId="afe">
    <w:name w:val="Выделение для Базового Поиска"/>
    <w:uiPriority w:val="99"/>
    <w:rsid w:val="00AA3F2A"/>
    <w:rPr>
      <w:b/>
      <w:color w:val="0058A9"/>
    </w:rPr>
  </w:style>
  <w:style w:type="character" w:customStyle="1" w:styleId="aff">
    <w:name w:val="Выделение для Базового Поиска (курсив)"/>
    <w:uiPriority w:val="99"/>
    <w:rsid w:val="00AA3F2A"/>
    <w:rPr>
      <w:b/>
      <w:i/>
      <w:color w:val="0058A9"/>
    </w:rPr>
  </w:style>
  <w:style w:type="paragraph" w:customStyle="1" w:styleId="aff0">
    <w:name w:val="Дочерний элемент списка"/>
    <w:basedOn w:val="a"/>
    <w:next w:val="a"/>
    <w:uiPriority w:val="99"/>
    <w:rsid w:val="00AA3F2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AA3F2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1"/>
    <w:next w:val="a"/>
    <w:uiPriority w:val="99"/>
    <w:rsid w:val="00AA3F2A"/>
    <w:rPr>
      <w:b/>
      <w:bCs/>
      <w:color w:val="0058A9"/>
      <w:shd w:val="clear" w:color="auto" w:fill="ECE9D8"/>
    </w:rPr>
  </w:style>
  <w:style w:type="paragraph" w:customStyle="1" w:styleId="aff2">
    <w:name w:val="Заголовок группы контролов"/>
    <w:basedOn w:val="a"/>
    <w:next w:val="a"/>
    <w:uiPriority w:val="99"/>
    <w:rsid w:val="00AA3F2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AA3F2A"/>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AA3F2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AA3F2A"/>
    <w:rPr>
      <w:b/>
      <w:color w:val="26282F"/>
    </w:rPr>
  </w:style>
  <w:style w:type="paragraph" w:customStyle="1" w:styleId="aff6">
    <w:name w:val="Заголовок статьи"/>
    <w:basedOn w:val="a"/>
    <w:next w:val="a"/>
    <w:uiPriority w:val="99"/>
    <w:rsid w:val="00AA3F2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AA3F2A"/>
    <w:rPr>
      <w:b/>
      <w:color w:val="FF0000"/>
    </w:rPr>
  </w:style>
  <w:style w:type="paragraph" w:customStyle="1" w:styleId="aff8">
    <w:name w:val="Заголовок ЭР (левое окно)"/>
    <w:basedOn w:val="a"/>
    <w:next w:val="a"/>
    <w:uiPriority w:val="99"/>
    <w:rsid w:val="00AA3F2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AA3F2A"/>
    <w:pPr>
      <w:spacing w:after="0"/>
      <w:jc w:val="left"/>
    </w:pPr>
  </w:style>
  <w:style w:type="paragraph" w:customStyle="1" w:styleId="affa">
    <w:name w:val="Интерактивный заголовок"/>
    <w:basedOn w:val="15"/>
    <w:next w:val="a"/>
    <w:uiPriority w:val="99"/>
    <w:rsid w:val="00AA3F2A"/>
    <w:rPr>
      <w:u w:val="single"/>
    </w:rPr>
  </w:style>
  <w:style w:type="paragraph" w:customStyle="1" w:styleId="affb">
    <w:name w:val="Текст информации об изменениях"/>
    <w:basedOn w:val="a"/>
    <w:next w:val="a"/>
    <w:uiPriority w:val="99"/>
    <w:rsid w:val="00AA3F2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AA3F2A"/>
    <w:pPr>
      <w:spacing w:before="180"/>
      <w:ind w:left="360" w:right="360" w:firstLine="0"/>
    </w:pPr>
    <w:rPr>
      <w:shd w:val="clear" w:color="auto" w:fill="EAEFED"/>
    </w:rPr>
  </w:style>
  <w:style w:type="paragraph" w:customStyle="1" w:styleId="affd">
    <w:name w:val="Текст (справка)"/>
    <w:basedOn w:val="a"/>
    <w:next w:val="a"/>
    <w:uiPriority w:val="99"/>
    <w:rsid w:val="00AA3F2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AA3F2A"/>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AA3F2A"/>
    <w:rPr>
      <w:i/>
      <w:iCs/>
    </w:rPr>
  </w:style>
  <w:style w:type="paragraph" w:customStyle="1" w:styleId="afff0">
    <w:name w:val="Текст (лев. подпись)"/>
    <w:basedOn w:val="a"/>
    <w:next w:val="a"/>
    <w:uiPriority w:val="99"/>
    <w:rsid w:val="00AA3F2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AA3F2A"/>
    <w:rPr>
      <w:sz w:val="14"/>
      <w:szCs w:val="14"/>
    </w:rPr>
  </w:style>
  <w:style w:type="paragraph" w:customStyle="1" w:styleId="afff2">
    <w:name w:val="Текст (прав. подпись)"/>
    <w:basedOn w:val="a"/>
    <w:next w:val="a"/>
    <w:uiPriority w:val="99"/>
    <w:rsid w:val="00AA3F2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AA3F2A"/>
    <w:rPr>
      <w:sz w:val="14"/>
      <w:szCs w:val="14"/>
    </w:rPr>
  </w:style>
  <w:style w:type="paragraph" w:customStyle="1" w:styleId="afff4">
    <w:name w:val="Комментарий пользователя"/>
    <w:basedOn w:val="affe"/>
    <w:next w:val="a"/>
    <w:uiPriority w:val="99"/>
    <w:rsid w:val="00AA3F2A"/>
    <w:pPr>
      <w:jc w:val="left"/>
    </w:pPr>
    <w:rPr>
      <w:shd w:val="clear" w:color="auto" w:fill="FFDFE0"/>
    </w:rPr>
  </w:style>
  <w:style w:type="paragraph" w:customStyle="1" w:styleId="afff5">
    <w:name w:val="Куда обратиться?"/>
    <w:basedOn w:val="afb"/>
    <w:next w:val="a"/>
    <w:uiPriority w:val="99"/>
    <w:rsid w:val="00AA3F2A"/>
  </w:style>
  <w:style w:type="paragraph" w:customStyle="1" w:styleId="afff6">
    <w:name w:val="Моноширинный"/>
    <w:basedOn w:val="a"/>
    <w:next w:val="a"/>
    <w:uiPriority w:val="99"/>
    <w:rsid w:val="00AA3F2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AA3F2A"/>
    <w:rPr>
      <w:b/>
      <w:color w:val="26282F"/>
      <w:shd w:val="clear" w:color="auto" w:fill="FFF580"/>
    </w:rPr>
  </w:style>
  <w:style w:type="paragraph" w:customStyle="1" w:styleId="afff8">
    <w:name w:val="Напишите нам"/>
    <w:basedOn w:val="a"/>
    <w:next w:val="a"/>
    <w:uiPriority w:val="99"/>
    <w:rsid w:val="00AA3F2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AA3F2A"/>
    <w:rPr>
      <w:b/>
      <w:color w:val="000000"/>
      <w:shd w:val="clear" w:color="auto" w:fill="D8EDE8"/>
    </w:rPr>
  </w:style>
  <w:style w:type="paragraph" w:customStyle="1" w:styleId="afffa">
    <w:name w:val="Необходимые документы"/>
    <w:basedOn w:val="afb"/>
    <w:next w:val="a"/>
    <w:uiPriority w:val="99"/>
    <w:rsid w:val="00AA3F2A"/>
    <w:pPr>
      <w:ind w:firstLine="118"/>
    </w:pPr>
  </w:style>
  <w:style w:type="paragraph" w:customStyle="1" w:styleId="afffb">
    <w:name w:val="Нормальный (таблица)"/>
    <w:basedOn w:val="a"/>
    <w:next w:val="a"/>
    <w:uiPriority w:val="99"/>
    <w:rsid w:val="00AA3F2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AA3F2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AA3F2A"/>
    <w:pPr>
      <w:ind w:left="140"/>
    </w:pPr>
  </w:style>
  <w:style w:type="character" w:customStyle="1" w:styleId="afffe">
    <w:name w:val="Опечатки"/>
    <w:uiPriority w:val="99"/>
    <w:rsid w:val="00AA3F2A"/>
    <w:rPr>
      <w:color w:val="FF0000"/>
    </w:rPr>
  </w:style>
  <w:style w:type="paragraph" w:customStyle="1" w:styleId="affff">
    <w:name w:val="Переменная часть"/>
    <w:basedOn w:val="aff1"/>
    <w:next w:val="a"/>
    <w:uiPriority w:val="99"/>
    <w:rsid w:val="00AA3F2A"/>
    <w:rPr>
      <w:sz w:val="18"/>
      <w:szCs w:val="18"/>
    </w:rPr>
  </w:style>
  <w:style w:type="paragraph" w:customStyle="1" w:styleId="affff0">
    <w:name w:val="Подвал для информации об изменениях"/>
    <w:basedOn w:val="1"/>
    <w:next w:val="a"/>
    <w:uiPriority w:val="99"/>
    <w:rsid w:val="00AA3F2A"/>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AA3F2A"/>
    <w:rPr>
      <w:b/>
      <w:bCs/>
    </w:rPr>
  </w:style>
  <w:style w:type="paragraph" w:customStyle="1" w:styleId="affff2">
    <w:name w:val="Подчёркнуный текст"/>
    <w:basedOn w:val="a"/>
    <w:next w:val="a"/>
    <w:uiPriority w:val="99"/>
    <w:rsid w:val="00AA3F2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AA3F2A"/>
    <w:rPr>
      <w:sz w:val="20"/>
      <w:szCs w:val="20"/>
    </w:rPr>
  </w:style>
  <w:style w:type="paragraph" w:customStyle="1" w:styleId="affff4">
    <w:name w:val="Прижатый влево"/>
    <w:basedOn w:val="a"/>
    <w:next w:val="a"/>
    <w:uiPriority w:val="99"/>
    <w:rsid w:val="00AA3F2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AA3F2A"/>
  </w:style>
  <w:style w:type="paragraph" w:customStyle="1" w:styleId="affff6">
    <w:name w:val="Примечание."/>
    <w:basedOn w:val="afb"/>
    <w:next w:val="a"/>
    <w:uiPriority w:val="99"/>
    <w:rsid w:val="00AA3F2A"/>
  </w:style>
  <w:style w:type="character" w:customStyle="1" w:styleId="affff7">
    <w:name w:val="Продолжение ссылки"/>
    <w:uiPriority w:val="99"/>
    <w:rsid w:val="00AA3F2A"/>
  </w:style>
  <w:style w:type="paragraph" w:customStyle="1" w:styleId="affff8">
    <w:name w:val="Словарная статья"/>
    <w:basedOn w:val="a"/>
    <w:next w:val="a"/>
    <w:uiPriority w:val="99"/>
    <w:rsid w:val="00AA3F2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AA3F2A"/>
    <w:rPr>
      <w:b/>
      <w:color w:val="26282F"/>
    </w:rPr>
  </w:style>
  <w:style w:type="character" w:customStyle="1" w:styleId="affffa">
    <w:name w:val="Сравнение редакций. Добавленный фрагмент"/>
    <w:uiPriority w:val="99"/>
    <w:rsid w:val="00AA3F2A"/>
    <w:rPr>
      <w:color w:val="000000"/>
      <w:shd w:val="clear" w:color="auto" w:fill="C1D7FF"/>
    </w:rPr>
  </w:style>
  <w:style w:type="character" w:customStyle="1" w:styleId="affffb">
    <w:name w:val="Сравнение редакций. Удаленный фрагмент"/>
    <w:uiPriority w:val="99"/>
    <w:rsid w:val="00AA3F2A"/>
    <w:rPr>
      <w:color w:val="000000"/>
      <w:shd w:val="clear" w:color="auto" w:fill="C4C413"/>
    </w:rPr>
  </w:style>
  <w:style w:type="paragraph" w:customStyle="1" w:styleId="affffc">
    <w:name w:val="Ссылка на официальную публикацию"/>
    <w:basedOn w:val="a"/>
    <w:next w:val="a"/>
    <w:uiPriority w:val="99"/>
    <w:rsid w:val="00AA3F2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AA3F2A"/>
    <w:rPr>
      <w:b/>
      <w:color w:val="749232"/>
    </w:rPr>
  </w:style>
  <w:style w:type="paragraph" w:customStyle="1" w:styleId="affffe">
    <w:name w:val="Текст в таблице"/>
    <w:basedOn w:val="afffb"/>
    <w:next w:val="a"/>
    <w:uiPriority w:val="99"/>
    <w:rsid w:val="00AA3F2A"/>
    <w:pPr>
      <w:ind w:firstLine="500"/>
    </w:pPr>
  </w:style>
  <w:style w:type="paragraph" w:customStyle="1" w:styleId="afffff">
    <w:name w:val="Текст ЭР (см. также)"/>
    <w:basedOn w:val="a"/>
    <w:next w:val="a"/>
    <w:uiPriority w:val="99"/>
    <w:rsid w:val="00AA3F2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AA3F2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AA3F2A"/>
    <w:rPr>
      <w:b/>
      <w:strike/>
      <w:color w:val="666600"/>
    </w:rPr>
  </w:style>
  <w:style w:type="paragraph" w:customStyle="1" w:styleId="afffff2">
    <w:name w:val="Формула"/>
    <w:basedOn w:val="a"/>
    <w:next w:val="a"/>
    <w:uiPriority w:val="99"/>
    <w:rsid w:val="00AA3F2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AA3F2A"/>
    <w:pPr>
      <w:jc w:val="center"/>
    </w:pPr>
  </w:style>
  <w:style w:type="paragraph" w:customStyle="1" w:styleId="-">
    <w:name w:val="ЭР-содержание (правое окно)"/>
    <w:basedOn w:val="a"/>
    <w:next w:val="a"/>
    <w:uiPriority w:val="99"/>
    <w:rsid w:val="00AA3F2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AA3F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AA3F2A"/>
    <w:rPr>
      <w:rFonts w:cs="Times New Roman"/>
      <w:sz w:val="16"/>
    </w:rPr>
  </w:style>
  <w:style w:type="paragraph" w:styleId="41">
    <w:name w:val="toc 4"/>
    <w:basedOn w:val="a"/>
    <w:next w:val="a"/>
    <w:autoRedefine/>
    <w:rsid w:val="00AA3F2A"/>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AA3F2A"/>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AA3F2A"/>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AA3F2A"/>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AA3F2A"/>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AA3F2A"/>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AA3F2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AA3F2A"/>
    <w:pPr>
      <w:spacing w:after="0" w:line="240" w:lineRule="auto"/>
    </w:pPr>
    <w:rPr>
      <w:rFonts w:ascii="Calibri" w:eastAsia="Times New Roman" w:hAnsi="Calibri" w:cs="Times New Roman"/>
      <w:sz w:val="20"/>
      <w:szCs w:val="20"/>
    </w:rPr>
  </w:style>
  <w:style w:type="character" w:customStyle="1" w:styleId="afffff7">
    <w:name w:val="Текст концевой сноски Знак"/>
    <w:basedOn w:val="a0"/>
    <w:link w:val="afffff6"/>
    <w:uiPriority w:val="99"/>
    <w:semiHidden/>
    <w:rsid w:val="00AA3F2A"/>
    <w:rPr>
      <w:rFonts w:ascii="Calibri" w:eastAsia="Times New Roman" w:hAnsi="Calibri" w:cs="Times New Roman"/>
      <w:sz w:val="20"/>
      <w:szCs w:val="20"/>
    </w:rPr>
  </w:style>
  <w:style w:type="character" w:styleId="afffff8">
    <w:name w:val="endnote reference"/>
    <w:uiPriority w:val="99"/>
    <w:semiHidden/>
    <w:unhideWhenUsed/>
    <w:rsid w:val="00AA3F2A"/>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AA3F2A"/>
    <w:rPr>
      <w:rFonts w:ascii="Times New Roman" w:eastAsia="Times New Roman" w:hAnsi="Times New Roman" w:cs="Times New Roman"/>
      <w:sz w:val="24"/>
      <w:szCs w:val="24"/>
    </w:rPr>
  </w:style>
  <w:style w:type="character" w:customStyle="1" w:styleId="23">
    <w:name w:val="Обычный (веб) Знак2"/>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AA3F2A"/>
    <w:rPr>
      <w:rFonts w:ascii="Times New Roman" w:eastAsia="Times New Roman" w:hAnsi="Times New Roman" w:cs="Times New Roman"/>
      <w:sz w:val="24"/>
      <w:szCs w:val="24"/>
      <w:lang w:val="en-US" w:eastAsia="nl-NL"/>
    </w:rPr>
  </w:style>
  <w:style w:type="character" w:styleId="afffff9">
    <w:name w:val="Strong"/>
    <w:uiPriority w:val="22"/>
    <w:qFormat/>
    <w:rsid w:val="00AA3F2A"/>
    <w:rPr>
      <w:b/>
      <w:bCs/>
    </w:rPr>
  </w:style>
  <w:style w:type="table" w:customStyle="1" w:styleId="TableNormal">
    <w:name w:val="Table Normal"/>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A3F2A"/>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AA3F2A"/>
    <w:rPr>
      <w:color w:val="0000FF"/>
      <w:u w:val="single"/>
    </w:rPr>
  </w:style>
  <w:style w:type="character" w:styleId="afffffb">
    <w:name w:val="Subtle Emphasis"/>
    <w:uiPriority w:val="19"/>
    <w:qFormat/>
    <w:rsid w:val="00AA3F2A"/>
    <w:rPr>
      <w:i/>
      <w:iCs/>
      <w:color w:val="404040"/>
    </w:rPr>
  </w:style>
  <w:style w:type="paragraph" w:styleId="afffffc">
    <w:name w:val="Subtitle"/>
    <w:basedOn w:val="a"/>
    <w:next w:val="a"/>
    <w:link w:val="afffffd"/>
    <w:uiPriority w:val="11"/>
    <w:qFormat/>
    <w:rsid w:val="00AA3F2A"/>
    <w:pPr>
      <w:spacing w:after="60"/>
      <w:jc w:val="center"/>
      <w:outlineLvl w:val="1"/>
    </w:pPr>
    <w:rPr>
      <w:rFonts w:ascii="Calibri Light" w:eastAsia="Times New Roman" w:hAnsi="Calibri Light" w:cs="Times New Roman"/>
      <w:sz w:val="24"/>
      <w:szCs w:val="24"/>
      <w:lang w:eastAsia="ru-RU"/>
    </w:rPr>
  </w:style>
  <w:style w:type="character" w:customStyle="1" w:styleId="afffffd">
    <w:name w:val="Подзаголовок Знак"/>
    <w:basedOn w:val="a0"/>
    <w:link w:val="afffffc"/>
    <w:uiPriority w:val="11"/>
    <w:rsid w:val="00AA3F2A"/>
    <w:rPr>
      <w:rFonts w:ascii="Calibri Light" w:eastAsia="Times New Roman" w:hAnsi="Calibri Light" w:cs="Times New Roman"/>
      <w:sz w:val="24"/>
      <w:szCs w:val="24"/>
      <w:lang w:eastAsia="ru-RU"/>
    </w:rPr>
  </w:style>
  <w:style w:type="paragraph" w:styleId="afffffe">
    <w:name w:val="TOC Heading"/>
    <w:basedOn w:val="1"/>
    <w:next w:val="a"/>
    <w:uiPriority w:val="39"/>
    <w:unhideWhenUsed/>
    <w:qFormat/>
    <w:rsid w:val="00AA3F2A"/>
    <w:pPr>
      <w:keepLines/>
      <w:spacing w:after="0" w:line="259" w:lineRule="auto"/>
      <w:outlineLvl w:val="9"/>
    </w:pPr>
    <w:rPr>
      <w:rFonts w:ascii="Calibri Light" w:hAnsi="Calibri Light"/>
      <w:b w:val="0"/>
      <w:bCs w:val="0"/>
      <w:color w:val="2F5496"/>
      <w:kern w:val="0"/>
      <w:lang w:eastAsia="ru-RU"/>
    </w:rPr>
  </w:style>
  <w:style w:type="table" w:customStyle="1" w:styleId="PlainTable3">
    <w:name w:val="Plain Table 3"/>
    <w:basedOn w:val="a1"/>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
    <w:name w:val="Неразрешенное упоминание"/>
    <w:uiPriority w:val="99"/>
    <w:semiHidden/>
    <w:unhideWhenUsed/>
    <w:rsid w:val="00AA3F2A"/>
    <w:rPr>
      <w:color w:val="605E5C"/>
      <w:shd w:val="clear" w:color="auto" w:fill="E1DFDD"/>
    </w:rPr>
  </w:style>
  <w:style w:type="paragraph" w:styleId="affffff0">
    <w:name w:val="Title"/>
    <w:aliases w:val="Заголовок"/>
    <w:basedOn w:val="a"/>
    <w:next w:val="a"/>
    <w:link w:val="28"/>
    <w:uiPriority w:val="10"/>
    <w:qFormat/>
    <w:rsid w:val="00AA3F2A"/>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affffff1">
    <w:name w:val="Название Знак"/>
    <w:basedOn w:val="a0"/>
    <w:uiPriority w:val="10"/>
    <w:rsid w:val="00AA3F2A"/>
    <w:rPr>
      <w:rFonts w:asciiTheme="majorHAnsi" w:eastAsiaTheme="majorEastAsia" w:hAnsiTheme="majorHAnsi" w:cstheme="majorBidi"/>
      <w:color w:val="17365D" w:themeColor="text2" w:themeShade="BF"/>
      <w:spacing w:val="5"/>
      <w:kern w:val="28"/>
      <w:sz w:val="52"/>
      <w:szCs w:val="52"/>
    </w:rPr>
  </w:style>
  <w:style w:type="character" w:customStyle="1" w:styleId="28">
    <w:name w:val="Название Знак2"/>
    <w:aliases w:val="Заголовок Знак"/>
    <w:link w:val="affffff0"/>
    <w:uiPriority w:val="10"/>
    <w:rsid w:val="00AA3F2A"/>
    <w:rPr>
      <w:rFonts w:ascii="Times New Roman" w:eastAsia="Times New Roman" w:hAnsi="Times New Roman" w:cs="Times New Roman"/>
      <w:kern w:val="28"/>
      <w:sz w:val="24"/>
      <w:szCs w:val="24"/>
      <w:lang w:eastAsia="ru-RU"/>
    </w:rPr>
  </w:style>
  <w:style w:type="table" w:customStyle="1" w:styleId="16">
    <w:name w:val="Сетка таблицы1"/>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AA3F2A"/>
    <w:pPr>
      <w:snapToGrid w:val="0"/>
      <w:spacing w:after="0" w:line="240" w:lineRule="auto"/>
    </w:pPr>
    <w:rPr>
      <w:rFonts w:ascii="Times New Roman" w:eastAsia="Times New Roman" w:hAnsi="Times New Roman" w:cs="Times New Roman"/>
      <w:iCs/>
      <w:sz w:val="24"/>
      <w:szCs w:val="28"/>
      <w:lang w:eastAsia="ru-RU"/>
    </w:rPr>
  </w:style>
  <w:style w:type="numbering" w:customStyle="1" w:styleId="2a">
    <w:name w:val="Нет списка2"/>
    <w:next w:val="a2"/>
    <w:uiPriority w:val="99"/>
    <w:semiHidden/>
    <w:unhideWhenUsed/>
    <w:rsid w:val="00AA3F2A"/>
  </w:style>
  <w:style w:type="table" w:customStyle="1" w:styleId="32">
    <w:name w:val="Сетка таблицы3"/>
    <w:basedOn w:val="a1"/>
    <w:next w:val="afffff5"/>
    <w:uiPriority w:val="39"/>
    <w:rsid w:val="00AA3F2A"/>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0">
    <w:name w:val="Таблица простая 31"/>
    <w:basedOn w:val="a1"/>
    <w:next w:val="PlainTable3"/>
    <w:uiPriority w:val="43"/>
    <w:rsid w:val="00AA3F2A"/>
    <w:pPr>
      <w:spacing w:after="0" w:line="240" w:lineRule="auto"/>
    </w:pPr>
    <w:rPr>
      <w:rFonts w:ascii="Calibri" w:eastAsia="SimSu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
    <w:name w:val="Сетка таблицы11"/>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AA3F2A"/>
  </w:style>
  <w:style w:type="table" w:customStyle="1" w:styleId="42">
    <w:name w:val="Сетка таблицы4"/>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AA3F2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AA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AA3F2A"/>
    <w:rPr>
      <w:rFonts w:ascii="Courier New" w:eastAsia="Times New Roman" w:hAnsi="Courier New" w:cs="Times New Roman"/>
      <w:sz w:val="20"/>
      <w:szCs w:val="20"/>
      <w:lang w:eastAsia="ru-RU"/>
    </w:rPr>
  </w:style>
  <w:style w:type="numbering" w:customStyle="1" w:styleId="43">
    <w:name w:val="Нет списка4"/>
    <w:next w:val="a2"/>
    <w:uiPriority w:val="99"/>
    <w:semiHidden/>
    <w:unhideWhenUsed/>
    <w:rsid w:val="00AA3F2A"/>
  </w:style>
  <w:style w:type="table" w:customStyle="1" w:styleId="50">
    <w:name w:val="Сетка таблицы5"/>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AA3F2A"/>
  </w:style>
  <w:style w:type="table" w:customStyle="1" w:styleId="60">
    <w:name w:val="Сетка таблицы6"/>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
    <w:name w:val="Таблица простая 34"/>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AA3F2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61">
    <w:name w:val="Нет списка6"/>
    <w:next w:val="a2"/>
    <w:uiPriority w:val="99"/>
    <w:semiHidden/>
    <w:unhideWhenUsed/>
    <w:rsid w:val="00AA3F2A"/>
  </w:style>
  <w:style w:type="table" w:customStyle="1" w:styleId="70">
    <w:name w:val="Сетка таблицы7"/>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5">
    <w:name w:val="Таблица простая 35"/>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0">
    <w:name w:val="Сетка таблицы15"/>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AA3F2A"/>
  </w:style>
  <w:style w:type="numbering" w:customStyle="1" w:styleId="71">
    <w:name w:val="Нет списка7"/>
    <w:next w:val="a2"/>
    <w:uiPriority w:val="99"/>
    <w:semiHidden/>
    <w:unhideWhenUsed/>
    <w:rsid w:val="00AA3F2A"/>
  </w:style>
  <w:style w:type="table" w:customStyle="1" w:styleId="80">
    <w:name w:val="Сетка таблицы8"/>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6">
    <w:name w:val="Таблица простая 36"/>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0">
    <w:name w:val="Сетка таблицы16"/>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9">
    <w:name w:val="c29"/>
    <w:basedOn w:val="a"/>
    <w:rsid w:val="00AA3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AA3F2A"/>
  </w:style>
  <w:style w:type="numbering" w:customStyle="1" w:styleId="81">
    <w:name w:val="Нет списка8"/>
    <w:next w:val="a2"/>
    <w:uiPriority w:val="99"/>
    <w:semiHidden/>
    <w:unhideWhenUsed/>
    <w:rsid w:val="00AA3F2A"/>
  </w:style>
  <w:style w:type="character" w:customStyle="1" w:styleId="affffff2">
    <w:name w:val="Обычный (веб) Знак"/>
    <w:uiPriority w:val="99"/>
    <w:locked/>
    <w:rsid w:val="00AA3F2A"/>
    <w:rPr>
      <w:rFonts w:ascii="Times New Roman" w:eastAsia="Times New Roman" w:hAnsi="Times New Roman" w:cs="Times New Roman"/>
      <w:sz w:val="24"/>
      <w:szCs w:val="24"/>
      <w:lang w:eastAsia="ru-RU"/>
    </w:rPr>
  </w:style>
  <w:style w:type="table" w:customStyle="1" w:styleId="311">
    <w:name w:val="Таблица простая 311"/>
    <w:basedOn w:val="a1"/>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азвание Знак1"/>
    <w:uiPriority w:val="10"/>
    <w:rsid w:val="00AA3F2A"/>
    <w:rPr>
      <w:rFonts w:ascii="Times New Roman" w:hAnsi="Times New Roman"/>
      <w:kern w:val="28"/>
      <w:sz w:val="24"/>
      <w:szCs w:val="24"/>
    </w:rPr>
  </w:style>
  <w:style w:type="paragraph" w:customStyle="1" w:styleId="18">
    <w:name w:val="Без интервала1"/>
    <w:next w:val="affffff3"/>
    <w:link w:val="affffff4"/>
    <w:qFormat/>
    <w:rsid w:val="00AA3F2A"/>
    <w:pPr>
      <w:spacing w:after="0" w:line="240" w:lineRule="auto"/>
    </w:pPr>
  </w:style>
  <w:style w:type="numbering" w:customStyle="1" w:styleId="90">
    <w:name w:val="Нет списка9"/>
    <w:next w:val="a2"/>
    <w:uiPriority w:val="99"/>
    <w:semiHidden/>
    <w:unhideWhenUsed/>
    <w:rsid w:val="00AA3F2A"/>
  </w:style>
  <w:style w:type="table" w:customStyle="1" w:styleId="91">
    <w:name w:val="Сетка таблицы9"/>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7">
    <w:name w:val="Таблица простая 37"/>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5">
    <w:name w:val="c15"/>
    <w:basedOn w:val="a"/>
    <w:rsid w:val="00AA3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AA3F2A"/>
  </w:style>
  <w:style w:type="character" w:customStyle="1" w:styleId="c1">
    <w:name w:val="c1"/>
    <w:rsid w:val="00AA3F2A"/>
  </w:style>
  <w:style w:type="paragraph" w:customStyle="1" w:styleId="c8">
    <w:name w:val="c8"/>
    <w:basedOn w:val="a"/>
    <w:rsid w:val="00AA3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rsid w:val="00AA3F2A"/>
  </w:style>
  <w:style w:type="character" w:customStyle="1" w:styleId="gray1">
    <w:name w:val="gray1"/>
    <w:rsid w:val="00AA3F2A"/>
    <w:rPr>
      <w:color w:val="6C737F"/>
    </w:rPr>
  </w:style>
  <w:style w:type="character" w:customStyle="1" w:styleId="affffff4">
    <w:name w:val="Без интервала Знак"/>
    <w:link w:val="18"/>
    <w:locked/>
    <w:rsid w:val="00AA3F2A"/>
  </w:style>
  <w:style w:type="numbering" w:customStyle="1" w:styleId="100">
    <w:name w:val="Нет списка10"/>
    <w:next w:val="a2"/>
    <w:uiPriority w:val="99"/>
    <w:semiHidden/>
    <w:unhideWhenUsed/>
    <w:rsid w:val="00AA3F2A"/>
  </w:style>
  <w:style w:type="table" w:customStyle="1" w:styleId="101">
    <w:name w:val="Сетка таблицы10"/>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8">
    <w:name w:val="Таблица простая 38"/>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2">
    <w:name w:val="c12"/>
    <w:basedOn w:val="a"/>
    <w:rsid w:val="00AA3F2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2">
    <w:name w:val="Нет списка12"/>
    <w:next w:val="a2"/>
    <w:uiPriority w:val="99"/>
    <w:semiHidden/>
    <w:unhideWhenUsed/>
    <w:rsid w:val="00AA3F2A"/>
  </w:style>
  <w:style w:type="table" w:customStyle="1" w:styleId="19">
    <w:name w:val="Сетка таблицы19"/>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9">
    <w:name w:val="Таблица простая 39"/>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AA3F2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ffffff3">
    <w:name w:val="No Spacing"/>
    <w:uiPriority w:val="1"/>
    <w:qFormat/>
    <w:rsid w:val="00AA3F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A3F2A"/>
    <w:pPr>
      <w:keepNext/>
      <w:spacing w:before="240" w:after="120" w:line="240" w:lineRule="auto"/>
      <w:ind w:firstLine="709"/>
      <w:outlineLvl w:val="0"/>
    </w:pPr>
    <w:rPr>
      <w:rFonts w:ascii="Times New Roman" w:eastAsia="Times New Roman" w:hAnsi="Times New Roman" w:cs="Times New Roman"/>
      <w:b/>
      <w:bCs/>
      <w:kern w:val="32"/>
      <w:sz w:val="24"/>
      <w:szCs w:val="24"/>
      <w:lang w:val="x-none" w:eastAsia="x-none"/>
    </w:rPr>
  </w:style>
  <w:style w:type="paragraph" w:styleId="2">
    <w:name w:val="heading 2"/>
    <w:basedOn w:val="a"/>
    <w:next w:val="a"/>
    <w:link w:val="20"/>
    <w:uiPriority w:val="99"/>
    <w:qFormat/>
    <w:rsid w:val="00AA3F2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AA3F2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AA3F2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3F2A"/>
    <w:rPr>
      <w:rFonts w:ascii="Times New Roman" w:eastAsia="Times New Roman" w:hAnsi="Times New Roman" w:cs="Times New Roman"/>
      <w:b/>
      <w:bCs/>
      <w:kern w:val="32"/>
      <w:sz w:val="24"/>
      <w:szCs w:val="24"/>
      <w:lang w:val="x-none" w:eastAsia="x-none"/>
    </w:rPr>
  </w:style>
  <w:style w:type="character" w:customStyle="1" w:styleId="20">
    <w:name w:val="Заголовок 2 Знак"/>
    <w:basedOn w:val="a0"/>
    <w:link w:val="2"/>
    <w:uiPriority w:val="99"/>
    <w:rsid w:val="00AA3F2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AA3F2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AA3F2A"/>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AA3F2A"/>
  </w:style>
  <w:style w:type="numbering" w:customStyle="1" w:styleId="110">
    <w:name w:val="Нет списка11"/>
    <w:next w:val="a2"/>
    <w:uiPriority w:val="99"/>
    <w:semiHidden/>
    <w:unhideWhenUsed/>
    <w:rsid w:val="00AA3F2A"/>
  </w:style>
  <w:style w:type="paragraph" w:styleId="a3">
    <w:name w:val="Body Text"/>
    <w:basedOn w:val="a"/>
    <w:link w:val="a4"/>
    <w:rsid w:val="00AA3F2A"/>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AA3F2A"/>
    <w:rPr>
      <w:rFonts w:ascii="Times New Roman" w:eastAsia="Times New Roman" w:hAnsi="Times New Roman" w:cs="Times New Roman"/>
      <w:sz w:val="24"/>
      <w:szCs w:val="24"/>
      <w:lang w:val="x-none" w:eastAsia="x-none"/>
    </w:rPr>
  </w:style>
  <w:style w:type="paragraph" w:styleId="21">
    <w:name w:val="Body Text 2"/>
    <w:basedOn w:val="a"/>
    <w:link w:val="22"/>
    <w:rsid w:val="00AA3F2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AA3F2A"/>
    <w:rPr>
      <w:rFonts w:ascii="Times New Roman" w:eastAsia="Times New Roman" w:hAnsi="Times New Roman" w:cs="Times New Roman"/>
      <w:sz w:val="24"/>
      <w:szCs w:val="24"/>
      <w:lang w:val="x-none" w:eastAsia="x-none"/>
    </w:rPr>
  </w:style>
  <w:style w:type="character" w:customStyle="1" w:styleId="blk">
    <w:name w:val="blk"/>
    <w:rsid w:val="00AA3F2A"/>
  </w:style>
  <w:style w:type="paragraph" w:styleId="a5">
    <w:name w:val="footer"/>
    <w:aliases w:val="Нижний колонтитул Знак Знак Знак,Нижний колонтитул1,Нижний колонтитул Знак Знак"/>
    <w:basedOn w:val="a"/>
    <w:link w:val="a6"/>
    <w:uiPriority w:val="99"/>
    <w:rsid w:val="00AA3F2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AA3F2A"/>
    <w:rPr>
      <w:rFonts w:ascii="Times New Roman" w:eastAsia="Times New Roman" w:hAnsi="Times New Roman" w:cs="Times New Roman"/>
      <w:sz w:val="24"/>
      <w:szCs w:val="24"/>
      <w:lang w:val="x-none" w:eastAsia="x-none"/>
    </w:rPr>
  </w:style>
  <w:style w:type="character" w:styleId="a7">
    <w:name w:val="page number"/>
    <w:rsid w:val="00AA3F2A"/>
    <w:rPr>
      <w:rFonts w:cs="Times New Roman"/>
    </w:rPr>
  </w:style>
  <w:style w:type="paragraph" w:styleId="a8">
    <w:name w:val="Normal (Web)"/>
    <w:aliases w:val="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23"/>
    <w:uiPriority w:val="99"/>
    <w:qFormat/>
    <w:rsid w:val="00AA3F2A"/>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AA3F2A"/>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AA3F2A"/>
    <w:rPr>
      <w:rFonts w:ascii="Times New Roman" w:eastAsia="Times New Roman" w:hAnsi="Times New Roman" w:cs="Times New Roman"/>
      <w:sz w:val="20"/>
      <w:szCs w:val="20"/>
      <w:lang w:val="en-US" w:eastAsia="x-none"/>
    </w:rPr>
  </w:style>
  <w:style w:type="character" w:styleId="ab">
    <w:name w:val="footnote reference"/>
    <w:uiPriority w:val="99"/>
    <w:rsid w:val="00AA3F2A"/>
    <w:rPr>
      <w:rFonts w:cs="Times New Roman"/>
      <w:vertAlign w:val="superscript"/>
    </w:rPr>
  </w:style>
  <w:style w:type="paragraph" w:styleId="24">
    <w:name w:val="List 2"/>
    <w:basedOn w:val="a"/>
    <w:rsid w:val="00AA3F2A"/>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AA3F2A"/>
    <w:rPr>
      <w:rFonts w:cs="Times New Roman"/>
      <w:color w:val="0000FF"/>
      <w:u w:val="single"/>
    </w:rPr>
  </w:style>
  <w:style w:type="paragraph" w:styleId="12">
    <w:name w:val="toc 1"/>
    <w:basedOn w:val="a"/>
    <w:next w:val="a"/>
    <w:autoRedefine/>
    <w:uiPriority w:val="39"/>
    <w:rsid w:val="00AA3F2A"/>
    <w:pPr>
      <w:spacing w:before="240" w:after="120" w:line="240" w:lineRule="auto"/>
    </w:pPr>
    <w:rPr>
      <w:rFonts w:ascii="Calibri" w:eastAsia="Times New Roman" w:hAnsi="Calibri" w:cs="Calibri"/>
      <w:b/>
      <w:bCs/>
      <w:sz w:val="20"/>
      <w:szCs w:val="20"/>
      <w:lang w:eastAsia="ru-RU"/>
    </w:rPr>
  </w:style>
  <w:style w:type="paragraph" w:styleId="25">
    <w:name w:val="toc 2"/>
    <w:basedOn w:val="a"/>
    <w:next w:val="a"/>
    <w:autoRedefine/>
    <w:uiPriority w:val="39"/>
    <w:rsid w:val="00AA3F2A"/>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AA3F2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AA3F2A"/>
    <w:rPr>
      <w:rFonts w:ascii="Times New Roman" w:hAnsi="Times New Roman"/>
      <w:sz w:val="20"/>
      <w:lang w:val="x-none" w:eastAsia="ru-RU"/>
    </w:rPr>
  </w:style>
  <w:style w:type="paragraph" w:styleId="ad">
    <w:name w:val="List Paragraph"/>
    <w:aliases w:val="Содержание. 2 уровень,List Paragraph"/>
    <w:basedOn w:val="a"/>
    <w:link w:val="ae"/>
    <w:uiPriority w:val="34"/>
    <w:qFormat/>
    <w:rsid w:val="00AA3F2A"/>
    <w:pPr>
      <w:spacing w:before="120" w:after="120" w:line="240" w:lineRule="auto"/>
      <w:ind w:left="708"/>
    </w:pPr>
    <w:rPr>
      <w:rFonts w:ascii="Times New Roman" w:eastAsia="Times New Roman" w:hAnsi="Times New Roman" w:cs="Times New Roman"/>
      <w:sz w:val="24"/>
      <w:szCs w:val="24"/>
      <w:lang w:val="x-none" w:eastAsia="x-none"/>
    </w:rPr>
  </w:style>
  <w:style w:type="character" w:styleId="af">
    <w:name w:val="Emphasis"/>
    <w:qFormat/>
    <w:rsid w:val="00AA3F2A"/>
    <w:rPr>
      <w:rFonts w:cs="Times New Roman"/>
      <w:i/>
    </w:rPr>
  </w:style>
  <w:style w:type="paragraph" w:styleId="af0">
    <w:name w:val="Balloon Text"/>
    <w:basedOn w:val="a"/>
    <w:link w:val="af1"/>
    <w:uiPriority w:val="99"/>
    <w:rsid w:val="00AA3F2A"/>
    <w:pPr>
      <w:spacing w:after="0" w:line="240" w:lineRule="auto"/>
    </w:pPr>
    <w:rPr>
      <w:rFonts w:ascii="Segoe UI" w:eastAsia="Times New Roman" w:hAnsi="Segoe UI" w:cs="Times New Roman"/>
      <w:sz w:val="18"/>
      <w:szCs w:val="18"/>
      <w:lang w:val="x-none" w:eastAsia="x-none"/>
    </w:rPr>
  </w:style>
  <w:style w:type="character" w:customStyle="1" w:styleId="af1">
    <w:name w:val="Текст выноски Знак"/>
    <w:basedOn w:val="a0"/>
    <w:link w:val="af0"/>
    <w:uiPriority w:val="99"/>
    <w:rsid w:val="00AA3F2A"/>
    <w:rPr>
      <w:rFonts w:ascii="Segoe UI" w:eastAsia="Times New Roman" w:hAnsi="Segoe UI" w:cs="Times New Roman"/>
      <w:sz w:val="18"/>
      <w:szCs w:val="18"/>
      <w:lang w:val="x-none" w:eastAsia="x-none"/>
    </w:rPr>
  </w:style>
  <w:style w:type="paragraph" w:customStyle="1" w:styleId="ConsPlusNormal">
    <w:name w:val="ConsPlusNormal"/>
    <w:rsid w:val="00AA3F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AA3F2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AA3F2A"/>
    <w:rPr>
      <w:rFonts w:ascii="Times New Roman" w:eastAsia="Times New Roman" w:hAnsi="Times New Roman" w:cs="Times New Roman"/>
      <w:sz w:val="24"/>
      <w:szCs w:val="24"/>
      <w:lang w:val="x-none" w:eastAsia="x-none"/>
    </w:rPr>
  </w:style>
  <w:style w:type="character" w:customStyle="1" w:styleId="111">
    <w:name w:val="Текст примечания Знак11"/>
    <w:uiPriority w:val="99"/>
    <w:rsid w:val="00AA3F2A"/>
    <w:rPr>
      <w:rFonts w:cs="Times New Roman"/>
      <w:sz w:val="20"/>
      <w:szCs w:val="20"/>
    </w:rPr>
  </w:style>
  <w:style w:type="paragraph" w:styleId="af4">
    <w:name w:val="annotation text"/>
    <w:basedOn w:val="a"/>
    <w:link w:val="af5"/>
    <w:uiPriority w:val="99"/>
    <w:unhideWhenUsed/>
    <w:rsid w:val="00AA3F2A"/>
    <w:pPr>
      <w:spacing w:after="0" w:line="240" w:lineRule="auto"/>
    </w:pPr>
    <w:rPr>
      <w:rFonts w:ascii="Calibri" w:eastAsia="Times New Roman" w:hAnsi="Calibri" w:cs="Times New Roman"/>
      <w:sz w:val="20"/>
      <w:szCs w:val="20"/>
      <w:lang w:val="x-none" w:eastAsia="x-none"/>
    </w:rPr>
  </w:style>
  <w:style w:type="character" w:customStyle="1" w:styleId="af5">
    <w:name w:val="Текст примечания Знак"/>
    <w:basedOn w:val="a0"/>
    <w:link w:val="af4"/>
    <w:uiPriority w:val="99"/>
    <w:rsid w:val="00AA3F2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AA3F2A"/>
    <w:rPr>
      <w:rFonts w:cs="Times New Roman"/>
      <w:sz w:val="20"/>
      <w:szCs w:val="20"/>
    </w:rPr>
  </w:style>
  <w:style w:type="character" w:customStyle="1" w:styleId="112">
    <w:name w:val="Тема примечания Знак11"/>
    <w:uiPriority w:val="99"/>
    <w:rsid w:val="00AA3F2A"/>
    <w:rPr>
      <w:rFonts w:cs="Times New Roman"/>
      <w:b/>
      <w:bCs/>
      <w:sz w:val="20"/>
      <w:szCs w:val="20"/>
    </w:rPr>
  </w:style>
  <w:style w:type="paragraph" w:styleId="af6">
    <w:name w:val="annotation subject"/>
    <w:basedOn w:val="af4"/>
    <w:next w:val="af4"/>
    <w:link w:val="af7"/>
    <w:uiPriority w:val="99"/>
    <w:unhideWhenUsed/>
    <w:rsid w:val="00AA3F2A"/>
    <w:rPr>
      <w:rFonts w:ascii="Times New Roman" w:hAnsi="Times New Roman"/>
      <w:b/>
      <w:bCs/>
    </w:rPr>
  </w:style>
  <w:style w:type="character" w:customStyle="1" w:styleId="af7">
    <w:name w:val="Тема примечания Знак"/>
    <w:basedOn w:val="af5"/>
    <w:link w:val="af6"/>
    <w:uiPriority w:val="99"/>
    <w:rsid w:val="00AA3F2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AA3F2A"/>
    <w:rPr>
      <w:rFonts w:cs="Times New Roman"/>
      <w:b/>
      <w:bCs/>
      <w:sz w:val="20"/>
      <w:szCs w:val="20"/>
    </w:rPr>
  </w:style>
  <w:style w:type="paragraph" w:styleId="26">
    <w:name w:val="Body Text Indent 2"/>
    <w:basedOn w:val="a"/>
    <w:link w:val="27"/>
    <w:rsid w:val="00AA3F2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AA3F2A"/>
    <w:rPr>
      <w:rFonts w:ascii="Times New Roman" w:eastAsia="Times New Roman" w:hAnsi="Times New Roman" w:cs="Times New Roman"/>
      <w:sz w:val="24"/>
      <w:szCs w:val="24"/>
      <w:lang w:val="x-none" w:eastAsia="x-none"/>
    </w:rPr>
  </w:style>
  <w:style w:type="character" w:customStyle="1" w:styleId="apple-converted-space">
    <w:name w:val="apple-converted-space"/>
    <w:rsid w:val="00AA3F2A"/>
  </w:style>
  <w:style w:type="character" w:customStyle="1" w:styleId="af8">
    <w:name w:val="Цветовое выделение"/>
    <w:uiPriority w:val="99"/>
    <w:rsid w:val="00AA3F2A"/>
    <w:rPr>
      <w:b/>
      <w:color w:val="26282F"/>
    </w:rPr>
  </w:style>
  <w:style w:type="character" w:customStyle="1" w:styleId="af9">
    <w:name w:val="Гипертекстовая ссылка"/>
    <w:uiPriority w:val="99"/>
    <w:rsid w:val="00AA3F2A"/>
    <w:rPr>
      <w:b/>
      <w:color w:val="106BBE"/>
    </w:rPr>
  </w:style>
  <w:style w:type="character" w:customStyle="1" w:styleId="afa">
    <w:name w:val="Активная гипертекстовая ссылка"/>
    <w:uiPriority w:val="99"/>
    <w:rsid w:val="00AA3F2A"/>
    <w:rPr>
      <w:b/>
      <w:color w:val="106BBE"/>
      <w:u w:val="single"/>
    </w:rPr>
  </w:style>
  <w:style w:type="paragraph" w:customStyle="1" w:styleId="afb">
    <w:name w:val="Внимание"/>
    <w:basedOn w:val="a"/>
    <w:next w:val="a"/>
    <w:uiPriority w:val="99"/>
    <w:rsid w:val="00AA3F2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AA3F2A"/>
  </w:style>
  <w:style w:type="paragraph" w:customStyle="1" w:styleId="afd">
    <w:name w:val="Внимание: недобросовестность!"/>
    <w:basedOn w:val="afb"/>
    <w:next w:val="a"/>
    <w:uiPriority w:val="99"/>
    <w:rsid w:val="00AA3F2A"/>
  </w:style>
  <w:style w:type="character" w:customStyle="1" w:styleId="afe">
    <w:name w:val="Выделение для Базового Поиска"/>
    <w:uiPriority w:val="99"/>
    <w:rsid w:val="00AA3F2A"/>
    <w:rPr>
      <w:b/>
      <w:color w:val="0058A9"/>
    </w:rPr>
  </w:style>
  <w:style w:type="character" w:customStyle="1" w:styleId="aff">
    <w:name w:val="Выделение для Базового Поиска (курсив)"/>
    <w:uiPriority w:val="99"/>
    <w:rsid w:val="00AA3F2A"/>
    <w:rPr>
      <w:b/>
      <w:i/>
      <w:color w:val="0058A9"/>
    </w:rPr>
  </w:style>
  <w:style w:type="paragraph" w:customStyle="1" w:styleId="aff0">
    <w:name w:val="Дочерний элемент списка"/>
    <w:basedOn w:val="a"/>
    <w:next w:val="a"/>
    <w:uiPriority w:val="99"/>
    <w:rsid w:val="00AA3F2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AA3F2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1"/>
    <w:next w:val="a"/>
    <w:uiPriority w:val="99"/>
    <w:rsid w:val="00AA3F2A"/>
    <w:rPr>
      <w:b/>
      <w:bCs/>
      <w:color w:val="0058A9"/>
      <w:shd w:val="clear" w:color="auto" w:fill="ECE9D8"/>
    </w:rPr>
  </w:style>
  <w:style w:type="paragraph" w:customStyle="1" w:styleId="aff2">
    <w:name w:val="Заголовок группы контролов"/>
    <w:basedOn w:val="a"/>
    <w:next w:val="a"/>
    <w:uiPriority w:val="99"/>
    <w:rsid w:val="00AA3F2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AA3F2A"/>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AA3F2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AA3F2A"/>
    <w:rPr>
      <w:b/>
      <w:color w:val="26282F"/>
    </w:rPr>
  </w:style>
  <w:style w:type="paragraph" w:customStyle="1" w:styleId="aff6">
    <w:name w:val="Заголовок статьи"/>
    <w:basedOn w:val="a"/>
    <w:next w:val="a"/>
    <w:uiPriority w:val="99"/>
    <w:rsid w:val="00AA3F2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AA3F2A"/>
    <w:rPr>
      <w:b/>
      <w:color w:val="FF0000"/>
    </w:rPr>
  </w:style>
  <w:style w:type="paragraph" w:customStyle="1" w:styleId="aff8">
    <w:name w:val="Заголовок ЭР (левое окно)"/>
    <w:basedOn w:val="a"/>
    <w:next w:val="a"/>
    <w:uiPriority w:val="99"/>
    <w:rsid w:val="00AA3F2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AA3F2A"/>
    <w:pPr>
      <w:spacing w:after="0"/>
      <w:jc w:val="left"/>
    </w:pPr>
  </w:style>
  <w:style w:type="paragraph" w:customStyle="1" w:styleId="affa">
    <w:name w:val="Интерактивный заголовок"/>
    <w:basedOn w:val="15"/>
    <w:next w:val="a"/>
    <w:uiPriority w:val="99"/>
    <w:rsid w:val="00AA3F2A"/>
    <w:rPr>
      <w:u w:val="single"/>
    </w:rPr>
  </w:style>
  <w:style w:type="paragraph" w:customStyle="1" w:styleId="affb">
    <w:name w:val="Текст информации об изменениях"/>
    <w:basedOn w:val="a"/>
    <w:next w:val="a"/>
    <w:uiPriority w:val="99"/>
    <w:rsid w:val="00AA3F2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AA3F2A"/>
    <w:pPr>
      <w:spacing w:before="180"/>
      <w:ind w:left="360" w:right="360" w:firstLine="0"/>
    </w:pPr>
    <w:rPr>
      <w:shd w:val="clear" w:color="auto" w:fill="EAEFED"/>
    </w:rPr>
  </w:style>
  <w:style w:type="paragraph" w:customStyle="1" w:styleId="affd">
    <w:name w:val="Текст (справка)"/>
    <w:basedOn w:val="a"/>
    <w:next w:val="a"/>
    <w:uiPriority w:val="99"/>
    <w:rsid w:val="00AA3F2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AA3F2A"/>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AA3F2A"/>
    <w:rPr>
      <w:i/>
      <w:iCs/>
    </w:rPr>
  </w:style>
  <w:style w:type="paragraph" w:customStyle="1" w:styleId="afff0">
    <w:name w:val="Текст (лев. подпись)"/>
    <w:basedOn w:val="a"/>
    <w:next w:val="a"/>
    <w:uiPriority w:val="99"/>
    <w:rsid w:val="00AA3F2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AA3F2A"/>
    <w:rPr>
      <w:sz w:val="14"/>
      <w:szCs w:val="14"/>
    </w:rPr>
  </w:style>
  <w:style w:type="paragraph" w:customStyle="1" w:styleId="afff2">
    <w:name w:val="Текст (прав. подпись)"/>
    <w:basedOn w:val="a"/>
    <w:next w:val="a"/>
    <w:uiPriority w:val="99"/>
    <w:rsid w:val="00AA3F2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AA3F2A"/>
    <w:rPr>
      <w:sz w:val="14"/>
      <w:szCs w:val="14"/>
    </w:rPr>
  </w:style>
  <w:style w:type="paragraph" w:customStyle="1" w:styleId="afff4">
    <w:name w:val="Комментарий пользователя"/>
    <w:basedOn w:val="affe"/>
    <w:next w:val="a"/>
    <w:uiPriority w:val="99"/>
    <w:rsid w:val="00AA3F2A"/>
    <w:pPr>
      <w:jc w:val="left"/>
    </w:pPr>
    <w:rPr>
      <w:shd w:val="clear" w:color="auto" w:fill="FFDFE0"/>
    </w:rPr>
  </w:style>
  <w:style w:type="paragraph" w:customStyle="1" w:styleId="afff5">
    <w:name w:val="Куда обратиться?"/>
    <w:basedOn w:val="afb"/>
    <w:next w:val="a"/>
    <w:uiPriority w:val="99"/>
    <w:rsid w:val="00AA3F2A"/>
  </w:style>
  <w:style w:type="paragraph" w:customStyle="1" w:styleId="afff6">
    <w:name w:val="Моноширинный"/>
    <w:basedOn w:val="a"/>
    <w:next w:val="a"/>
    <w:uiPriority w:val="99"/>
    <w:rsid w:val="00AA3F2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AA3F2A"/>
    <w:rPr>
      <w:b/>
      <w:color w:val="26282F"/>
      <w:shd w:val="clear" w:color="auto" w:fill="FFF580"/>
    </w:rPr>
  </w:style>
  <w:style w:type="paragraph" w:customStyle="1" w:styleId="afff8">
    <w:name w:val="Напишите нам"/>
    <w:basedOn w:val="a"/>
    <w:next w:val="a"/>
    <w:uiPriority w:val="99"/>
    <w:rsid w:val="00AA3F2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AA3F2A"/>
    <w:rPr>
      <w:b/>
      <w:color w:val="000000"/>
      <w:shd w:val="clear" w:color="auto" w:fill="D8EDE8"/>
    </w:rPr>
  </w:style>
  <w:style w:type="paragraph" w:customStyle="1" w:styleId="afffa">
    <w:name w:val="Необходимые документы"/>
    <w:basedOn w:val="afb"/>
    <w:next w:val="a"/>
    <w:uiPriority w:val="99"/>
    <w:rsid w:val="00AA3F2A"/>
    <w:pPr>
      <w:ind w:firstLine="118"/>
    </w:pPr>
  </w:style>
  <w:style w:type="paragraph" w:customStyle="1" w:styleId="afffb">
    <w:name w:val="Нормальный (таблица)"/>
    <w:basedOn w:val="a"/>
    <w:next w:val="a"/>
    <w:uiPriority w:val="99"/>
    <w:rsid w:val="00AA3F2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AA3F2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AA3F2A"/>
    <w:pPr>
      <w:ind w:left="140"/>
    </w:pPr>
  </w:style>
  <w:style w:type="character" w:customStyle="1" w:styleId="afffe">
    <w:name w:val="Опечатки"/>
    <w:uiPriority w:val="99"/>
    <w:rsid w:val="00AA3F2A"/>
    <w:rPr>
      <w:color w:val="FF0000"/>
    </w:rPr>
  </w:style>
  <w:style w:type="paragraph" w:customStyle="1" w:styleId="affff">
    <w:name w:val="Переменная часть"/>
    <w:basedOn w:val="aff1"/>
    <w:next w:val="a"/>
    <w:uiPriority w:val="99"/>
    <w:rsid w:val="00AA3F2A"/>
    <w:rPr>
      <w:sz w:val="18"/>
      <w:szCs w:val="18"/>
    </w:rPr>
  </w:style>
  <w:style w:type="paragraph" w:customStyle="1" w:styleId="affff0">
    <w:name w:val="Подвал для информации об изменениях"/>
    <w:basedOn w:val="1"/>
    <w:next w:val="a"/>
    <w:uiPriority w:val="99"/>
    <w:rsid w:val="00AA3F2A"/>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AA3F2A"/>
    <w:rPr>
      <w:b/>
      <w:bCs/>
    </w:rPr>
  </w:style>
  <w:style w:type="paragraph" w:customStyle="1" w:styleId="affff2">
    <w:name w:val="Подчёркнуный текст"/>
    <w:basedOn w:val="a"/>
    <w:next w:val="a"/>
    <w:uiPriority w:val="99"/>
    <w:rsid w:val="00AA3F2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AA3F2A"/>
    <w:rPr>
      <w:sz w:val="20"/>
      <w:szCs w:val="20"/>
    </w:rPr>
  </w:style>
  <w:style w:type="paragraph" w:customStyle="1" w:styleId="affff4">
    <w:name w:val="Прижатый влево"/>
    <w:basedOn w:val="a"/>
    <w:next w:val="a"/>
    <w:uiPriority w:val="99"/>
    <w:rsid w:val="00AA3F2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AA3F2A"/>
  </w:style>
  <w:style w:type="paragraph" w:customStyle="1" w:styleId="affff6">
    <w:name w:val="Примечание."/>
    <w:basedOn w:val="afb"/>
    <w:next w:val="a"/>
    <w:uiPriority w:val="99"/>
    <w:rsid w:val="00AA3F2A"/>
  </w:style>
  <w:style w:type="character" w:customStyle="1" w:styleId="affff7">
    <w:name w:val="Продолжение ссылки"/>
    <w:uiPriority w:val="99"/>
    <w:rsid w:val="00AA3F2A"/>
  </w:style>
  <w:style w:type="paragraph" w:customStyle="1" w:styleId="affff8">
    <w:name w:val="Словарная статья"/>
    <w:basedOn w:val="a"/>
    <w:next w:val="a"/>
    <w:uiPriority w:val="99"/>
    <w:rsid w:val="00AA3F2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AA3F2A"/>
    <w:rPr>
      <w:b/>
      <w:color w:val="26282F"/>
    </w:rPr>
  </w:style>
  <w:style w:type="character" w:customStyle="1" w:styleId="affffa">
    <w:name w:val="Сравнение редакций. Добавленный фрагмент"/>
    <w:uiPriority w:val="99"/>
    <w:rsid w:val="00AA3F2A"/>
    <w:rPr>
      <w:color w:val="000000"/>
      <w:shd w:val="clear" w:color="auto" w:fill="C1D7FF"/>
    </w:rPr>
  </w:style>
  <w:style w:type="character" w:customStyle="1" w:styleId="affffb">
    <w:name w:val="Сравнение редакций. Удаленный фрагмент"/>
    <w:uiPriority w:val="99"/>
    <w:rsid w:val="00AA3F2A"/>
    <w:rPr>
      <w:color w:val="000000"/>
      <w:shd w:val="clear" w:color="auto" w:fill="C4C413"/>
    </w:rPr>
  </w:style>
  <w:style w:type="paragraph" w:customStyle="1" w:styleId="affffc">
    <w:name w:val="Ссылка на официальную публикацию"/>
    <w:basedOn w:val="a"/>
    <w:next w:val="a"/>
    <w:uiPriority w:val="99"/>
    <w:rsid w:val="00AA3F2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AA3F2A"/>
    <w:rPr>
      <w:b/>
      <w:color w:val="749232"/>
    </w:rPr>
  </w:style>
  <w:style w:type="paragraph" w:customStyle="1" w:styleId="affffe">
    <w:name w:val="Текст в таблице"/>
    <w:basedOn w:val="afffb"/>
    <w:next w:val="a"/>
    <w:uiPriority w:val="99"/>
    <w:rsid w:val="00AA3F2A"/>
    <w:pPr>
      <w:ind w:firstLine="500"/>
    </w:pPr>
  </w:style>
  <w:style w:type="paragraph" w:customStyle="1" w:styleId="afffff">
    <w:name w:val="Текст ЭР (см. также)"/>
    <w:basedOn w:val="a"/>
    <w:next w:val="a"/>
    <w:uiPriority w:val="99"/>
    <w:rsid w:val="00AA3F2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AA3F2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AA3F2A"/>
    <w:rPr>
      <w:b/>
      <w:strike/>
      <w:color w:val="666600"/>
    </w:rPr>
  </w:style>
  <w:style w:type="paragraph" w:customStyle="1" w:styleId="afffff2">
    <w:name w:val="Формула"/>
    <w:basedOn w:val="a"/>
    <w:next w:val="a"/>
    <w:uiPriority w:val="99"/>
    <w:rsid w:val="00AA3F2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AA3F2A"/>
    <w:pPr>
      <w:jc w:val="center"/>
    </w:pPr>
  </w:style>
  <w:style w:type="paragraph" w:customStyle="1" w:styleId="-">
    <w:name w:val="ЭР-содержание (правое окно)"/>
    <w:basedOn w:val="a"/>
    <w:next w:val="a"/>
    <w:uiPriority w:val="99"/>
    <w:rsid w:val="00AA3F2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AA3F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AA3F2A"/>
    <w:rPr>
      <w:rFonts w:cs="Times New Roman"/>
      <w:sz w:val="16"/>
    </w:rPr>
  </w:style>
  <w:style w:type="paragraph" w:styleId="41">
    <w:name w:val="toc 4"/>
    <w:basedOn w:val="a"/>
    <w:next w:val="a"/>
    <w:autoRedefine/>
    <w:rsid w:val="00AA3F2A"/>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AA3F2A"/>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AA3F2A"/>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AA3F2A"/>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AA3F2A"/>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AA3F2A"/>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AA3F2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AA3F2A"/>
    <w:pPr>
      <w:spacing w:after="0" w:line="240" w:lineRule="auto"/>
    </w:pPr>
    <w:rPr>
      <w:rFonts w:ascii="Calibri" w:eastAsia="Times New Roman" w:hAnsi="Calibri" w:cs="Times New Roman"/>
      <w:sz w:val="20"/>
      <w:szCs w:val="20"/>
      <w:lang w:val="x-none" w:eastAsia="x-none"/>
    </w:rPr>
  </w:style>
  <w:style w:type="character" w:customStyle="1" w:styleId="afffff7">
    <w:name w:val="Текст концевой сноски Знак"/>
    <w:basedOn w:val="a0"/>
    <w:link w:val="afffff6"/>
    <w:uiPriority w:val="99"/>
    <w:semiHidden/>
    <w:rsid w:val="00AA3F2A"/>
    <w:rPr>
      <w:rFonts w:ascii="Calibri" w:eastAsia="Times New Roman" w:hAnsi="Calibri" w:cs="Times New Roman"/>
      <w:sz w:val="20"/>
      <w:szCs w:val="20"/>
      <w:lang w:val="x-none" w:eastAsia="x-none"/>
    </w:rPr>
  </w:style>
  <w:style w:type="character" w:styleId="afffff8">
    <w:name w:val="endnote reference"/>
    <w:uiPriority w:val="99"/>
    <w:semiHidden/>
    <w:unhideWhenUsed/>
    <w:rsid w:val="00AA3F2A"/>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AA3F2A"/>
    <w:rPr>
      <w:rFonts w:ascii="Times New Roman" w:eastAsia="Times New Roman" w:hAnsi="Times New Roman" w:cs="Times New Roman"/>
      <w:sz w:val="24"/>
      <w:szCs w:val="24"/>
      <w:lang w:val="x-none" w:eastAsia="x-none"/>
    </w:rPr>
  </w:style>
  <w:style w:type="character" w:customStyle="1" w:styleId="23">
    <w:name w:val="Обычный (веб) Знак2"/>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AA3F2A"/>
    <w:rPr>
      <w:rFonts w:ascii="Times New Roman" w:eastAsia="Times New Roman" w:hAnsi="Times New Roman" w:cs="Times New Roman"/>
      <w:sz w:val="24"/>
      <w:szCs w:val="24"/>
      <w:lang w:val="en-US" w:eastAsia="nl-NL"/>
    </w:rPr>
  </w:style>
  <w:style w:type="character" w:styleId="afffff9">
    <w:name w:val="Strong"/>
    <w:uiPriority w:val="22"/>
    <w:qFormat/>
    <w:rsid w:val="00AA3F2A"/>
    <w:rPr>
      <w:b/>
      <w:bCs/>
    </w:rPr>
  </w:style>
  <w:style w:type="table" w:customStyle="1" w:styleId="TableNormal">
    <w:name w:val="Table Normal"/>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A3F2A"/>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AA3F2A"/>
    <w:rPr>
      <w:color w:val="0000FF"/>
      <w:u w:val="single"/>
    </w:rPr>
  </w:style>
  <w:style w:type="character" w:styleId="afffffb">
    <w:name w:val="Subtle Emphasis"/>
    <w:uiPriority w:val="19"/>
    <w:qFormat/>
    <w:rsid w:val="00AA3F2A"/>
    <w:rPr>
      <w:i/>
      <w:iCs/>
      <w:color w:val="404040"/>
    </w:rPr>
  </w:style>
  <w:style w:type="paragraph" w:styleId="afffffc">
    <w:name w:val="Subtitle"/>
    <w:basedOn w:val="a"/>
    <w:next w:val="a"/>
    <w:link w:val="afffffd"/>
    <w:uiPriority w:val="11"/>
    <w:qFormat/>
    <w:rsid w:val="00AA3F2A"/>
    <w:pPr>
      <w:spacing w:after="60"/>
      <w:jc w:val="center"/>
      <w:outlineLvl w:val="1"/>
    </w:pPr>
    <w:rPr>
      <w:rFonts w:ascii="Calibri Light" w:eastAsia="Times New Roman" w:hAnsi="Calibri Light" w:cs="Times New Roman"/>
      <w:sz w:val="24"/>
      <w:szCs w:val="24"/>
      <w:lang w:eastAsia="ru-RU"/>
    </w:rPr>
  </w:style>
  <w:style w:type="character" w:customStyle="1" w:styleId="afffffd">
    <w:name w:val="Подзаголовок Знак"/>
    <w:basedOn w:val="a0"/>
    <w:link w:val="afffffc"/>
    <w:uiPriority w:val="11"/>
    <w:rsid w:val="00AA3F2A"/>
    <w:rPr>
      <w:rFonts w:ascii="Calibri Light" w:eastAsia="Times New Roman" w:hAnsi="Calibri Light" w:cs="Times New Roman"/>
      <w:sz w:val="24"/>
      <w:szCs w:val="24"/>
      <w:lang w:eastAsia="ru-RU"/>
    </w:rPr>
  </w:style>
  <w:style w:type="paragraph" w:styleId="afffffe">
    <w:name w:val="TOC Heading"/>
    <w:basedOn w:val="1"/>
    <w:next w:val="a"/>
    <w:uiPriority w:val="39"/>
    <w:unhideWhenUsed/>
    <w:qFormat/>
    <w:rsid w:val="00AA3F2A"/>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
    <w:name w:val="Неразрешенное упоминание"/>
    <w:uiPriority w:val="99"/>
    <w:semiHidden/>
    <w:unhideWhenUsed/>
    <w:rsid w:val="00AA3F2A"/>
    <w:rPr>
      <w:color w:val="605E5C"/>
      <w:shd w:val="clear" w:color="auto" w:fill="E1DFDD"/>
    </w:rPr>
  </w:style>
  <w:style w:type="paragraph" w:styleId="affffff0">
    <w:name w:val="Title"/>
    <w:aliases w:val="Заголовок"/>
    <w:basedOn w:val="a"/>
    <w:next w:val="a"/>
    <w:link w:val="28"/>
    <w:uiPriority w:val="10"/>
    <w:qFormat/>
    <w:rsid w:val="00AA3F2A"/>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affffff1">
    <w:name w:val="Название Знак"/>
    <w:basedOn w:val="a0"/>
    <w:uiPriority w:val="10"/>
    <w:rsid w:val="00AA3F2A"/>
    <w:rPr>
      <w:rFonts w:asciiTheme="majorHAnsi" w:eastAsiaTheme="majorEastAsia" w:hAnsiTheme="majorHAnsi" w:cstheme="majorBidi"/>
      <w:color w:val="17365D" w:themeColor="text2" w:themeShade="BF"/>
      <w:spacing w:val="5"/>
      <w:kern w:val="28"/>
      <w:sz w:val="52"/>
      <w:szCs w:val="52"/>
    </w:rPr>
  </w:style>
  <w:style w:type="character" w:customStyle="1" w:styleId="28">
    <w:name w:val="Название Знак2"/>
    <w:aliases w:val="Заголовок Знак"/>
    <w:link w:val="affffff0"/>
    <w:uiPriority w:val="10"/>
    <w:rsid w:val="00AA3F2A"/>
    <w:rPr>
      <w:rFonts w:ascii="Times New Roman" w:eastAsia="Times New Roman" w:hAnsi="Times New Roman" w:cs="Times New Roman"/>
      <w:kern w:val="28"/>
      <w:sz w:val="24"/>
      <w:szCs w:val="24"/>
      <w:lang w:eastAsia="ru-RU"/>
    </w:rPr>
  </w:style>
  <w:style w:type="table" w:customStyle="1" w:styleId="16">
    <w:name w:val="Сетка таблицы1"/>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AA3F2A"/>
    <w:pPr>
      <w:snapToGrid w:val="0"/>
      <w:spacing w:after="0" w:line="240" w:lineRule="auto"/>
    </w:pPr>
    <w:rPr>
      <w:rFonts w:ascii="Times New Roman" w:eastAsia="Times New Roman" w:hAnsi="Times New Roman" w:cs="Times New Roman"/>
      <w:iCs/>
      <w:sz w:val="24"/>
      <w:szCs w:val="28"/>
      <w:lang w:eastAsia="ru-RU"/>
    </w:rPr>
  </w:style>
  <w:style w:type="numbering" w:customStyle="1" w:styleId="2a">
    <w:name w:val="Нет списка2"/>
    <w:next w:val="a2"/>
    <w:uiPriority w:val="99"/>
    <w:semiHidden/>
    <w:unhideWhenUsed/>
    <w:rsid w:val="00AA3F2A"/>
  </w:style>
  <w:style w:type="table" w:customStyle="1" w:styleId="32">
    <w:name w:val="Сетка таблицы3"/>
    <w:basedOn w:val="a1"/>
    <w:next w:val="afffff5"/>
    <w:uiPriority w:val="39"/>
    <w:rsid w:val="00AA3F2A"/>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0">
    <w:name w:val="Таблица простая 31"/>
    <w:basedOn w:val="a1"/>
    <w:next w:val="PlainTable3"/>
    <w:uiPriority w:val="43"/>
    <w:rsid w:val="00AA3F2A"/>
    <w:pPr>
      <w:spacing w:after="0" w:line="240" w:lineRule="auto"/>
    </w:pPr>
    <w:rPr>
      <w:rFonts w:ascii="Calibri" w:eastAsia="SimSu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
    <w:name w:val="Сетка таблицы11"/>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AA3F2A"/>
  </w:style>
  <w:style w:type="table" w:customStyle="1" w:styleId="42">
    <w:name w:val="Сетка таблицы4"/>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AA3F2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AA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AA3F2A"/>
    <w:rPr>
      <w:rFonts w:ascii="Courier New" w:eastAsia="Times New Roman" w:hAnsi="Courier New" w:cs="Times New Roman"/>
      <w:sz w:val="20"/>
      <w:szCs w:val="20"/>
      <w:lang w:eastAsia="ru-RU"/>
    </w:rPr>
  </w:style>
  <w:style w:type="numbering" w:customStyle="1" w:styleId="43">
    <w:name w:val="Нет списка4"/>
    <w:next w:val="a2"/>
    <w:uiPriority w:val="99"/>
    <w:semiHidden/>
    <w:unhideWhenUsed/>
    <w:rsid w:val="00AA3F2A"/>
  </w:style>
  <w:style w:type="table" w:customStyle="1" w:styleId="50">
    <w:name w:val="Сетка таблицы5"/>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AA3F2A"/>
  </w:style>
  <w:style w:type="table" w:customStyle="1" w:styleId="60">
    <w:name w:val="Сетка таблицы6"/>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
    <w:name w:val="Таблица простая 34"/>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AA3F2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61">
    <w:name w:val="Нет списка6"/>
    <w:next w:val="a2"/>
    <w:uiPriority w:val="99"/>
    <w:semiHidden/>
    <w:unhideWhenUsed/>
    <w:rsid w:val="00AA3F2A"/>
  </w:style>
  <w:style w:type="table" w:customStyle="1" w:styleId="70">
    <w:name w:val="Сетка таблицы7"/>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5">
    <w:name w:val="Таблица простая 35"/>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0">
    <w:name w:val="Сетка таблицы15"/>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AA3F2A"/>
  </w:style>
  <w:style w:type="numbering" w:customStyle="1" w:styleId="71">
    <w:name w:val="Нет списка7"/>
    <w:next w:val="a2"/>
    <w:uiPriority w:val="99"/>
    <w:semiHidden/>
    <w:unhideWhenUsed/>
    <w:rsid w:val="00AA3F2A"/>
  </w:style>
  <w:style w:type="table" w:customStyle="1" w:styleId="80">
    <w:name w:val="Сетка таблицы8"/>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6">
    <w:name w:val="Таблица простая 36"/>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0">
    <w:name w:val="Сетка таблицы16"/>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9">
    <w:name w:val="c29"/>
    <w:basedOn w:val="a"/>
    <w:rsid w:val="00AA3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AA3F2A"/>
  </w:style>
  <w:style w:type="numbering" w:customStyle="1" w:styleId="81">
    <w:name w:val="Нет списка8"/>
    <w:next w:val="a2"/>
    <w:uiPriority w:val="99"/>
    <w:semiHidden/>
    <w:unhideWhenUsed/>
    <w:rsid w:val="00AA3F2A"/>
  </w:style>
  <w:style w:type="character" w:customStyle="1" w:styleId="affffff2">
    <w:name w:val="Обычный (веб) Знак"/>
    <w:uiPriority w:val="99"/>
    <w:locked/>
    <w:rsid w:val="00AA3F2A"/>
    <w:rPr>
      <w:rFonts w:ascii="Times New Roman" w:eastAsia="Times New Roman" w:hAnsi="Times New Roman" w:cs="Times New Roman"/>
      <w:sz w:val="24"/>
      <w:szCs w:val="24"/>
      <w:lang w:eastAsia="ru-RU"/>
    </w:rPr>
  </w:style>
  <w:style w:type="table" w:customStyle="1" w:styleId="311">
    <w:name w:val="Таблица простая 311"/>
    <w:basedOn w:val="a1"/>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азвание Знак1"/>
    <w:uiPriority w:val="10"/>
    <w:rsid w:val="00AA3F2A"/>
    <w:rPr>
      <w:rFonts w:ascii="Times New Roman" w:hAnsi="Times New Roman"/>
      <w:kern w:val="28"/>
      <w:sz w:val="24"/>
      <w:szCs w:val="24"/>
    </w:rPr>
  </w:style>
  <w:style w:type="paragraph" w:customStyle="1" w:styleId="18">
    <w:name w:val="Без интервала1"/>
    <w:next w:val="affffff3"/>
    <w:link w:val="affffff4"/>
    <w:qFormat/>
    <w:rsid w:val="00AA3F2A"/>
    <w:pPr>
      <w:spacing w:after="0" w:line="240" w:lineRule="auto"/>
    </w:pPr>
  </w:style>
  <w:style w:type="numbering" w:customStyle="1" w:styleId="90">
    <w:name w:val="Нет списка9"/>
    <w:next w:val="a2"/>
    <w:uiPriority w:val="99"/>
    <w:semiHidden/>
    <w:unhideWhenUsed/>
    <w:rsid w:val="00AA3F2A"/>
  </w:style>
  <w:style w:type="table" w:customStyle="1" w:styleId="91">
    <w:name w:val="Сетка таблицы9"/>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7">
    <w:name w:val="Таблица простая 37"/>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5">
    <w:name w:val="c15"/>
    <w:basedOn w:val="a"/>
    <w:rsid w:val="00AA3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AA3F2A"/>
  </w:style>
  <w:style w:type="character" w:customStyle="1" w:styleId="c1">
    <w:name w:val="c1"/>
    <w:rsid w:val="00AA3F2A"/>
  </w:style>
  <w:style w:type="paragraph" w:customStyle="1" w:styleId="c8">
    <w:name w:val="c8"/>
    <w:basedOn w:val="a"/>
    <w:rsid w:val="00AA3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rsid w:val="00AA3F2A"/>
  </w:style>
  <w:style w:type="character" w:customStyle="1" w:styleId="gray1">
    <w:name w:val="gray1"/>
    <w:rsid w:val="00AA3F2A"/>
    <w:rPr>
      <w:color w:val="6C737F"/>
    </w:rPr>
  </w:style>
  <w:style w:type="character" w:customStyle="1" w:styleId="affffff4">
    <w:name w:val="Без интервала Знак"/>
    <w:link w:val="18"/>
    <w:locked/>
    <w:rsid w:val="00AA3F2A"/>
  </w:style>
  <w:style w:type="numbering" w:customStyle="1" w:styleId="100">
    <w:name w:val="Нет списка10"/>
    <w:next w:val="a2"/>
    <w:uiPriority w:val="99"/>
    <w:semiHidden/>
    <w:unhideWhenUsed/>
    <w:rsid w:val="00AA3F2A"/>
  </w:style>
  <w:style w:type="table" w:customStyle="1" w:styleId="101">
    <w:name w:val="Сетка таблицы10"/>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8">
    <w:name w:val="Таблица простая 38"/>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2">
    <w:name w:val="c12"/>
    <w:basedOn w:val="a"/>
    <w:rsid w:val="00AA3F2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2">
    <w:name w:val="Нет списка12"/>
    <w:next w:val="a2"/>
    <w:uiPriority w:val="99"/>
    <w:semiHidden/>
    <w:unhideWhenUsed/>
    <w:rsid w:val="00AA3F2A"/>
  </w:style>
  <w:style w:type="table" w:customStyle="1" w:styleId="19">
    <w:name w:val="Сетка таблицы19"/>
    <w:basedOn w:val="a1"/>
    <w:next w:val="afffff5"/>
    <w:uiPriority w:val="39"/>
    <w:rsid w:val="00AA3F2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uiPriority w:val="2"/>
    <w:semiHidden/>
    <w:unhideWhenUsed/>
    <w:qFormat/>
    <w:rsid w:val="00AA3F2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9">
    <w:name w:val="Таблица простая 39"/>
    <w:basedOn w:val="a1"/>
    <w:next w:val="PlainTable3"/>
    <w:uiPriority w:val="43"/>
    <w:rsid w:val="00AA3F2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fffff5"/>
    <w:uiPriority w:val="39"/>
    <w:rsid w:val="00AA3F2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AA3F2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ffffff3">
    <w:name w:val="No Spacing"/>
    <w:uiPriority w:val="1"/>
    <w:qFormat/>
    <w:rsid w:val="00AA3F2A"/>
    <w:pPr>
      <w:spacing w:after="0" w:line="240" w:lineRule="auto"/>
    </w:pPr>
  </w:style>
</w:styles>
</file>

<file path=word/webSettings.xml><?xml version="1.0" encoding="utf-8"?>
<w:webSettings xmlns:r="http://schemas.openxmlformats.org/officeDocument/2006/relationships" xmlns:w="http://schemas.openxmlformats.org/wordprocessingml/2006/main">
  <w:divs>
    <w:div w:id="182893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1487</Words>
  <Characters>8479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нина николаевна</cp:lastModifiedBy>
  <cp:revision>7</cp:revision>
  <dcterms:created xsi:type="dcterms:W3CDTF">2023-07-03T10:01:00Z</dcterms:created>
  <dcterms:modified xsi:type="dcterms:W3CDTF">2024-06-21T08:19:00Z</dcterms:modified>
</cp:coreProperties>
</file>