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2F" w:rsidRPr="007904A2" w:rsidRDefault="0001422F" w:rsidP="00CB4157">
      <w:pPr>
        <w:jc w:val="center"/>
        <w:outlineLvl w:val="0"/>
        <w:rPr>
          <w:sz w:val="28"/>
          <w:szCs w:val="28"/>
        </w:rPr>
      </w:pPr>
      <w:r w:rsidRPr="007904A2">
        <w:rPr>
          <w:sz w:val="28"/>
          <w:szCs w:val="28"/>
        </w:rPr>
        <w:t>Министерство образования и науки</w:t>
      </w:r>
      <w:r w:rsidR="00C534F6">
        <w:rPr>
          <w:sz w:val="28"/>
          <w:szCs w:val="28"/>
        </w:rPr>
        <w:t xml:space="preserve"> </w:t>
      </w:r>
      <w:r w:rsidRPr="007904A2">
        <w:rPr>
          <w:sz w:val="28"/>
          <w:szCs w:val="28"/>
        </w:rPr>
        <w:t>Челябинской области</w:t>
      </w:r>
    </w:p>
    <w:p w:rsidR="0001422F" w:rsidRPr="007904A2" w:rsidRDefault="0001422F" w:rsidP="002E47EE">
      <w:pPr>
        <w:jc w:val="center"/>
        <w:outlineLvl w:val="0"/>
        <w:rPr>
          <w:sz w:val="28"/>
          <w:szCs w:val="28"/>
        </w:rPr>
      </w:pPr>
      <w:r w:rsidRPr="007904A2">
        <w:rPr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01422F" w:rsidRPr="007904A2" w:rsidRDefault="0001422F" w:rsidP="002E47EE">
      <w:pPr>
        <w:jc w:val="center"/>
        <w:outlineLvl w:val="0"/>
        <w:rPr>
          <w:sz w:val="28"/>
          <w:szCs w:val="28"/>
        </w:rPr>
      </w:pPr>
      <w:r w:rsidRPr="007904A2">
        <w:rPr>
          <w:sz w:val="28"/>
          <w:szCs w:val="28"/>
        </w:rPr>
        <w:t>«Троицкий технологический техникум»</w:t>
      </w:r>
    </w:p>
    <w:p w:rsidR="0001422F" w:rsidRPr="00283BCF" w:rsidRDefault="0001422F" w:rsidP="002E47EE">
      <w:pPr>
        <w:jc w:val="center"/>
      </w:pPr>
    </w:p>
    <w:p w:rsidR="0001422F" w:rsidRPr="00283BCF" w:rsidRDefault="0001422F" w:rsidP="002E47EE"/>
    <w:p w:rsidR="0001422F" w:rsidRDefault="0001422F" w:rsidP="002E47EE"/>
    <w:p w:rsidR="0001422F" w:rsidRDefault="0001422F" w:rsidP="002E47EE"/>
    <w:p w:rsidR="0001422F" w:rsidRPr="00283BCF" w:rsidRDefault="0001422F" w:rsidP="002E47EE"/>
    <w:p w:rsidR="00921BF6" w:rsidRDefault="00921BF6" w:rsidP="00921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</w:pPr>
      <w:r>
        <w:t>Согласована</w:t>
      </w:r>
      <w:r w:rsidR="0001422F" w:rsidRPr="00283BCF">
        <w:t>:</w:t>
      </w:r>
      <w:r w:rsidR="00E87B94">
        <w:t xml:space="preserve">                                                                                </w:t>
      </w:r>
      <w:r>
        <w:t>УТВЕРЖДЕНА</w:t>
      </w:r>
    </w:p>
    <w:p w:rsidR="00921BF6" w:rsidRDefault="00921BF6" w:rsidP="00921BF6">
      <w:pPr>
        <w:spacing w:line="276" w:lineRule="auto"/>
        <w:jc w:val="right"/>
      </w:pPr>
      <w:r>
        <w:t xml:space="preserve">Приказом </w:t>
      </w:r>
    </w:p>
    <w:p w:rsidR="00921BF6" w:rsidRDefault="00921BF6" w:rsidP="00921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</w:pPr>
      <w:r>
        <w:t>от «22» мая  2020 г. № 218/2</w:t>
      </w:r>
    </w:p>
    <w:p w:rsidR="00921BF6" w:rsidRDefault="00921BF6" w:rsidP="00921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t xml:space="preserve">                                                                                                                Директор ГБПОУ «ТТТ»</w:t>
      </w:r>
    </w:p>
    <w:p w:rsidR="00921BF6" w:rsidRDefault="00921BF6" w:rsidP="00921BF6">
      <w:pPr>
        <w:jc w:val="center"/>
        <w:rPr>
          <w:rStyle w:val="af2"/>
          <w:b w:val="0"/>
        </w:rPr>
      </w:pPr>
      <w:r>
        <w:t xml:space="preserve">                                                                                                                          Ю.Н. Пророченко</w:t>
      </w:r>
    </w:p>
    <w:p w:rsidR="00921BF6" w:rsidRDefault="00921BF6" w:rsidP="00921BF6">
      <w:pPr>
        <w:jc w:val="center"/>
        <w:rPr>
          <w:rStyle w:val="af2"/>
          <w:b w:val="0"/>
        </w:rPr>
      </w:pPr>
      <w:r>
        <w:rPr>
          <w:rStyle w:val="af2"/>
        </w:rPr>
        <w:t xml:space="preserve"> </w:t>
      </w:r>
    </w:p>
    <w:p w:rsidR="0001422F" w:rsidRPr="00283BCF" w:rsidRDefault="0001422F" w:rsidP="00921BF6">
      <w:pPr>
        <w:outlineLvl w:val="0"/>
      </w:pPr>
      <w:r w:rsidRPr="00283BCF">
        <w:t xml:space="preserve">.                               </w:t>
      </w:r>
    </w:p>
    <w:p w:rsidR="0001422F" w:rsidRPr="00283BCF" w:rsidRDefault="0001422F" w:rsidP="002E47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1422F" w:rsidRPr="00283BCF" w:rsidRDefault="0001422F" w:rsidP="002E47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1422F" w:rsidRPr="00283BCF" w:rsidRDefault="0001422F" w:rsidP="002E47EE"/>
    <w:p w:rsidR="0001422F" w:rsidRDefault="0001422F" w:rsidP="00DE61A3">
      <w:pPr>
        <w:rPr>
          <w:sz w:val="32"/>
          <w:szCs w:val="32"/>
        </w:rPr>
      </w:pPr>
    </w:p>
    <w:p w:rsidR="0001422F" w:rsidRDefault="0001422F" w:rsidP="00DE61A3">
      <w:pPr>
        <w:rPr>
          <w:sz w:val="32"/>
          <w:szCs w:val="32"/>
        </w:rPr>
      </w:pPr>
    </w:p>
    <w:p w:rsidR="0001422F" w:rsidRDefault="0001422F" w:rsidP="00DE61A3">
      <w:pPr>
        <w:rPr>
          <w:sz w:val="32"/>
          <w:szCs w:val="32"/>
        </w:rPr>
      </w:pPr>
    </w:p>
    <w:p w:rsidR="0001422F" w:rsidRPr="00F262B4" w:rsidRDefault="0001422F" w:rsidP="00DE61A3">
      <w:pPr>
        <w:rPr>
          <w:sz w:val="32"/>
          <w:szCs w:val="32"/>
        </w:rPr>
      </w:pPr>
    </w:p>
    <w:p w:rsidR="0001422F" w:rsidRPr="00F262B4" w:rsidRDefault="0001422F" w:rsidP="002E47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outlineLvl w:val="0"/>
        <w:rPr>
          <w:b/>
          <w:caps/>
          <w:sz w:val="32"/>
          <w:szCs w:val="32"/>
        </w:rPr>
      </w:pPr>
      <w:r w:rsidRPr="00F262B4">
        <w:rPr>
          <w:b/>
          <w:caps/>
          <w:sz w:val="32"/>
          <w:szCs w:val="32"/>
        </w:rPr>
        <w:t xml:space="preserve">Рабочая ПРОГРАММа </w:t>
      </w:r>
    </w:p>
    <w:p w:rsidR="0001422F" w:rsidRPr="00F262B4" w:rsidRDefault="0001422F" w:rsidP="002E47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outlineLvl w:val="0"/>
        <w:rPr>
          <w:b/>
          <w:caps/>
          <w:sz w:val="32"/>
          <w:szCs w:val="32"/>
        </w:rPr>
      </w:pPr>
      <w:r w:rsidRPr="00F262B4">
        <w:rPr>
          <w:b/>
          <w:caps/>
          <w:sz w:val="32"/>
          <w:szCs w:val="32"/>
        </w:rPr>
        <w:t>учебной практики</w:t>
      </w:r>
    </w:p>
    <w:p w:rsidR="0001422F" w:rsidRPr="00283BCF" w:rsidRDefault="0001422F" w:rsidP="002E47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1422F" w:rsidRPr="00283BCF" w:rsidRDefault="0001422F" w:rsidP="002E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1422F" w:rsidRPr="00820DE2" w:rsidRDefault="00E87B94" w:rsidP="002E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="0001422F" w:rsidRPr="00820DE2">
        <w:rPr>
          <w:b/>
          <w:i/>
          <w:sz w:val="28"/>
          <w:szCs w:val="28"/>
        </w:rPr>
        <w:t>о профессии 43.01.02 «Парикмахер»</w:t>
      </w:r>
    </w:p>
    <w:p w:rsidR="0001422F" w:rsidRDefault="0001422F" w:rsidP="002E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  <w:r w:rsidRPr="00820DE2">
        <w:rPr>
          <w:b/>
          <w:i/>
          <w:sz w:val="28"/>
          <w:szCs w:val="28"/>
        </w:rPr>
        <w:t>ПМ</w:t>
      </w:r>
      <w:r w:rsidR="00E87B94">
        <w:rPr>
          <w:b/>
          <w:i/>
          <w:sz w:val="28"/>
          <w:szCs w:val="28"/>
        </w:rPr>
        <w:t>.</w:t>
      </w:r>
      <w:r w:rsidRPr="00820DE2">
        <w:rPr>
          <w:b/>
          <w:i/>
          <w:sz w:val="28"/>
          <w:szCs w:val="28"/>
        </w:rPr>
        <w:t xml:space="preserve"> 01</w:t>
      </w:r>
    </w:p>
    <w:p w:rsidR="0001422F" w:rsidRDefault="0001422F" w:rsidP="002E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ПМ</w:t>
      </w:r>
      <w:r w:rsidR="00E87B94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02</w:t>
      </w:r>
    </w:p>
    <w:p w:rsidR="0001422F" w:rsidRDefault="0001422F" w:rsidP="002E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ПМ</w:t>
      </w:r>
      <w:r w:rsidR="00E87B94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03</w:t>
      </w:r>
    </w:p>
    <w:p w:rsidR="0001422F" w:rsidRPr="00820DE2" w:rsidRDefault="0001422F" w:rsidP="002E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ПМ</w:t>
      </w:r>
      <w:r w:rsidR="00E87B94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04</w:t>
      </w:r>
    </w:p>
    <w:p w:rsidR="0001422F" w:rsidRPr="00283BCF" w:rsidRDefault="0001422F" w:rsidP="002E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</w:p>
    <w:p w:rsidR="0001422F" w:rsidRPr="00283BCF" w:rsidRDefault="0001422F" w:rsidP="002E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01422F" w:rsidRPr="00283BCF" w:rsidRDefault="0001422F" w:rsidP="002E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01422F" w:rsidRPr="00283BCF" w:rsidRDefault="0001422F" w:rsidP="002E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01422F" w:rsidRPr="00283BCF" w:rsidRDefault="0001422F" w:rsidP="002E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1422F" w:rsidRPr="00283BCF" w:rsidRDefault="0001422F" w:rsidP="002E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1422F" w:rsidRPr="00283BCF" w:rsidRDefault="0001422F" w:rsidP="002E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1422F" w:rsidRPr="00283BCF" w:rsidRDefault="0001422F" w:rsidP="002E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1422F" w:rsidRPr="00283BCF" w:rsidRDefault="0001422F" w:rsidP="002E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1422F" w:rsidRPr="00283BC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Pr="00820DE2" w:rsidRDefault="0001422F" w:rsidP="00820DE2">
      <w:pPr>
        <w:jc w:val="center"/>
        <w:rPr>
          <w:sz w:val="28"/>
          <w:szCs w:val="28"/>
        </w:rPr>
      </w:pPr>
      <w:r w:rsidRPr="00820DE2">
        <w:rPr>
          <w:sz w:val="28"/>
          <w:szCs w:val="28"/>
        </w:rPr>
        <w:t>г. Троицк</w:t>
      </w:r>
    </w:p>
    <w:p w:rsidR="0001422F" w:rsidRDefault="0001422F" w:rsidP="00820DE2">
      <w:pPr>
        <w:jc w:val="center"/>
      </w:pP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>.</w:t>
      </w:r>
    </w:p>
    <w:p w:rsidR="0001422F" w:rsidRPr="00283BCF" w:rsidRDefault="0001422F" w:rsidP="001B0C94"/>
    <w:p w:rsidR="0001422F" w:rsidRPr="005F414F" w:rsidRDefault="0001422F" w:rsidP="007904A2">
      <w:pPr>
        <w:spacing w:line="276" w:lineRule="auto"/>
        <w:jc w:val="both"/>
        <w:rPr>
          <w:sz w:val="28"/>
          <w:szCs w:val="28"/>
        </w:rPr>
      </w:pPr>
      <w:r w:rsidRPr="005F414F">
        <w:rPr>
          <w:sz w:val="28"/>
          <w:szCs w:val="28"/>
        </w:rPr>
        <w:lastRenderedPageBreak/>
        <w:t xml:space="preserve">Рабочая программа учебной практики разработана на основе ФГОС по профессии 43.01.02 Парикмахер. </w:t>
      </w:r>
    </w:p>
    <w:p w:rsidR="0001422F" w:rsidRPr="005F414F" w:rsidRDefault="0001422F" w:rsidP="007904A2">
      <w:pPr>
        <w:spacing w:line="276" w:lineRule="auto"/>
        <w:jc w:val="both"/>
        <w:rPr>
          <w:sz w:val="28"/>
          <w:szCs w:val="28"/>
        </w:rPr>
      </w:pPr>
      <w:r w:rsidRPr="005F414F">
        <w:rPr>
          <w:sz w:val="28"/>
          <w:szCs w:val="28"/>
        </w:rPr>
        <w:t>Положения о практике обучающихся, осваивающих основные профессиональные образовательные программы среднего профессионального образования, утвержденного Приказом Министерства образования и науки РФ № 291 от 18.04. 2013</w:t>
      </w:r>
    </w:p>
    <w:p w:rsidR="0001422F" w:rsidRPr="005F414F" w:rsidRDefault="0001422F" w:rsidP="007904A2">
      <w:pPr>
        <w:spacing w:line="276" w:lineRule="auto"/>
        <w:jc w:val="both"/>
        <w:rPr>
          <w:sz w:val="28"/>
          <w:szCs w:val="28"/>
        </w:rPr>
      </w:pPr>
    </w:p>
    <w:p w:rsidR="0001422F" w:rsidRPr="005F414F" w:rsidRDefault="0001422F" w:rsidP="007904A2">
      <w:pPr>
        <w:spacing w:line="276" w:lineRule="auto"/>
        <w:jc w:val="both"/>
        <w:rPr>
          <w:sz w:val="28"/>
          <w:szCs w:val="28"/>
        </w:rPr>
      </w:pPr>
    </w:p>
    <w:p w:rsidR="0001422F" w:rsidRPr="005F414F" w:rsidRDefault="0001422F" w:rsidP="007904A2">
      <w:pPr>
        <w:spacing w:line="276" w:lineRule="auto"/>
        <w:jc w:val="both"/>
        <w:rPr>
          <w:sz w:val="28"/>
          <w:szCs w:val="28"/>
        </w:rPr>
      </w:pPr>
      <w:r w:rsidRPr="005F414F">
        <w:rPr>
          <w:sz w:val="28"/>
          <w:szCs w:val="28"/>
        </w:rPr>
        <w:t>Организация - разработчик: ГБПОУ «Троицкий технологический техникум»</w:t>
      </w:r>
    </w:p>
    <w:p w:rsidR="0001422F" w:rsidRPr="005F414F" w:rsidRDefault="0001422F" w:rsidP="007904A2">
      <w:pPr>
        <w:spacing w:line="276" w:lineRule="auto"/>
        <w:jc w:val="both"/>
        <w:rPr>
          <w:sz w:val="28"/>
          <w:szCs w:val="28"/>
        </w:rPr>
      </w:pPr>
    </w:p>
    <w:p w:rsidR="0001422F" w:rsidRPr="005F414F" w:rsidRDefault="0001422F" w:rsidP="007904A2">
      <w:pPr>
        <w:spacing w:line="276" w:lineRule="auto"/>
        <w:jc w:val="both"/>
        <w:rPr>
          <w:sz w:val="28"/>
          <w:szCs w:val="28"/>
        </w:rPr>
      </w:pPr>
    </w:p>
    <w:p w:rsidR="0001422F" w:rsidRPr="005F414F" w:rsidRDefault="0001422F" w:rsidP="007904A2">
      <w:pPr>
        <w:spacing w:line="276" w:lineRule="auto"/>
        <w:jc w:val="both"/>
        <w:outlineLvl w:val="0"/>
        <w:rPr>
          <w:sz w:val="28"/>
          <w:szCs w:val="28"/>
        </w:rPr>
      </w:pPr>
      <w:r w:rsidRPr="005F414F">
        <w:rPr>
          <w:sz w:val="28"/>
          <w:szCs w:val="28"/>
        </w:rPr>
        <w:t>Разработчики:</w:t>
      </w:r>
    </w:p>
    <w:p w:rsidR="0001422F" w:rsidRPr="005F414F" w:rsidRDefault="0001422F" w:rsidP="007904A2">
      <w:pPr>
        <w:spacing w:line="276" w:lineRule="auto"/>
        <w:jc w:val="both"/>
        <w:outlineLvl w:val="0"/>
        <w:rPr>
          <w:sz w:val="28"/>
          <w:szCs w:val="28"/>
        </w:rPr>
      </w:pPr>
      <w:r w:rsidRPr="005F414F">
        <w:rPr>
          <w:sz w:val="28"/>
          <w:szCs w:val="28"/>
        </w:rPr>
        <w:t>Кравченко Марина Михайловна, мастер производственного обучения ГБПОУ «Троицкий технологический техникум».</w:t>
      </w:r>
    </w:p>
    <w:p w:rsidR="0001422F" w:rsidRPr="005F414F" w:rsidRDefault="0001422F" w:rsidP="007904A2">
      <w:pPr>
        <w:spacing w:line="276" w:lineRule="auto"/>
        <w:jc w:val="both"/>
        <w:rPr>
          <w:sz w:val="28"/>
          <w:szCs w:val="28"/>
        </w:rPr>
      </w:pPr>
    </w:p>
    <w:p w:rsidR="0001422F" w:rsidRPr="005F414F" w:rsidRDefault="0001422F" w:rsidP="007904A2">
      <w:pPr>
        <w:spacing w:line="276" w:lineRule="auto"/>
        <w:jc w:val="both"/>
        <w:rPr>
          <w:sz w:val="28"/>
          <w:szCs w:val="28"/>
        </w:rPr>
      </w:pPr>
      <w:r w:rsidRPr="005F414F">
        <w:rPr>
          <w:sz w:val="28"/>
          <w:szCs w:val="28"/>
        </w:rPr>
        <w:t>Рассмотрена и рекомендована к утверждению на заседании методической комиссии</w:t>
      </w:r>
    </w:p>
    <w:p w:rsidR="0001422F" w:rsidRDefault="0001422F" w:rsidP="007904A2">
      <w:pPr>
        <w:spacing w:line="276" w:lineRule="auto"/>
        <w:jc w:val="both"/>
        <w:rPr>
          <w:sz w:val="28"/>
          <w:szCs w:val="28"/>
        </w:rPr>
      </w:pPr>
      <w:r w:rsidRPr="005F414F">
        <w:rPr>
          <w:sz w:val="28"/>
          <w:szCs w:val="28"/>
        </w:rPr>
        <w:t>_________________________________________________________________________</w:t>
      </w:r>
      <w:r>
        <w:rPr>
          <w:sz w:val="28"/>
          <w:szCs w:val="28"/>
        </w:rPr>
        <w:t>___________________________________________________________</w:t>
      </w:r>
    </w:p>
    <w:p w:rsidR="0001422F" w:rsidRPr="005F414F" w:rsidRDefault="0001422F" w:rsidP="007904A2">
      <w:pPr>
        <w:spacing w:line="276" w:lineRule="auto"/>
        <w:jc w:val="both"/>
        <w:rPr>
          <w:sz w:val="28"/>
          <w:szCs w:val="28"/>
        </w:rPr>
      </w:pPr>
    </w:p>
    <w:p w:rsidR="0001422F" w:rsidRPr="005F414F" w:rsidRDefault="00921BF6" w:rsidP="007904A2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Протокол № 3 от 14 мая 2020г.</w:t>
      </w:r>
    </w:p>
    <w:p w:rsidR="0001422F" w:rsidRPr="005F414F" w:rsidRDefault="0001422F" w:rsidP="007904A2">
      <w:pPr>
        <w:spacing w:line="276" w:lineRule="auto"/>
        <w:jc w:val="both"/>
        <w:rPr>
          <w:sz w:val="28"/>
          <w:szCs w:val="28"/>
        </w:rPr>
      </w:pPr>
    </w:p>
    <w:p w:rsidR="0001422F" w:rsidRPr="005F414F" w:rsidRDefault="0001422F" w:rsidP="007904A2">
      <w:pPr>
        <w:spacing w:line="276" w:lineRule="auto"/>
        <w:jc w:val="both"/>
        <w:outlineLvl w:val="0"/>
        <w:rPr>
          <w:sz w:val="28"/>
          <w:szCs w:val="28"/>
        </w:rPr>
      </w:pPr>
      <w:r w:rsidRPr="005F414F">
        <w:rPr>
          <w:sz w:val="28"/>
          <w:szCs w:val="28"/>
        </w:rPr>
        <w:t>Председатель к</w:t>
      </w:r>
      <w:r w:rsidR="00921BF6">
        <w:rPr>
          <w:sz w:val="28"/>
          <w:szCs w:val="28"/>
        </w:rPr>
        <w:t xml:space="preserve">омиссии </w:t>
      </w:r>
      <w:r w:rsidR="00921BF6">
        <w:rPr>
          <w:sz w:val="28"/>
          <w:szCs w:val="28"/>
          <w:u w:val="single"/>
        </w:rPr>
        <w:t>Исанбердина Р.М.</w:t>
      </w:r>
    </w:p>
    <w:p w:rsidR="0001422F" w:rsidRPr="00283BCF" w:rsidRDefault="0001422F" w:rsidP="007904A2">
      <w:pPr>
        <w:spacing w:line="276" w:lineRule="auto"/>
        <w:jc w:val="both"/>
      </w:pPr>
    </w:p>
    <w:p w:rsidR="0001422F" w:rsidRPr="00283BCF" w:rsidRDefault="0001422F" w:rsidP="007904A2">
      <w:pPr>
        <w:spacing w:line="276" w:lineRule="auto"/>
        <w:jc w:val="both"/>
        <w:rPr>
          <w:b/>
          <w:i/>
        </w:rPr>
      </w:pPr>
    </w:p>
    <w:p w:rsidR="0001422F" w:rsidRPr="00283BCF" w:rsidRDefault="0001422F" w:rsidP="007904A2">
      <w:pPr>
        <w:spacing w:line="276" w:lineRule="auto"/>
        <w:jc w:val="both"/>
        <w:rPr>
          <w:b/>
        </w:rPr>
      </w:pPr>
    </w:p>
    <w:p w:rsidR="0001422F" w:rsidRPr="00283BCF" w:rsidRDefault="0001422F" w:rsidP="007904A2">
      <w:pPr>
        <w:spacing w:line="276" w:lineRule="auto"/>
        <w:jc w:val="both"/>
        <w:rPr>
          <w:b/>
        </w:rPr>
      </w:pPr>
    </w:p>
    <w:p w:rsidR="0001422F" w:rsidRPr="00283BCF" w:rsidRDefault="0001422F" w:rsidP="007904A2">
      <w:pPr>
        <w:spacing w:line="276" w:lineRule="auto"/>
        <w:jc w:val="both"/>
        <w:rPr>
          <w:b/>
        </w:rPr>
      </w:pPr>
    </w:p>
    <w:p w:rsidR="0001422F" w:rsidRPr="00283BCF" w:rsidRDefault="0001422F" w:rsidP="007904A2">
      <w:pPr>
        <w:spacing w:line="276" w:lineRule="auto"/>
        <w:jc w:val="both"/>
        <w:rPr>
          <w:b/>
        </w:rPr>
      </w:pPr>
    </w:p>
    <w:p w:rsidR="0001422F" w:rsidRPr="00283BCF" w:rsidRDefault="0001422F" w:rsidP="007904A2">
      <w:pPr>
        <w:spacing w:line="276" w:lineRule="auto"/>
        <w:jc w:val="both"/>
        <w:rPr>
          <w:b/>
        </w:rPr>
      </w:pPr>
    </w:p>
    <w:p w:rsidR="0001422F" w:rsidRPr="00283BCF" w:rsidRDefault="0001422F" w:rsidP="007904A2">
      <w:pPr>
        <w:spacing w:line="276" w:lineRule="auto"/>
        <w:jc w:val="both"/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Default="0001422F" w:rsidP="002E47EE">
      <w:pPr>
        <w:rPr>
          <w:b/>
        </w:rPr>
      </w:pPr>
    </w:p>
    <w:p w:rsidR="0001422F" w:rsidRDefault="0001422F" w:rsidP="002E47EE">
      <w:pPr>
        <w:rPr>
          <w:b/>
        </w:rPr>
      </w:pPr>
    </w:p>
    <w:p w:rsidR="0001422F" w:rsidRDefault="0001422F" w:rsidP="002E47EE">
      <w:pPr>
        <w:rPr>
          <w:b/>
        </w:rPr>
      </w:pPr>
    </w:p>
    <w:p w:rsidR="0001422F" w:rsidRDefault="0001422F" w:rsidP="0035548C"/>
    <w:p w:rsidR="0001422F" w:rsidRDefault="0001422F" w:rsidP="0035548C"/>
    <w:p w:rsidR="0001422F" w:rsidRDefault="0001422F" w:rsidP="0035548C"/>
    <w:p w:rsidR="0001422F" w:rsidRDefault="0001422F" w:rsidP="0035548C"/>
    <w:p w:rsidR="0001422F" w:rsidRPr="00820DE2" w:rsidRDefault="0001422F" w:rsidP="0035548C"/>
    <w:p w:rsidR="0001422F" w:rsidRPr="00192174" w:rsidRDefault="0001422F" w:rsidP="002E47EE">
      <w:pPr>
        <w:jc w:val="center"/>
        <w:outlineLvl w:val="0"/>
        <w:rPr>
          <w:b/>
          <w:sz w:val="36"/>
          <w:szCs w:val="36"/>
        </w:rPr>
      </w:pPr>
      <w:r w:rsidRPr="00192174">
        <w:rPr>
          <w:b/>
          <w:sz w:val="36"/>
          <w:szCs w:val="36"/>
        </w:rPr>
        <w:t>Содержание:</w:t>
      </w:r>
    </w:p>
    <w:p w:rsidR="0001422F" w:rsidRPr="005F414F" w:rsidRDefault="0001422F" w:rsidP="002E47EE">
      <w:pPr>
        <w:rPr>
          <w:sz w:val="28"/>
          <w:szCs w:val="28"/>
        </w:rPr>
      </w:pPr>
    </w:p>
    <w:p w:rsidR="0001422F" w:rsidRPr="005F414F" w:rsidRDefault="0001422F" w:rsidP="007904A2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F414F">
        <w:rPr>
          <w:sz w:val="28"/>
          <w:szCs w:val="28"/>
        </w:rPr>
        <w:t>Паспорт программы учебной практики………………………</w:t>
      </w:r>
      <w:r>
        <w:rPr>
          <w:sz w:val="28"/>
          <w:szCs w:val="28"/>
        </w:rPr>
        <w:t>…стр - 4</w:t>
      </w:r>
    </w:p>
    <w:p w:rsidR="0001422F" w:rsidRPr="005F414F" w:rsidRDefault="0001422F" w:rsidP="007904A2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F414F">
        <w:rPr>
          <w:sz w:val="28"/>
          <w:szCs w:val="28"/>
        </w:rPr>
        <w:t>Тематический план и содержание учебной практики………</w:t>
      </w:r>
      <w:r>
        <w:rPr>
          <w:sz w:val="28"/>
          <w:szCs w:val="28"/>
        </w:rPr>
        <w:t>….стр - 6</w:t>
      </w:r>
    </w:p>
    <w:p w:rsidR="0001422F" w:rsidRPr="005F414F" w:rsidRDefault="0001422F" w:rsidP="007904A2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F414F">
        <w:rPr>
          <w:sz w:val="28"/>
          <w:szCs w:val="28"/>
        </w:rPr>
        <w:t>Условия реализации учебной практики………………………</w:t>
      </w:r>
      <w:r>
        <w:rPr>
          <w:sz w:val="28"/>
          <w:szCs w:val="28"/>
        </w:rPr>
        <w:t>..стр - 17</w:t>
      </w:r>
    </w:p>
    <w:p w:rsidR="0001422F" w:rsidRPr="005F414F" w:rsidRDefault="0001422F" w:rsidP="007904A2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F414F">
        <w:rPr>
          <w:sz w:val="28"/>
          <w:szCs w:val="28"/>
        </w:rPr>
        <w:t>Контроль и оценка результатов</w:t>
      </w:r>
      <w:r>
        <w:rPr>
          <w:sz w:val="28"/>
          <w:szCs w:val="28"/>
        </w:rPr>
        <w:t xml:space="preserve"> освоения учебной практики...стр - 19</w:t>
      </w:r>
    </w:p>
    <w:p w:rsidR="0001422F" w:rsidRPr="005F414F" w:rsidRDefault="0001422F" w:rsidP="002E47EE">
      <w:pPr>
        <w:rPr>
          <w:b/>
          <w:sz w:val="28"/>
          <w:szCs w:val="28"/>
        </w:rPr>
      </w:pPr>
    </w:p>
    <w:p w:rsidR="0001422F" w:rsidRPr="005F414F" w:rsidRDefault="0001422F" w:rsidP="002E47EE">
      <w:pPr>
        <w:rPr>
          <w:b/>
          <w:sz w:val="28"/>
          <w:szCs w:val="28"/>
        </w:rPr>
      </w:pPr>
    </w:p>
    <w:p w:rsidR="0001422F" w:rsidRPr="005F414F" w:rsidRDefault="0001422F" w:rsidP="002E47EE">
      <w:pPr>
        <w:rPr>
          <w:b/>
          <w:sz w:val="28"/>
          <w:szCs w:val="28"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Default="0001422F" w:rsidP="002E47EE">
      <w:pPr>
        <w:rPr>
          <w:b/>
        </w:rPr>
      </w:pPr>
    </w:p>
    <w:p w:rsidR="0001422F" w:rsidRDefault="0001422F" w:rsidP="002E47EE">
      <w:pPr>
        <w:rPr>
          <w:b/>
        </w:rPr>
      </w:pPr>
    </w:p>
    <w:p w:rsidR="0001422F" w:rsidRDefault="0001422F" w:rsidP="002E47EE">
      <w:pPr>
        <w:rPr>
          <w:b/>
        </w:rPr>
      </w:pPr>
    </w:p>
    <w:p w:rsidR="0001422F" w:rsidRDefault="0001422F" w:rsidP="002E47EE">
      <w:pPr>
        <w:rPr>
          <w:b/>
        </w:rPr>
      </w:pPr>
    </w:p>
    <w:p w:rsidR="0001422F" w:rsidRPr="00283BCF" w:rsidRDefault="0001422F" w:rsidP="002E47EE">
      <w:pPr>
        <w:rPr>
          <w:b/>
        </w:rPr>
      </w:pPr>
    </w:p>
    <w:p w:rsidR="0001422F" w:rsidRDefault="0001422F" w:rsidP="002E47EE">
      <w:pPr>
        <w:rPr>
          <w:b/>
        </w:rPr>
      </w:pPr>
    </w:p>
    <w:p w:rsidR="0001422F" w:rsidRDefault="0001422F" w:rsidP="002E47EE">
      <w:pPr>
        <w:rPr>
          <w:b/>
        </w:rPr>
      </w:pPr>
    </w:p>
    <w:p w:rsidR="0001422F" w:rsidRDefault="0001422F" w:rsidP="002E47EE">
      <w:pPr>
        <w:rPr>
          <w:b/>
        </w:rPr>
      </w:pPr>
    </w:p>
    <w:p w:rsidR="0001422F" w:rsidRDefault="0001422F" w:rsidP="002E47EE">
      <w:pPr>
        <w:rPr>
          <w:b/>
        </w:rPr>
      </w:pPr>
    </w:p>
    <w:p w:rsidR="0001422F" w:rsidRDefault="0001422F" w:rsidP="002E47EE">
      <w:pPr>
        <w:rPr>
          <w:b/>
        </w:rPr>
      </w:pPr>
    </w:p>
    <w:p w:rsidR="0001422F" w:rsidRDefault="0001422F" w:rsidP="002E47EE">
      <w:pPr>
        <w:rPr>
          <w:b/>
        </w:rPr>
      </w:pPr>
    </w:p>
    <w:p w:rsidR="0001422F" w:rsidRDefault="0001422F" w:rsidP="002E47EE">
      <w:pPr>
        <w:rPr>
          <w:b/>
        </w:rPr>
      </w:pPr>
    </w:p>
    <w:p w:rsidR="0001422F" w:rsidRDefault="0001422F" w:rsidP="002E47EE">
      <w:pPr>
        <w:rPr>
          <w:b/>
        </w:rPr>
      </w:pPr>
    </w:p>
    <w:p w:rsidR="0001422F" w:rsidRDefault="0001422F" w:rsidP="00D03A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01422F" w:rsidRDefault="0001422F" w:rsidP="00D03A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01422F" w:rsidRDefault="0001422F" w:rsidP="00D03A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01422F" w:rsidRPr="005B0DEF" w:rsidRDefault="0001422F" w:rsidP="00FC6D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1. паспорт </w:t>
      </w:r>
      <w:r w:rsidRPr="005B0DEF">
        <w:rPr>
          <w:b/>
          <w:caps/>
          <w:sz w:val="28"/>
          <w:szCs w:val="28"/>
        </w:rPr>
        <w:t xml:space="preserve">ПРОГРАММЫ </w:t>
      </w:r>
    </w:p>
    <w:p w:rsidR="0001422F" w:rsidRPr="005B0DEF" w:rsidRDefault="0001422F" w:rsidP="00FC6D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учебной практики</w:t>
      </w:r>
    </w:p>
    <w:p w:rsidR="0001422F" w:rsidRDefault="0001422F" w:rsidP="00DA3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</w:rPr>
      </w:pPr>
    </w:p>
    <w:p w:rsidR="0001422F" w:rsidRDefault="0001422F" w:rsidP="00FC6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01422F" w:rsidRPr="005F414F" w:rsidRDefault="0001422F" w:rsidP="007904A2">
      <w:pPr>
        <w:jc w:val="both"/>
        <w:rPr>
          <w:sz w:val="28"/>
          <w:szCs w:val="28"/>
        </w:rPr>
      </w:pPr>
      <w:r w:rsidRPr="005F414F">
        <w:rPr>
          <w:sz w:val="28"/>
          <w:szCs w:val="28"/>
        </w:rPr>
        <w:t xml:space="preserve">1.1 Программа учебной практики – является частью основной профессиональной образовательной программы ГБПОУ «Троицкий технологический техникум» по профессии  </w:t>
      </w:r>
      <w:r w:rsidRPr="005F414F">
        <w:rPr>
          <w:b/>
          <w:sz w:val="28"/>
          <w:szCs w:val="28"/>
        </w:rPr>
        <w:t>43.01.02</w:t>
      </w:r>
      <w:r w:rsidRPr="005F414F">
        <w:rPr>
          <w:sz w:val="28"/>
          <w:szCs w:val="28"/>
        </w:rPr>
        <w:t xml:space="preserve">    Парикмахер</w:t>
      </w:r>
    </w:p>
    <w:p w:rsidR="0001422F" w:rsidRPr="005F414F" w:rsidRDefault="0001422F" w:rsidP="007904A2">
      <w:pPr>
        <w:jc w:val="both"/>
        <w:rPr>
          <w:b/>
          <w:sz w:val="28"/>
          <w:szCs w:val="28"/>
        </w:rPr>
      </w:pPr>
    </w:p>
    <w:p w:rsidR="0001422F" w:rsidRPr="005F414F" w:rsidRDefault="0001422F" w:rsidP="007904A2">
      <w:pPr>
        <w:jc w:val="both"/>
        <w:rPr>
          <w:b/>
          <w:sz w:val="28"/>
          <w:szCs w:val="28"/>
        </w:rPr>
      </w:pPr>
      <w:r w:rsidRPr="005F414F">
        <w:rPr>
          <w:b/>
          <w:sz w:val="28"/>
          <w:szCs w:val="28"/>
        </w:rPr>
        <w:t>1.2 Цели и задачи модуля</w:t>
      </w:r>
    </w:p>
    <w:p w:rsidR="0001422F" w:rsidRPr="005F414F" w:rsidRDefault="0001422F" w:rsidP="00790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5F414F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профессиональными навыками учебной практики должен иметь практический опыт:</w:t>
      </w:r>
    </w:p>
    <w:p w:rsidR="0001422F" w:rsidRPr="005F414F" w:rsidRDefault="0001422F" w:rsidP="007904A2">
      <w:pPr>
        <w:jc w:val="both"/>
        <w:rPr>
          <w:b/>
          <w:sz w:val="28"/>
          <w:szCs w:val="28"/>
        </w:rPr>
      </w:pPr>
    </w:p>
    <w:p w:rsidR="0001422F" w:rsidRDefault="0001422F" w:rsidP="007904A2">
      <w:pPr>
        <w:jc w:val="both"/>
        <w:rPr>
          <w:sz w:val="28"/>
          <w:szCs w:val="28"/>
        </w:rPr>
      </w:pPr>
      <w:r w:rsidRPr="005F414F">
        <w:rPr>
          <w:b/>
          <w:sz w:val="28"/>
          <w:szCs w:val="28"/>
        </w:rPr>
        <w:t>1.2.1 ПМ</w:t>
      </w:r>
      <w:r w:rsidR="005577EE">
        <w:rPr>
          <w:b/>
          <w:sz w:val="28"/>
          <w:szCs w:val="28"/>
        </w:rPr>
        <w:t>.</w:t>
      </w:r>
      <w:r w:rsidRPr="005F414F">
        <w:rPr>
          <w:b/>
          <w:sz w:val="28"/>
          <w:szCs w:val="28"/>
        </w:rPr>
        <w:t xml:space="preserve"> 01 Выполнение стрижек и укладок волос</w:t>
      </w:r>
      <w:r w:rsidRPr="005F414F">
        <w:rPr>
          <w:sz w:val="28"/>
          <w:szCs w:val="28"/>
        </w:rPr>
        <w:t xml:space="preserve"> и соответствующих профессиональных компетенций (ПК):</w:t>
      </w:r>
    </w:p>
    <w:p w:rsidR="0001422F" w:rsidRPr="005F414F" w:rsidRDefault="0001422F" w:rsidP="007904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1.  </w:t>
      </w:r>
      <w:r w:rsidRPr="005F414F">
        <w:rPr>
          <w:sz w:val="28"/>
          <w:szCs w:val="28"/>
        </w:rPr>
        <w:t>Выполнять подготовительные работы по обслуживанию клиентов.</w:t>
      </w:r>
    </w:p>
    <w:p w:rsidR="0001422F" w:rsidRPr="005F414F" w:rsidRDefault="0001422F" w:rsidP="007904A2">
      <w:pPr>
        <w:pStyle w:val="2"/>
        <w:widowControl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5F414F">
        <w:rPr>
          <w:sz w:val="28"/>
          <w:szCs w:val="28"/>
        </w:rPr>
        <w:t>2. Выполнять мытье и профилактический уход за волосами.</w:t>
      </w:r>
    </w:p>
    <w:p w:rsidR="0001422F" w:rsidRPr="005F414F" w:rsidRDefault="0001422F" w:rsidP="007904A2">
      <w:pPr>
        <w:pStyle w:val="2"/>
        <w:widowControl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5F414F">
        <w:rPr>
          <w:sz w:val="28"/>
          <w:szCs w:val="28"/>
        </w:rPr>
        <w:t>3. Выполнять классические и салонные стрижки (женские, мужские).</w:t>
      </w:r>
    </w:p>
    <w:p w:rsidR="0001422F" w:rsidRPr="005F414F" w:rsidRDefault="0001422F" w:rsidP="007904A2">
      <w:pPr>
        <w:pStyle w:val="2"/>
        <w:widowControl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5F414F">
        <w:rPr>
          <w:sz w:val="28"/>
          <w:szCs w:val="28"/>
        </w:rPr>
        <w:t>4. Выполнять укладки волос.</w:t>
      </w:r>
    </w:p>
    <w:p w:rsidR="0001422F" w:rsidRPr="005F414F" w:rsidRDefault="0001422F" w:rsidP="007904A2">
      <w:pPr>
        <w:pStyle w:val="2"/>
        <w:widowControl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5F414F">
        <w:rPr>
          <w:sz w:val="28"/>
          <w:szCs w:val="28"/>
        </w:rPr>
        <w:t>5. Выполнять бритье и стрижку усов, бороды, бакенбард.</w:t>
      </w:r>
    </w:p>
    <w:p w:rsidR="0001422F" w:rsidRPr="005F414F" w:rsidRDefault="0001422F" w:rsidP="001B0C94">
      <w:pPr>
        <w:pStyle w:val="2"/>
        <w:widowControl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5F414F">
        <w:rPr>
          <w:sz w:val="28"/>
          <w:szCs w:val="28"/>
        </w:rPr>
        <w:t>6. Выполнять заключительные работы по обслуживанию клиентов.</w:t>
      </w:r>
    </w:p>
    <w:p w:rsidR="0001422F" w:rsidRDefault="0001422F" w:rsidP="007904A2">
      <w:pPr>
        <w:jc w:val="both"/>
        <w:rPr>
          <w:sz w:val="28"/>
          <w:szCs w:val="28"/>
        </w:rPr>
      </w:pPr>
      <w:r w:rsidRPr="005F414F">
        <w:rPr>
          <w:b/>
          <w:sz w:val="28"/>
          <w:szCs w:val="28"/>
        </w:rPr>
        <w:t>1.2.2 ПМ</w:t>
      </w:r>
      <w:r w:rsidR="005577EE">
        <w:rPr>
          <w:b/>
          <w:sz w:val="28"/>
          <w:szCs w:val="28"/>
        </w:rPr>
        <w:t>.</w:t>
      </w:r>
      <w:r w:rsidRPr="005F414F">
        <w:rPr>
          <w:b/>
          <w:sz w:val="28"/>
          <w:szCs w:val="28"/>
        </w:rPr>
        <w:t xml:space="preserve"> 02 Выполнение химической завивки волос</w:t>
      </w:r>
      <w:r w:rsidRPr="005F414F">
        <w:rPr>
          <w:sz w:val="28"/>
          <w:szCs w:val="28"/>
        </w:rPr>
        <w:t xml:space="preserve"> и соответствующих  профессиональных компетенций (ПК):</w:t>
      </w:r>
    </w:p>
    <w:p w:rsidR="0001422F" w:rsidRPr="005F414F" w:rsidRDefault="0001422F" w:rsidP="007904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1. </w:t>
      </w:r>
      <w:r w:rsidRPr="005F414F">
        <w:rPr>
          <w:sz w:val="28"/>
          <w:szCs w:val="28"/>
        </w:rPr>
        <w:t>Выполнять подготовительные работы по обслуживанию клиентов.</w:t>
      </w:r>
    </w:p>
    <w:p w:rsidR="0001422F" w:rsidRPr="005F414F" w:rsidRDefault="0001422F" w:rsidP="00790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5F414F">
        <w:rPr>
          <w:sz w:val="28"/>
          <w:szCs w:val="28"/>
        </w:rPr>
        <w:t>2. Выполнять химические завивки волос различными способами.</w:t>
      </w:r>
    </w:p>
    <w:p w:rsidR="0001422F" w:rsidRPr="005F414F" w:rsidRDefault="0001422F" w:rsidP="00790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5F414F">
        <w:rPr>
          <w:sz w:val="28"/>
          <w:szCs w:val="28"/>
        </w:rPr>
        <w:t>3. Выполнять заключительные работы по обслуживанию клиентов.</w:t>
      </w:r>
    </w:p>
    <w:p w:rsidR="0001422F" w:rsidRPr="005F414F" w:rsidRDefault="005577EE" w:rsidP="00790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1.2.3 ПМ. </w:t>
      </w:r>
      <w:r w:rsidR="0001422F" w:rsidRPr="005F414F">
        <w:rPr>
          <w:b/>
          <w:sz w:val="28"/>
          <w:szCs w:val="28"/>
        </w:rPr>
        <w:t>03 Выполнение окрашивания волос</w:t>
      </w:r>
      <w:r w:rsidR="0001422F" w:rsidRPr="005F414F">
        <w:rPr>
          <w:sz w:val="28"/>
          <w:szCs w:val="28"/>
        </w:rPr>
        <w:t xml:space="preserve"> и соответствующих профессиональных компетенций (ПК):</w:t>
      </w:r>
    </w:p>
    <w:p w:rsidR="0001422F" w:rsidRPr="005F414F" w:rsidRDefault="0001422F" w:rsidP="007904A2">
      <w:pPr>
        <w:pStyle w:val="2"/>
        <w:widowControl w:val="0"/>
        <w:ind w:left="0" w:firstLine="0"/>
        <w:jc w:val="both"/>
        <w:rPr>
          <w:sz w:val="28"/>
          <w:szCs w:val="28"/>
        </w:rPr>
      </w:pPr>
      <w:r w:rsidRPr="005F414F">
        <w:rPr>
          <w:sz w:val="28"/>
          <w:szCs w:val="28"/>
        </w:rPr>
        <w:t>ПК 1. Выполнять подготовительные работы по обслуживанию клиентов.</w:t>
      </w:r>
    </w:p>
    <w:p w:rsidR="0001422F" w:rsidRPr="005F414F" w:rsidRDefault="0001422F" w:rsidP="001B0C94">
      <w:pPr>
        <w:pStyle w:val="2"/>
        <w:widowControl w:val="0"/>
        <w:ind w:left="0" w:firstLine="0"/>
        <w:jc w:val="both"/>
        <w:rPr>
          <w:sz w:val="28"/>
          <w:szCs w:val="28"/>
        </w:rPr>
      </w:pPr>
      <w:r w:rsidRPr="005F414F">
        <w:rPr>
          <w:sz w:val="28"/>
          <w:szCs w:val="28"/>
        </w:rPr>
        <w:t>ПК 2. Выполнять окрашивание и обесцвечивание волос.</w:t>
      </w:r>
    </w:p>
    <w:p w:rsidR="0001422F" w:rsidRPr="005F414F" w:rsidRDefault="0001422F" w:rsidP="001B0C94">
      <w:pPr>
        <w:pStyle w:val="2"/>
        <w:widowControl w:val="0"/>
        <w:ind w:left="0" w:firstLine="0"/>
        <w:jc w:val="both"/>
        <w:rPr>
          <w:sz w:val="28"/>
          <w:szCs w:val="28"/>
        </w:rPr>
      </w:pPr>
      <w:r w:rsidRPr="005F414F">
        <w:rPr>
          <w:sz w:val="28"/>
          <w:szCs w:val="28"/>
        </w:rPr>
        <w:t>ПК 3. Выполнять колорирование волос.</w:t>
      </w:r>
    </w:p>
    <w:p w:rsidR="0001422F" w:rsidRPr="005F414F" w:rsidRDefault="0001422F" w:rsidP="001B0C94">
      <w:pPr>
        <w:pStyle w:val="2"/>
        <w:widowControl w:val="0"/>
        <w:ind w:left="0" w:firstLine="0"/>
        <w:jc w:val="both"/>
        <w:rPr>
          <w:sz w:val="28"/>
          <w:szCs w:val="28"/>
        </w:rPr>
      </w:pPr>
      <w:r w:rsidRPr="005F414F">
        <w:rPr>
          <w:sz w:val="28"/>
          <w:szCs w:val="28"/>
        </w:rPr>
        <w:t>ПК 4. Выполнять заключительные работы по обслуживанию клиентов.</w:t>
      </w:r>
    </w:p>
    <w:p w:rsidR="0001422F" w:rsidRPr="005F414F" w:rsidRDefault="0001422F" w:rsidP="007904A2">
      <w:pPr>
        <w:jc w:val="both"/>
        <w:rPr>
          <w:sz w:val="28"/>
          <w:szCs w:val="28"/>
        </w:rPr>
      </w:pPr>
      <w:r w:rsidRPr="005F414F">
        <w:rPr>
          <w:b/>
          <w:sz w:val="28"/>
          <w:szCs w:val="28"/>
        </w:rPr>
        <w:t>1.2.4 ПМ</w:t>
      </w:r>
      <w:r w:rsidR="005577EE">
        <w:rPr>
          <w:b/>
          <w:sz w:val="28"/>
          <w:szCs w:val="28"/>
        </w:rPr>
        <w:t xml:space="preserve">. </w:t>
      </w:r>
      <w:r w:rsidRPr="005F414F">
        <w:rPr>
          <w:b/>
          <w:sz w:val="28"/>
          <w:szCs w:val="28"/>
        </w:rPr>
        <w:t xml:space="preserve"> 04 Оформление причесок</w:t>
      </w:r>
      <w:r w:rsidRPr="005F414F">
        <w:rPr>
          <w:sz w:val="28"/>
          <w:szCs w:val="28"/>
        </w:rPr>
        <w:t xml:space="preserve"> и соответствующих профессиональных компетенций (ПК):</w:t>
      </w:r>
    </w:p>
    <w:p w:rsidR="0001422F" w:rsidRPr="005F414F" w:rsidRDefault="0001422F" w:rsidP="007904A2">
      <w:pPr>
        <w:pStyle w:val="2"/>
        <w:widowControl w:val="0"/>
        <w:ind w:left="0" w:firstLine="0"/>
        <w:jc w:val="both"/>
        <w:rPr>
          <w:sz w:val="28"/>
          <w:szCs w:val="28"/>
        </w:rPr>
      </w:pPr>
      <w:r w:rsidRPr="005F414F">
        <w:rPr>
          <w:sz w:val="28"/>
          <w:szCs w:val="28"/>
        </w:rPr>
        <w:t>ПК 1.  Выполнять подготовительные работы по обслуживанию клиентов.</w:t>
      </w:r>
    </w:p>
    <w:p w:rsidR="0001422F" w:rsidRPr="005F414F" w:rsidRDefault="0001422F" w:rsidP="001B0C94">
      <w:pPr>
        <w:pStyle w:val="2"/>
        <w:widowControl w:val="0"/>
        <w:ind w:left="0" w:firstLine="0"/>
        <w:jc w:val="both"/>
        <w:rPr>
          <w:sz w:val="28"/>
          <w:szCs w:val="28"/>
        </w:rPr>
      </w:pPr>
      <w:r w:rsidRPr="005F414F">
        <w:rPr>
          <w:sz w:val="28"/>
          <w:szCs w:val="28"/>
        </w:rPr>
        <w:t>ПК 2. Выполнять прически с моделирующими элементами.</w:t>
      </w:r>
    </w:p>
    <w:p w:rsidR="0001422F" w:rsidRDefault="0001422F" w:rsidP="001B0C94">
      <w:pPr>
        <w:pStyle w:val="2"/>
        <w:widowControl w:val="0"/>
        <w:ind w:left="0" w:firstLine="0"/>
        <w:jc w:val="both"/>
        <w:rPr>
          <w:sz w:val="28"/>
          <w:szCs w:val="28"/>
        </w:rPr>
      </w:pPr>
      <w:r w:rsidRPr="005F414F">
        <w:rPr>
          <w:sz w:val="28"/>
          <w:szCs w:val="28"/>
        </w:rPr>
        <w:t>ПК 3. Выполнять заключительные работы по обслуживанию клиентов.</w:t>
      </w:r>
    </w:p>
    <w:p w:rsidR="0001422F" w:rsidRDefault="0001422F" w:rsidP="007904A2">
      <w:pPr>
        <w:pStyle w:val="2"/>
        <w:widowControl w:val="0"/>
        <w:jc w:val="both"/>
        <w:rPr>
          <w:sz w:val="28"/>
          <w:szCs w:val="28"/>
        </w:rPr>
      </w:pPr>
    </w:p>
    <w:p w:rsidR="0001422F" w:rsidRDefault="0001422F" w:rsidP="007904A2">
      <w:pPr>
        <w:pStyle w:val="2"/>
        <w:widowControl w:val="0"/>
        <w:jc w:val="both"/>
        <w:rPr>
          <w:sz w:val="28"/>
          <w:szCs w:val="28"/>
        </w:rPr>
      </w:pPr>
    </w:p>
    <w:p w:rsidR="0001422F" w:rsidRDefault="0001422F" w:rsidP="005F414F">
      <w:pPr>
        <w:pStyle w:val="2"/>
        <w:widowControl w:val="0"/>
        <w:jc w:val="both"/>
        <w:rPr>
          <w:sz w:val="28"/>
          <w:szCs w:val="28"/>
        </w:rPr>
      </w:pPr>
    </w:p>
    <w:p w:rsidR="0001422F" w:rsidRDefault="0001422F" w:rsidP="00192174">
      <w:pPr>
        <w:pStyle w:val="2"/>
        <w:widowControl w:val="0"/>
        <w:ind w:left="0" w:firstLine="0"/>
        <w:jc w:val="both"/>
        <w:rPr>
          <w:sz w:val="28"/>
          <w:szCs w:val="28"/>
        </w:rPr>
      </w:pPr>
    </w:p>
    <w:p w:rsidR="0001422F" w:rsidRDefault="0001422F" w:rsidP="00192174">
      <w:pPr>
        <w:pStyle w:val="2"/>
        <w:widowControl w:val="0"/>
        <w:ind w:left="0" w:firstLine="0"/>
        <w:jc w:val="both"/>
        <w:rPr>
          <w:sz w:val="28"/>
          <w:szCs w:val="28"/>
        </w:rPr>
      </w:pPr>
    </w:p>
    <w:p w:rsidR="0001422F" w:rsidRDefault="0001422F" w:rsidP="00D03A12">
      <w:pPr>
        <w:pStyle w:val="2"/>
        <w:widowControl w:val="0"/>
        <w:ind w:left="0" w:firstLine="0"/>
        <w:jc w:val="both"/>
        <w:rPr>
          <w:sz w:val="28"/>
          <w:szCs w:val="28"/>
        </w:rPr>
      </w:pPr>
    </w:p>
    <w:p w:rsidR="0001422F" w:rsidRDefault="0001422F" w:rsidP="00D03A12">
      <w:pPr>
        <w:pStyle w:val="2"/>
        <w:widowControl w:val="0"/>
        <w:ind w:left="0" w:firstLine="0"/>
        <w:jc w:val="both"/>
        <w:rPr>
          <w:sz w:val="28"/>
          <w:szCs w:val="28"/>
        </w:rPr>
      </w:pPr>
    </w:p>
    <w:p w:rsidR="0001422F" w:rsidRDefault="0001422F" w:rsidP="001B0C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</w:p>
    <w:p w:rsidR="0001422F" w:rsidRPr="00D03A12" w:rsidRDefault="0001422F" w:rsidP="001B0C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  <w:r w:rsidRPr="00D03A12">
        <w:rPr>
          <w:b/>
          <w:caps/>
          <w:sz w:val="28"/>
          <w:szCs w:val="28"/>
        </w:rPr>
        <w:t>результаты ос</w:t>
      </w:r>
      <w:r>
        <w:rPr>
          <w:b/>
          <w:caps/>
          <w:sz w:val="28"/>
          <w:szCs w:val="28"/>
        </w:rPr>
        <w:t>воения программы учебной практики</w:t>
      </w:r>
    </w:p>
    <w:p w:rsidR="0001422F" w:rsidRPr="00D03A12" w:rsidRDefault="0001422F" w:rsidP="001B0C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1422F" w:rsidRPr="00D03A12" w:rsidRDefault="0001422F" w:rsidP="001B0C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D03A12">
        <w:rPr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 выполнение стрижек и укладок волос, в том числе профессиональными (ПК) и общими (ОК) компетенциями:</w:t>
      </w:r>
    </w:p>
    <w:p w:rsidR="0001422F" w:rsidRPr="00D03A12" w:rsidRDefault="0001422F" w:rsidP="001B0C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7976"/>
      </w:tblGrid>
      <w:tr w:rsidR="0001422F" w:rsidRPr="00D03A12" w:rsidTr="007F1EAF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422F" w:rsidRPr="00D03A12" w:rsidRDefault="0001422F" w:rsidP="007F1EAF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D03A12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22F" w:rsidRPr="00D03A12" w:rsidRDefault="0001422F" w:rsidP="007F1EAF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D03A12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01422F" w:rsidRPr="00D03A12" w:rsidTr="007F1EAF">
        <w:tc>
          <w:tcPr>
            <w:tcW w:w="833" w:type="pct"/>
            <w:tcBorders>
              <w:top w:val="single" w:sz="12" w:space="0" w:color="auto"/>
              <w:lef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ПК 1</w:t>
            </w:r>
          </w:p>
        </w:tc>
        <w:tc>
          <w:tcPr>
            <w:tcW w:w="4167" w:type="pct"/>
            <w:tcBorders>
              <w:top w:val="single" w:sz="12" w:space="0" w:color="auto"/>
              <w:righ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Выполнять подготовительные работы по обслуживанию клиентов</w:t>
            </w:r>
          </w:p>
        </w:tc>
      </w:tr>
      <w:tr w:rsidR="0001422F" w:rsidRPr="00D03A12" w:rsidTr="007F1EAF">
        <w:tc>
          <w:tcPr>
            <w:tcW w:w="833" w:type="pct"/>
            <w:tcBorders>
              <w:top w:val="single" w:sz="12" w:space="0" w:color="auto"/>
              <w:lef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ПК 2</w:t>
            </w:r>
          </w:p>
        </w:tc>
        <w:tc>
          <w:tcPr>
            <w:tcW w:w="4167" w:type="pct"/>
            <w:tcBorders>
              <w:top w:val="single" w:sz="12" w:space="0" w:color="auto"/>
              <w:righ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Выполнять мытье волос и профилактический уход за ними</w:t>
            </w:r>
          </w:p>
        </w:tc>
      </w:tr>
      <w:tr w:rsidR="0001422F" w:rsidRPr="00D03A12" w:rsidTr="007F1EAF">
        <w:tc>
          <w:tcPr>
            <w:tcW w:w="833" w:type="pct"/>
            <w:tcBorders>
              <w:top w:val="single" w:sz="12" w:space="0" w:color="auto"/>
              <w:lef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ПК 3</w:t>
            </w:r>
          </w:p>
        </w:tc>
        <w:tc>
          <w:tcPr>
            <w:tcW w:w="4167" w:type="pct"/>
            <w:tcBorders>
              <w:top w:val="single" w:sz="12" w:space="0" w:color="auto"/>
              <w:righ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Выполнять классические и салонные стрижки (женские, мужские)</w:t>
            </w:r>
          </w:p>
        </w:tc>
      </w:tr>
      <w:tr w:rsidR="0001422F" w:rsidRPr="00D03A12" w:rsidTr="007F1EAF">
        <w:tc>
          <w:tcPr>
            <w:tcW w:w="833" w:type="pct"/>
            <w:tcBorders>
              <w:top w:val="single" w:sz="12" w:space="0" w:color="auto"/>
              <w:lef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ПК 4</w:t>
            </w:r>
          </w:p>
        </w:tc>
        <w:tc>
          <w:tcPr>
            <w:tcW w:w="4167" w:type="pct"/>
            <w:tcBorders>
              <w:top w:val="single" w:sz="12" w:space="0" w:color="auto"/>
              <w:righ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Выполнять укладки волос</w:t>
            </w:r>
          </w:p>
        </w:tc>
      </w:tr>
      <w:tr w:rsidR="0001422F" w:rsidRPr="00D03A12" w:rsidTr="007F1EAF">
        <w:tc>
          <w:tcPr>
            <w:tcW w:w="833" w:type="pct"/>
            <w:tcBorders>
              <w:top w:val="single" w:sz="12" w:space="0" w:color="auto"/>
              <w:lef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ПК 5</w:t>
            </w:r>
          </w:p>
        </w:tc>
        <w:tc>
          <w:tcPr>
            <w:tcW w:w="4167" w:type="pct"/>
            <w:tcBorders>
              <w:top w:val="single" w:sz="12" w:space="0" w:color="auto"/>
              <w:righ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Выполнять бритье и стрижку усов, бороды, бакенбард</w:t>
            </w:r>
          </w:p>
        </w:tc>
      </w:tr>
      <w:tr w:rsidR="0001422F" w:rsidRPr="00D03A12" w:rsidTr="007F1EAF">
        <w:tc>
          <w:tcPr>
            <w:tcW w:w="833" w:type="pct"/>
            <w:tcBorders>
              <w:lef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ПК 6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 xml:space="preserve">Выполнять заключительные работы по обслуживанию клиентов </w:t>
            </w:r>
          </w:p>
        </w:tc>
      </w:tr>
      <w:tr w:rsidR="0001422F" w:rsidRPr="00D03A12" w:rsidTr="007F1EAF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ОК 1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01422F" w:rsidRPr="00D03A12" w:rsidTr="007F1EAF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 xml:space="preserve">ОК 2 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01422F" w:rsidRPr="00D03A12" w:rsidTr="007F1EAF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ОК 3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01422F" w:rsidRPr="00D03A12" w:rsidTr="007F1EAF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ОК 4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Осуществлять поиск информации, необходимой для эффективного выполнения профессиональных задач.</w:t>
            </w:r>
          </w:p>
        </w:tc>
      </w:tr>
      <w:tr w:rsidR="0001422F" w:rsidRPr="00D03A12" w:rsidTr="007F1EAF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ОК 5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01422F" w:rsidRPr="00D03A12" w:rsidTr="007F1EAF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ОК 6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01422F" w:rsidRPr="00D03A12" w:rsidTr="007F1EAF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ОК 7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01422F" w:rsidRPr="00D03A12" w:rsidRDefault="0001422F" w:rsidP="007F1EA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03A12">
              <w:rPr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01422F" w:rsidRPr="005F414F" w:rsidRDefault="0001422F" w:rsidP="005F414F">
      <w:pPr>
        <w:rPr>
          <w:b/>
          <w:sz w:val="28"/>
          <w:szCs w:val="28"/>
        </w:rPr>
      </w:pPr>
    </w:p>
    <w:p w:rsidR="0001422F" w:rsidRPr="005F414F" w:rsidRDefault="0001422F" w:rsidP="005F414F">
      <w:pPr>
        <w:rPr>
          <w:b/>
          <w:sz w:val="28"/>
          <w:szCs w:val="28"/>
        </w:rPr>
      </w:pPr>
      <w:r w:rsidRPr="005F414F">
        <w:rPr>
          <w:b/>
          <w:sz w:val="28"/>
          <w:szCs w:val="28"/>
        </w:rPr>
        <w:t>1.3Количество часов на освоение учебной практики:</w:t>
      </w:r>
    </w:p>
    <w:p w:rsidR="0001422F" w:rsidRPr="005F414F" w:rsidRDefault="0001422F" w:rsidP="005F414F">
      <w:pPr>
        <w:rPr>
          <w:b/>
          <w:sz w:val="28"/>
          <w:szCs w:val="28"/>
        </w:rPr>
      </w:pPr>
    </w:p>
    <w:p w:rsidR="0001422F" w:rsidRPr="00EB0A46" w:rsidRDefault="0001422F" w:rsidP="005F414F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Всего  684</w:t>
      </w:r>
      <w:r w:rsidRPr="00EB0A46">
        <w:rPr>
          <w:b/>
          <w:sz w:val="28"/>
          <w:szCs w:val="28"/>
        </w:rPr>
        <w:t xml:space="preserve"> часов, в том числе</w:t>
      </w:r>
      <w:r>
        <w:rPr>
          <w:b/>
          <w:sz w:val="28"/>
          <w:szCs w:val="28"/>
        </w:rPr>
        <w:t>:</w:t>
      </w:r>
    </w:p>
    <w:p w:rsidR="0001422F" w:rsidRPr="005F414F" w:rsidRDefault="0001422F" w:rsidP="005F414F">
      <w:pPr>
        <w:rPr>
          <w:sz w:val="28"/>
          <w:szCs w:val="28"/>
        </w:rPr>
      </w:pPr>
      <w:r>
        <w:rPr>
          <w:sz w:val="28"/>
          <w:szCs w:val="28"/>
        </w:rPr>
        <w:t>ПМ</w:t>
      </w:r>
      <w:r w:rsidR="005577EE">
        <w:rPr>
          <w:sz w:val="28"/>
          <w:szCs w:val="28"/>
        </w:rPr>
        <w:t>.</w:t>
      </w:r>
      <w:r>
        <w:rPr>
          <w:sz w:val="28"/>
          <w:szCs w:val="28"/>
        </w:rPr>
        <w:t xml:space="preserve"> 01 </w:t>
      </w:r>
      <w:r w:rsidR="005577E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5577EE">
        <w:rPr>
          <w:sz w:val="28"/>
          <w:szCs w:val="28"/>
        </w:rPr>
        <w:t>288 часов</w:t>
      </w:r>
    </w:p>
    <w:p w:rsidR="0001422F" w:rsidRPr="005F414F" w:rsidRDefault="0001422F" w:rsidP="005F414F">
      <w:pPr>
        <w:rPr>
          <w:sz w:val="28"/>
          <w:szCs w:val="28"/>
        </w:rPr>
      </w:pPr>
      <w:r>
        <w:rPr>
          <w:sz w:val="28"/>
          <w:szCs w:val="28"/>
        </w:rPr>
        <w:t>ПМ</w:t>
      </w:r>
      <w:r w:rsidR="005577E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02 </w:t>
      </w:r>
      <w:r w:rsidR="005577E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108</w:t>
      </w:r>
      <w:r w:rsidRPr="005F414F">
        <w:rPr>
          <w:sz w:val="28"/>
          <w:szCs w:val="28"/>
        </w:rPr>
        <w:t xml:space="preserve"> часа</w:t>
      </w:r>
    </w:p>
    <w:p w:rsidR="0001422F" w:rsidRPr="005F414F" w:rsidRDefault="0001422F" w:rsidP="005F414F">
      <w:pPr>
        <w:rPr>
          <w:sz w:val="28"/>
          <w:szCs w:val="28"/>
        </w:rPr>
      </w:pPr>
      <w:r>
        <w:rPr>
          <w:sz w:val="28"/>
          <w:szCs w:val="28"/>
        </w:rPr>
        <w:t>ПМ</w:t>
      </w:r>
      <w:r w:rsidR="005577E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03  </w:t>
      </w:r>
      <w:r w:rsidR="005577E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138</w:t>
      </w:r>
      <w:r w:rsidR="005577EE">
        <w:rPr>
          <w:sz w:val="28"/>
          <w:szCs w:val="28"/>
        </w:rPr>
        <w:t xml:space="preserve"> часа</w:t>
      </w:r>
    </w:p>
    <w:p w:rsidR="0001422F" w:rsidRPr="005F414F" w:rsidRDefault="0001422F" w:rsidP="005F414F">
      <w:pPr>
        <w:rPr>
          <w:sz w:val="28"/>
          <w:szCs w:val="28"/>
        </w:rPr>
      </w:pPr>
      <w:r>
        <w:rPr>
          <w:sz w:val="28"/>
          <w:szCs w:val="28"/>
        </w:rPr>
        <w:t>ПМ</w:t>
      </w:r>
      <w:r w:rsidR="005577E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04  </w:t>
      </w:r>
      <w:r w:rsidR="005577E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150</w:t>
      </w:r>
      <w:r w:rsidRPr="005F414F">
        <w:rPr>
          <w:sz w:val="28"/>
          <w:szCs w:val="28"/>
        </w:rPr>
        <w:t xml:space="preserve"> часов</w:t>
      </w:r>
    </w:p>
    <w:p w:rsidR="0001422F" w:rsidRPr="00283BCF" w:rsidRDefault="0001422F" w:rsidP="005F414F"/>
    <w:p w:rsidR="0001422F" w:rsidRDefault="0001422F" w:rsidP="002E47EE">
      <w:pPr>
        <w:outlineLvl w:val="0"/>
        <w:rPr>
          <w:b/>
        </w:rPr>
      </w:pPr>
    </w:p>
    <w:p w:rsidR="0001422F" w:rsidRDefault="0001422F" w:rsidP="002E47EE">
      <w:pPr>
        <w:outlineLvl w:val="0"/>
        <w:rPr>
          <w:b/>
        </w:rPr>
      </w:pPr>
    </w:p>
    <w:p w:rsidR="0001422F" w:rsidRDefault="0001422F" w:rsidP="001B0C94">
      <w:pPr>
        <w:outlineLvl w:val="0"/>
      </w:pPr>
    </w:p>
    <w:p w:rsidR="0001422F" w:rsidRDefault="0001422F" w:rsidP="002E47EE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ТЕМАТИЧЕСКИЙ ПЛАН И СОДЕРЖАНИЕ УЧЕБНОЙ ПРАКТИКИ</w:t>
      </w:r>
    </w:p>
    <w:p w:rsidR="0001422F" w:rsidRPr="00283BCF" w:rsidRDefault="0001422F" w:rsidP="002E47EE">
      <w:pPr>
        <w:rPr>
          <w:b/>
        </w:rPr>
      </w:pPr>
    </w:p>
    <w:tbl>
      <w:tblPr>
        <w:tblW w:w="1095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5"/>
        <w:gridCol w:w="2654"/>
        <w:gridCol w:w="33"/>
        <w:gridCol w:w="4967"/>
        <w:gridCol w:w="1096"/>
        <w:gridCol w:w="38"/>
      </w:tblGrid>
      <w:tr w:rsidR="0001422F" w:rsidRPr="00283BCF" w:rsidTr="007904A2">
        <w:tc>
          <w:tcPr>
            <w:tcW w:w="2165" w:type="dxa"/>
          </w:tcPr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Наименование тем  профессионального модуля</w:t>
            </w:r>
          </w:p>
        </w:tc>
        <w:tc>
          <w:tcPr>
            <w:tcW w:w="2687" w:type="dxa"/>
            <w:gridSpan w:val="2"/>
          </w:tcPr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Тема урока учебной практики</w:t>
            </w:r>
          </w:p>
        </w:tc>
        <w:tc>
          <w:tcPr>
            <w:tcW w:w="4967" w:type="dxa"/>
          </w:tcPr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Объем часов</w:t>
            </w:r>
          </w:p>
        </w:tc>
      </w:tr>
      <w:tr w:rsidR="0001422F" w:rsidRPr="00283BCF" w:rsidTr="007904A2">
        <w:trPr>
          <w:trHeight w:val="555"/>
        </w:trPr>
        <w:tc>
          <w:tcPr>
            <w:tcW w:w="9819" w:type="dxa"/>
            <w:gridSpan w:val="4"/>
          </w:tcPr>
          <w:p w:rsidR="0001422F" w:rsidRPr="007904A2" w:rsidRDefault="0001422F" w:rsidP="00EF4553">
            <w:pPr>
              <w:jc w:val="center"/>
              <w:rPr>
                <w:sz w:val="28"/>
                <w:szCs w:val="28"/>
                <w:u w:val="single"/>
              </w:rPr>
            </w:pPr>
            <w:r w:rsidRPr="007904A2">
              <w:rPr>
                <w:b/>
                <w:sz w:val="28"/>
                <w:szCs w:val="28"/>
                <w:u w:val="single"/>
              </w:rPr>
              <w:t>ПМ</w:t>
            </w:r>
            <w:r w:rsidR="005577EE">
              <w:rPr>
                <w:b/>
                <w:sz w:val="28"/>
                <w:szCs w:val="28"/>
                <w:u w:val="single"/>
              </w:rPr>
              <w:t>.</w:t>
            </w:r>
            <w:r w:rsidRPr="007904A2">
              <w:rPr>
                <w:b/>
                <w:sz w:val="28"/>
                <w:szCs w:val="28"/>
                <w:u w:val="single"/>
              </w:rPr>
              <w:t xml:space="preserve"> 01 Выполнение стрижек и укладок</w:t>
            </w:r>
          </w:p>
          <w:p w:rsidR="0001422F" w:rsidRPr="007904A2" w:rsidRDefault="0001422F" w:rsidP="00EF45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288</w:t>
            </w:r>
          </w:p>
        </w:tc>
      </w:tr>
      <w:tr w:rsidR="0001422F" w:rsidRPr="00283BCF" w:rsidTr="007904A2">
        <w:trPr>
          <w:trHeight w:val="360"/>
        </w:trPr>
        <w:tc>
          <w:tcPr>
            <w:tcW w:w="9819" w:type="dxa"/>
            <w:gridSpan w:val="4"/>
          </w:tcPr>
          <w:p w:rsidR="0001422F" w:rsidRPr="007904A2" w:rsidRDefault="0001422F" w:rsidP="00EF4553">
            <w:pPr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 xml:space="preserve">Раздел 1. </w:t>
            </w:r>
            <w:r w:rsidRPr="007904A2">
              <w:rPr>
                <w:b/>
                <w:bCs/>
                <w:spacing w:val="-2"/>
                <w:sz w:val="28"/>
                <w:szCs w:val="28"/>
              </w:rPr>
              <w:t xml:space="preserve">Гигиенический и лечебно-профилактический уход </w:t>
            </w:r>
            <w:r w:rsidRPr="007904A2">
              <w:rPr>
                <w:b/>
                <w:bCs/>
                <w:sz w:val="28"/>
                <w:szCs w:val="28"/>
              </w:rPr>
              <w:t>за волосами и кожей головы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12</w:t>
            </w:r>
          </w:p>
        </w:tc>
      </w:tr>
      <w:tr w:rsidR="0001422F" w:rsidRPr="00283BCF" w:rsidTr="00EF4553">
        <w:trPr>
          <w:trHeight w:val="602"/>
        </w:trPr>
        <w:tc>
          <w:tcPr>
            <w:tcW w:w="10953" w:type="dxa"/>
            <w:gridSpan w:val="6"/>
          </w:tcPr>
          <w:p w:rsidR="0001422F" w:rsidRDefault="0001422F" w:rsidP="00EF4553">
            <w:pPr>
              <w:jc w:val="center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 xml:space="preserve">Тема 1.1 Организация рабочего места исполнителя парикмахерских услуг </w:t>
            </w:r>
          </w:p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(12 часов).</w:t>
            </w:r>
          </w:p>
          <w:p w:rsidR="0001422F" w:rsidRPr="007904A2" w:rsidRDefault="0001422F" w:rsidP="00EF4553">
            <w:pPr>
              <w:jc w:val="center"/>
              <w:rPr>
                <w:sz w:val="28"/>
                <w:szCs w:val="28"/>
              </w:rPr>
            </w:pPr>
          </w:p>
        </w:tc>
      </w:tr>
      <w:tr w:rsidR="0001422F" w:rsidRPr="00283BCF" w:rsidTr="007904A2">
        <w:trPr>
          <w:trHeight w:val="1425"/>
        </w:trPr>
        <w:tc>
          <w:tcPr>
            <w:tcW w:w="2165" w:type="dxa"/>
          </w:tcPr>
          <w:p w:rsidR="0001422F" w:rsidRPr="007904A2" w:rsidRDefault="0001422F" w:rsidP="00EF4553">
            <w:pPr>
              <w:jc w:val="both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1.1.1.</w:t>
            </w:r>
          </w:p>
          <w:p w:rsidR="0001422F" w:rsidRPr="007904A2" w:rsidRDefault="0001422F" w:rsidP="00EF4553">
            <w:pPr>
              <w:rPr>
                <w:sz w:val="28"/>
                <w:szCs w:val="28"/>
              </w:rPr>
            </w:pPr>
          </w:p>
        </w:tc>
        <w:tc>
          <w:tcPr>
            <w:tcW w:w="2687" w:type="dxa"/>
            <w:gridSpan w:val="2"/>
          </w:tcPr>
          <w:p w:rsidR="0001422F" w:rsidRPr="007904A2" w:rsidRDefault="0001422F" w:rsidP="008D0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Подготовительные и заключительные </w:t>
            </w:r>
            <w:r w:rsidRPr="000578A6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по обслуживанию клиентов.</w:t>
            </w:r>
          </w:p>
        </w:tc>
        <w:tc>
          <w:tcPr>
            <w:tcW w:w="4967" w:type="dxa"/>
          </w:tcPr>
          <w:p w:rsidR="0001422F" w:rsidRPr="007904A2" w:rsidRDefault="0001422F" w:rsidP="00E25BEF">
            <w:pPr>
              <w:rPr>
                <w:b/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ТБ и пожарная</w:t>
            </w:r>
            <w:r w:rsidRPr="007904A2">
              <w:rPr>
                <w:sz w:val="28"/>
                <w:szCs w:val="28"/>
              </w:rPr>
              <w:t xml:space="preserve"> безопасн</w:t>
            </w:r>
            <w:r>
              <w:rPr>
                <w:sz w:val="28"/>
                <w:szCs w:val="28"/>
              </w:rPr>
              <w:t>ость на рабочем месте. Этапы</w:t>
            </w:r>
            <w:r w:rsidR="005577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подготовительных и заключительных работ</w:t>
            </w:r>
            <w:r w:rsidRPr="007904A2">
              <w:rPr>
                <w:sz w:val="28"/>
                <w:szCs w:val="28"/>
              </w:rPr>
              <w:t>, с соблюдением санитарно – гигиенических</w:t>
            </w:r>
            <w:r w:rsidR="005577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требований. Правила</w:t>
            </w:r>
            <w:r w:rsidR="005577EE">
              <w:rPr>
                <w:sz w:val="28"/>
                <w:szCs w:val="28"/>
              </w:rPr>
              <w:t xml:space="preserve"> </w:t>
            </w:r>
            <w:r w:rsidRPr="007904A2">
              <w:rPr>
                <w:color w:val="000000"/>
                <w:spacing w:val="2"/>
                <w:sz w:val="28"/>
                <w:szCs w:val="28"/>
              </w:rPr>
              <w:t>дезинфекции и стерилизации инструментов,</w:t>
            </w:r>
            <w:r w:rsidR="005577EE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7904A2">
              <w:rPr>
                <w:sz w:val="28"/>
                <w:szCs w:val="28"/>
              </w:rPr>
              <w:t>правил</w:t>
            </w:r>
            <w:r>
              <w:rPr>
                <w:sz w:val="28"/>
                <w:szCs w:val="28"/>
              </w:rPr>
              <w:t>а</w:t>
            </w:r>
            <w:r w:rsidRPr="007904A2">
              <w:rPr>
                <w:sz w:val="28"/>
                <w:szCs w:val="28"/>
              </w:rPr>
              <w:t xml:space="preserve"> обслуживания посетителей</w:t>
            </w:r>
            <w:r>
              <w:rPr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1422F" w:rsidRPr="00283BCF" w:rsidTr="007904A2">
        <w:trPr>
          <w:trHeight w:val="1443"/>
        </w:trPr>
        <w:tc>
          <w:tcPr>
            <w:tcW w:w="2165" w:type="dxa"/>
          </w:tcPr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 xml:space="preserve">Тема 1.1.2.  </w:t>
            </w:r>
          </w:p>
          <w:p w:rsidR="0001422F" w:rsidRPr="007904A2" w:rsidRDefault="0001422F" w:rsidP="00EF4553">
            <w:pPr>
              <w:rPr>
                <w:sz w:val="28"/>
                <w:szCs w:val="28"/>
              </w:rPr>
            </w:pPr>
          </w:p>
        </w:tc>
        <w:tc>
          <w:tcPr>
            <w:tcW w:w="2687" w:type="dxa"/>
            <w:gridSpan w:val="2"/>
          </w:tcPr>
          <w:p w:rsidR="0001422F" w:rsidRPr="007904A2" w:rsidRDefault="0001422F" w:rsidP="00764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</w:t>
            </w:r>
            <w:r w:rsidRPr="007904A2">
              <w:rPr>
                <w:sz w:val="28"/>
                <w:szCs w:val="28"/>
              </w:rPr>
              <w:t>мытья и массажа головы.</w:t>
            </w:r>
          </w:p>
        </w:tc>
        <w:tc>
          <w:tcPr>
            <w:tcW w:w="4967" w:type="dxa"/>
          </w:tcPr>
          <w:p w:rsidR="0001422F" w:rsidRPr="007904A2" w:rsidRDefault="0001422F" w:rsidP="00EF518D">
            <w:pPr>
              <w:rPr>
                <w:sz w:val="28"/>
                <w:szCs w:val="28"/>
              </w:rPr>
            </w:pPr>
            <w:r w:rsidRPr="00E151AF">
              <w:rPr>
                <w:sz w:val="28"/>
                <w:szCs w:val="28"/>
              </w:rPr>
              <w:t xml:space="preserve">Знакомство </w:t>
            </w:r>
            <w:r>
              <w:rPr>
                <w:sz w:val="28"/>
                <w:szCs w:val="28"/>
              </w:rPr>
              <w:t>об</w:t>
            </w:r>
            <w:r w:rsidRPr="00E151AF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E151AF">
              <w:rPr>
                <w:sz w:val="28"/>
                <w:szCs w:val="28"/>
              </w:rPr>
              <w:t>щихся с оборудованием, приспособлениями, материалами, парикмахерским бельем используемыми при мытье</w:t>
            </w:r>
            <w:r w:rsidR="001C6215">
              <w:rPr>
                <w:sz w:val="28"/>
                <w:szCs w:val="28"/>
              </w:rPr>
              <w:t xml:space="preserve"> </w:t>
            </w:r>
            <w:r w:rsidRPr="00E151AF">
              <w:rPr>
                <w:sz w:val="28"/>
                <w:szCs w:val="28"/>
              </w:rPr>
              <w:t>головы; технологической последовательностью мытья</w:t>
            </w:r>
            <w:r w:rsidR="001C6215">
              <w:rPr>
                <w:sz w:val="28"/>
                <w:szCs w:val="28"/>
              </w:rPr>
              <w:t xml:space="preserve"> </w:t>
            </w:r>
            <w:r w:rsidRPr="00E151AF">
              <w:rPr>
                <w:sz w:val="28"/>
                <w:szCs w:val="28"/>
              </w:rPr>
              <w:t>головы. Основные приемы массажа головы. Постановка рук и пальцев при выполнении движений массажа. Выполнение зачётной работы по организации рабочего места, выполнение мытья головы и массажа головы модели.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6</w:t>
            </w:r>
          </w:p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</w:p>
          <w:p w:rsidR="0001422F" w:rsidRPr="007904A2" w:rsidRDefault="0001422F" w:rsidP="00EF4553">
            <w:pPr>
              <w:jc w:val="center"/>
              <w:rPr>
                <w:sz w:val="28"/>
                <w:szCs w:val="28"/>
              </w:rPr>
            </w:pPr>
          </w:p>
        </w:tc>
      </w:tr>
      <w:tr w:rsidR="0001422F" w:rsidRPr="00283BCF" w:rsidTr="007904A2">
        <w:trPr>
          <w:trHeight w:val="589"/>
        </w:trPr>
        <w:tc>
          <w:tcPr>
            <w:tcW w:w="9819" w:type="dxa"/>
            <w:gridSpan w:val="4"/>
          </w:tcPr>
          <w:p w:rsidR="0001422F" w:rsidRPr="007904A2" w:rsidRDefault="0001422F" w:rsidP="00EF4553">
            <w:pPr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Раздел 2. Выполнение классических и салонных стрижек (женских, мужских)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162</w:t>
            </w:r>
          </w:p>
        </w:tc>
      </w:tr>
      <w:tr w:rsidR="0001422F" w:rsidRPr="00283BCF" w:rsidTr="00EF4553">
        <w:trPr>
          <w:trHeight w:val="527"/>
        </w:trPr>
        <w:tc>
          <w:tcPr>
            <w:tcW w:w="10953" w:type="dxa"/>
            <w:gridSpan w:val="6"/>
          </w:tcPr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Тема 2.1 Приемы и методы стрижки (18 часов).</w:t>
            </w:r>
          </w:p>
          <w:p w:rsidR="0001422F" w:rsidRPr="007904A2" w:rsidRDefault="0001422F" w:rsidP="00EF4553">
            <w:pPr>
              <w:rPr>
                <w:sz w:val="28"/>
                <w:szCs w:val="28"/>
              </w:rPr>
            </w:pPr>
          </w:p>
        </w:tc>
      </w:tr>
      <w:tr w:rsidR="0001422F" w:rsidRPr="00283BCF" w:rsidTr="00001589">
        <w:trPr>
          <w:trHeight w:val="712"/>
        </w:trPr>
        <w:tc>
          <w:tcPr>
            <w:tcW w:w="2165" w:type="dxa"/>
          </w:tcPr>
          <w:p w:rsidR="0001422F" w:rsidRDefault="0001422F" w:rsidP="00BB2C11">
            <w:pPr>
              <w:rPr>
                <w:sz w:val="28"/>
                <w:szCs w:val="28"/>
              </w:rPr>
            </w:pPr>
            <w:r w:rsidRPr="000578A6">
              <w:rPr>
                <w:sz w:val="28"/>
                <w:szCs w:val="28"/>
              </w:rPr>
              <w:t>Тема 2.1.1</w:t>
            </w:r>
          </w:p>
          <w:p w:rsidR="0001422F" w:rsidRPr="007904A2" w:rsidRDefault="0001422F" w:rsidP="00BB2C11">
            <w:pPr>
              <w:rPr>
                <w:sz w:val="28"/>
                <w:szCs w:val="28"/>
              </w:rPr>
            </w:pPr>
          </w:p>
          <w:p w:rsidR="0001422F" w:rsidRPr="007904A2" w:rsidRDefault="0001422F" w:rsidP="00BB2C11">
            <w:pPr>
              <w:rPr>
                <w:sz w:val="28"/>
                <w:szCs w:val="28"/>
              </w:rPr>
            </w:pPr>
          </w:p>
          <w:p w:rsidR="0001422F" w:rsidRPr="007904A2" w:rsidRDefault="0001422F" w:rsidP="00BB2C11">
            <w:pPr>
              <w:rPr>
                <w:sz w:val="28"/>
                <w:szCs w:val="28"/>
              </w:rPr>
            </w:pPr>
          </w:p>
          <w:p w:rsidR="0001422F" w:rsidRPr="007904A2" w:rsidRDefault="0001422F" w:rsidP="00BB2C11">
            <w:pPr>
              <w:rPr>
                <w:sz w:val="28"/>
                <w:szCs w:val="28"/>
              </w:rPr>
            </w:pPr>
          </w:p>
          <w:p w:rsidR="0001422F" w:rsidRPr="007904A2" w:rsidRDefault="0001422F" w:rsidP="00BB2C11">
            <w:pPr>
              <w:rPr>
                <w:sz w:val="28"/>
                <w:szCs w:val="28"/>
              </w:rPr>
            </w:pPr>
          </w:p>
          <w:p w:rsidR="0001422F" w:rsidRPr="007904A2" w:rsidRDefault="0001422F" w:rsidP="00BB2C11">
            <w:pPr>
              <w:rPr>
                <w:sz w:val="28"/>
                <w:szCs w:val="28"/>
              </w:rPr>
            </w:pPr>
          </w:p>
        </w:tc>
        <w:tc>
          <w:tcPr>
            <w:tcW w:w="2687" w:type="dxa"/>
            <w:gridSpan w:val="2"/>
          </w:tcPr>
          <w:p w:rsidR="0001422F" w:rsidRPr="00BB2C11" w:rsidRDefault="0001422F" w:rsidP="00BB2C11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B2C11">
              <w:rPr>
                <w:rFonts w:ascii="Times New Roman" w:hAnsi="Times New Roman"/>
                <w:sz w:val="28"/>
                <w:szCs w:val="28"/>
              </w:rPr>
              <w:t xml:space="preserve">Деление волосяного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покрова головы на зоны. Приёмы </w:t>
            </w:r>
            <w:r w:rsidRPr="00BB2C11">
              <w:rPr>
                <w:rFonts w:ascii="Times New Roman" w:hAnsi="Times New Roman"/>
                <w:sz w:val="28"/>
                <w:szCs w:val="28"/>
              </w:rPr>
              <w:t>держания инструментов.</w:t>
            </w:r>
          </w:p>
        </w:tc>
        <w:tc>
          <w:tcPr>
            <w:tcW w:w="4967" w:type="dxa"/>
          </w:tcPr>
          <w:p w:rsidR="0001422F" w:rsidRPr="007904A2" w:rsidRDefault="0001422F" w:rsidP="00BB2C11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Деление</w:t>
            </w:r>
            <w:r w:rsidRPr="00E151AF">
              <w:rPr>
                <w:spacing w:val="-1"/>
                <w:sz w:val="28"/>
                <w:szCs w:val="28"/>
              </w:rPr>
              <w:t xml:space="preserve"> волосяного покрова головы на зоны, проборы. </w:t>
            </w:r>
            <w:r>
              <w:rPr>
                <w:spacing w:val="-1"/>
                <w:sz w:val="28"/>
                <w:szCs w:val="28"/>
              </w:rPr>
              <w:t>Отработка приемов держания инструмента для стрижки волос.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BB2C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1422F" w:rsidRPr="00283BCF" w:rsidTr="007904A2">
        <w:trPr>
          <w:trHeight w:val="274"/>
        </w:trPr>
        <w:tc>
          <w:tcPr>
            <w:tcW w:w="2165" w:type="dxa"/>
          </w:tcPr>
          <w:p w:rsidR="0001422F" w:rsidRDefault="0001422F" w:rsidP="00BB2C11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2.1.2</w:t>
            </w:r>
          </w:p>
          <w:p w:rsidR="0001422F" w:rsidRPr="007904A2" w:rsidRDefault="0001422F" w:rsidP="00BB2C11">
            <w:pPr>
              <w:rPr>
                <w:b/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2.1.3</w:t>
            </w:r>
          </w:p>
          <w:p w:rsidR="0001422F" w:rsidRPr="007904A2" w:rsidRDefault="0001422F" w:rsidP="00BB2C11">
            <w:pPr>
              <w:rPr>
                <w:b/>
                <w:sz w:val="28"/>
                <w:szCs w:val="28"/>
              </w:rPr>
            </w:pPr>
          </w:p>
        </w:tc>
        <w:tc>
          <w:tcPr>
            <w:tcW w:w="2687" w:type="dxa"/>
            <w:gridSpan w:val="2"/>
          </w:tcPr>
          <w:p w:rsidR="0001422F" w:rsidRPr="007904A2" w:rsidRDefault="0001422F" w:rsidP="00BB2C11">
            <w:pPr>
              <w:pStyle w:val="a4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904A2">
              <w:rPr>
                <w:rFonts w:ascii="Times New Roman" w:hAnsi="Times New Roman"/>
                <w:sz w:val="28"/>
                <w:szCs w:val="28"/>
              </w:rPr>
              <w:t>Методы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приемы</w:t>
            </w:r>
            <w:r w:rsidRPr="007904A2">
              <w:rPr>
                <w:rFonts w:ascii="Times New Roman" w:hAnsi="Times New Roman"/>
                <w:sz w:val="28"/>
                <w:szCs w:val="28"/>
              </w:rPr>
              <w:t xml:space="preserve"> стрижки прямыми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904A2">
              <w:rPr>
                <w:rFonts w:ascii="Times New Roman" w:hAnsi="Times New Roman"/>
                <w:sz w:val="28"/>
                <w:szCs w:val="28"/>
              </w:rPr>
              <w:t xml:space="preserve"> филировочными ножницами.</w:t>
            </w:r>
          </w:p>
        </w:tc>
        <w:tc>
          <w:tcPr>
            <w:tcW w:w="4967" w:type="dxa"/>
          </w:tcPr>
          <w:p w:rsidR="0001422F" w:rsidRPr="007904A2" w:rsidRDefault="0001422F" w:rsidP="00BB2C11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Деление</w:t>
            </w:r>
            <w:r w:rsidRPr="00E151AF">
              <w:rPr>
                <w:spacing w:val="-1"/>
                <w:sz w:val="28"/>
                <w:szCs w:val="28"/>
              </w:rPr>
              <w:t xml:space="preserve"> волосяного покрова головы на зоны, проборы. </w:t>
            </w:r>
            <w:r>
              <w:rPr>
                <w:spacing w:val="-1"/>
                <w:sz w:val="28"/>
                <w:szCs w:val="28"/>
              </w:rPr>
              <w:t xml:space="preserve">Методы стрижки </w:t>
            </w:r>
            <w:r w:rsidRPr="007904A2">
              <w:rPr>
                <w:spacing w:val="-1"/>
                <w:sz w:val="28"/>
                <w:szCs w:val="28"/>
              </w:rPr>
              <w:t>«внутренний срез», «наложение прядь на прядь», «по</w:t>
            </w:r>
            <w:r>
              <w:rPr>
                <w:spacing w:val="-1"/>
                <w:sz w:val="28"/>
                <w:szCs w:val="28"/>
              </w:rPr>
              <w:t>й</w:t>
            </w:r>
            <w:r w:rsidRPr="007904A2">
              <w:rPr>
                <w:spacing w:val="-1"/>
                <w:sz w:val="28"/>
                <w:szCs w:val="28"/>
              </w:rPr>
              <w:t>нтирование», «слайсинг», «выщипывание», «тушевка», «градуировка», «филировка», «стрижк</w:t>
            </w:r>
            <w:r>
              <w:rPr>
                <w:spacing w:val="-1"/>
                <w:sz w:val="28"/>
                <w:szCs w:val="28"/>
              </w:rPr>
              <w:t xml:space="preserve">а на пальцах», «свести на нет», </w:t>
            </w:r>
            <w:r w:rsidRPr="00CB4157">
              <w:rPr>
                <w:spacing w:val="-1"/>
                <w:sz w:val="28"/>
                <w:szCs w:val="28"/>
              </w:rPr>
              <w:t xml:space="preserve">«окантовка». </w:t>
            </w:r>
            <w:r>
              <w:rPr>
                <w:spacing w:val="-1"/>
                <w:sz w:val="28"/>
                <w:szCs w:val="28"/>
              </w:rPr>
              <w:t>Приёмы</w:t>
            </w:r>
            <w:r w:rsidRPr="007904A2">
              <w:rPr>
                <w:spacing w:val="-1"/>
                <w:sz w:val="28"/>
                <w:szCs w:val="28"/>
              </w:rPr>
              <w:t xml:space="preserve"> владения прямыми и филировочными ножницами для стрижки волос, бритвой опасной и филировочной для стрижки волос.</w:t>
            </w:r>
            <w:r w:rsidR="005577EE">
              <w:rPr>
                <w:spacing w:val="-1"/>
                <w:sz w:val="28"/>
                <w:szCs w:val="28"/>
              </w:rPr>
              <w:t xml:space="preserve"> </w:t>
            </w:r>
            <w:r w:rsidRPr="007904A2">
              <w:rPr>
                <w:spacing w:val="-1"/>
                <w:sz w:val="28"/>
                <w:szCs w:val="28"/>
              </w:rPr>
              <w:t>Тренировка рук в одновременной работе расчёской и ножницами.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BB2C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422F" w:rsidRPr="0029157B" w:rsidTr="00EF4553">
        <w:trPr>
          <w:trHeight w:val="274"/>
        </w:trPr>
        <w:tc>
          <w:tcPr>
            <w:tcW w:w="10953" w:type="dxa"/>
            <w:gridSpan w:val="6"/>
          </w:tcPr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Тема 2.2 Выполнен</w:t>
            </w:r>
            <w:r>
              <w:rPr>
                <w:b/>
                <w:sz w:val="28"/>
                <w:szCs w:val="28"/>
              </w:rPr>
              <w:t>ие женских салонных стрижек (114</w:t>
            </w:r>
            <w:r w:rsidRPr="007904A2">
              <w:rPr>
                <w:b/>
                <w:sz w:val="28"/>
                <w:szCs w:val="28"/>
              </w:rPr>
              <w:t xml:space="preserve"> часов).</w:t>
            </w:r>
          </w:p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bookmarkStart w:id="0" w:name="_GoBack"/>
            <w:bookmarkEnd w:id="0"/>
          </w:p>
        </w:tc>
      </w:tr>
      <w:tr w:rsidR="0001422F" w:rsidRPr="0029157B" w:rsidTr="007904A2">
        <w:trPr>
          <w:trHeight w:val="1641"/>
        </w:trPr>
        <w:tc>
          <w:tcPr>
            <w:tcW w:w="2165" w:type="dxa"/>
          </w:tcPr>
          <w:p w:rsidR="0001422F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2.2.1</w:t>
            </w:r>
          </w:p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2.2.2</w:t>
            </w:r>
          </w:p>
        </w:tc>
        <w:tc>
          <w:tcPr>
            <w:tcW w:w="2687" w:type="dxa"/>
            <w:gridSpan w:val="2"/>
          </w:tcPr>
          <w:p w:rsidR="0001422F" w:rsidRPr="007904A2" w:rsidRDefault="0001422F" w:rsidP="00EF4553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Подравнивание волос.</w:t>
            </w:r>
          </w:p>
        </w:tc>
        <w:tc>
          <w:tcPr>
            <w:tcW w:w="4967" w:type="dxa"/>
          </w:tcPr>
          <w:p w:rsidR="0001422F" w:rsidRPr="007904A2" w:rsidRDefault="0001422F" w:rsidP="006C7D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Приёмы</w:t>
            </w:r>
            <w:r w:rsidRPr="007904A2">
              <w:rPr>
                <w:bCs/>
                <w:sz w:val="28"/>
                <w:szCs w:val="28"/>
              </w:rPr>
              <w:t xml:space="preserve"> выполнения в технологической последовательности</w:t>
            </w:r>
            <w:r>
              <w:rPr>
                <w:bCs/>
                <w:sz w:val="28"/>
                <w:szCs w:val="28"/>
              </w:rPr>
              <w:t xml:space="preserve"> подравнивания волос. Отработка</w:t>
            </w:r>
            <w:r w:rsidRPr="007904A2">
              <w:rPr>
                <w:bCs/>
                <w:sz w:val="28"/>
                <w:szCs w:val="28"/>
              </w:rPr>
              <w:t xml:space="preserve"> методов </w:t>
            </w:r>
            <w:r>
              <w:rPr>
                <w:bCs/>
                <w:sz w:val="28"/>
                <w:szCs w:val="28"/>
              </w:rPr>
              <w:t xml:space="preserve">и приемов </w:t>
            </w:r>
            <w:r w:rsidRPr="007904A2">
              <w:rPr>
                <w:bCs/>
                <w:sz w:val="28"/>
                <w:szCs w:val="28"/>
              </w:rPr>
              <w:t>стрижки волос.</w:t>
            </w:r>
            <w:r w:rsidRPr="007904A2">
              <w:rPr>
                <w:sz w:val="28"/>
                <w:szCs w:val="28"/>
              </w:rPr>
              <w:t xml:space="preserve"> Использование инструкционно – технологической карты.</w:t>
            </w:r>
            <w:r>
              <w:rPr>
                <w:sz w:val="28"/>
                <w:szCs w:val="28"/>
              </w:rPr>
              <w:t xml:space="preserve"> Коррекция отклонений в стрижке.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422F" w:rsidRPr="00283BCF" w:rsidTr="007904A2">
        <w:trPr>
          <w:trHeight w:val="1417"/>
        </w:trPr>
        <w:tc>
          <w:tcPr>
            <w:tcW w:w="2165" w:type="dxa"/>
          </w:tcPr>
          <w:p w:rsidR="0001422F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2.2.3</w:t>
            </w:r>
          </w:p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2.2.4</w:t>
            </w:r>
          </w:p>
        </w:tc>
        <w:tc>
          <w:tcPr>
            <w:tcW w:w="2687" w:type="dxa"/>
            <w:gridSpan w:val="2"/>
          </w:tcPr>
          <w:p w:rsidR="0001422F" w:rsidRPr="007904A2" w:rsidRDefault="0001422F" w:rsidP="00EF4553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904A2">
              <w:rPr>
                <w:rFonts w:ascii="Times New Roman" w:hAnsi="Times New Roman"/>
                <w:sz w:val="28"/>
                <w:szCs w:val="28"/>
              </w:rPr>
              <w:t>Стрижка волос «Каре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классическое</w:t>
            </w:r>
            <w:r w:rsidRPr="007904A2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4967" w:type="dxa"/>
          </w:tcPr>
          <w:p w:rsidR="0001422F" w:rsidRPr="007904A2" w:rsidRDefault="0001422F" w:rsidP="0000158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Особенности</w:t>
            </w:r>
            <w:r w:rsidRPr="007904A2">
              <w:rPr>
                <w:bCs/>
                <w:sz w:val="28"/>
                <w:szCs w:val="28"/>
              </w:rPr>
              <w:t xml:space="preserve"> стрижки. </w:t>
            </w:r>
            <w:r>
              <w:rPr>
                <w:bCs/>
                <w:sz w:val="28"/>
                <w:szCs w:val="28"/>
              </w:rPr>
              <w:t>Приёмы</w:t>
            </w:r>
            <w:r w:rsidRPr="007904A2">
              <w:rPr>
                <w:bCs/>
                <w:sz w:val="28"/>
                <w:szCs w:val="28"/>
              </w:rPr>
              <w:t xml:space="preserve"> выполнения в технологической последовательности стрижки «Каре». </w:t>
            </w:r>
            <w:r>
              <w:rPr>
                <w:bCs/>
                <w:sz w:val="28"/>
                <w:szCs w:val="28"/>
              </w:rPr>
              <w:t>Отработка</w:t>
            </w:r>
            <w:r w:rsidRPr="007904A2">
              <w:rPr>
                <w:bCs/>
                <w:sz w:val="28"/>
                <w:szCs w:val="28"/>
              </w:rPr>
              <w:t xml:space="preserve"> методов стрижки волос.</w:t>
            </w:r>
            <w:r w:rsidR="001C6215">
              <w:rPr>
                <w:bCs/>
                <w:sz w:val="28"/>
                <w:szCs w:val="28"/>
              </w:rPr>
              <w:t xml:space="preserve"> </w:t>
            </w:r>
            <w:r w:rsidRPr="007904A2">
              <w:rPr>
                <w:bCs/>
                <w:sz w:val="28"/>
                <w:szCs w:val="28"/>
              </w:rPr>
              <w:t>Использование инструкционно – технологической карты.</w:t>
            </w:r>
            <w:r w:rsidR="001C6215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Коррекция отклонений в стрижке.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422F" w:rsidRPr="00283BCF" w:rsidTr="007904A2">
        <w:trPr>
          <w:trHeight w:val="318"/>
        </w:trPr>
        <w:tc>
          <w:tcPr>
            <w:tcW w:w="2165" w:type="dxa"/>
          </w:tcPr>
          <w:p w:rsidR="0001422F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2.2.5</w:t>
            </w:r>
          </w:p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2.2.6</w:t>
            </w:r>
          </w:p>
        </w:tc>
        <w:tc>
          <w:tcPr>
            <w:tcW w:w="2687" w:type="dxa"/>
            <w:gridSpan w:val="2"/>
          </w:tcPr>
          <w:p w:rsidR="0001422F" w:rsidRPr="007904A2" w:rsidRDefault="0001422F" w:rsidP="00EF4553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904A2">
              <w:rPr>
                <w:rFonts w:ascii="Times New Roman" w:hAnsi="Times New Roman"/>
                <w:sz w:val="28"/>
                <w:szCs w:val="28"/>
              </w:rPr>
              <w:t>Стрижка волос «Каре под углом».</w:t>
            </w:r>
          </w:p>
        </w:tc>
        <w:tc>
          <w:tcPr>
            <w:tcW w:w="4967" w:type="dxa"/>
          </w:tcPr>
          <w:p w:rsidR="0001422F" w:rsidRPr="007904A2" w:rsidRDefault="0001422F" w:rsidP="0000158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Особенности</w:t>
            </w:r>
            <w:r w:rsidRPr="007904A2">
              <w:rPr>
                <w:bCs/>
                <w:sz w:val="28"/>
                <w:szCs w:val="28"/>
              </w:rPr>
              <w:t xml:space="preserve"> стрижки «Каре под углом». </w:t>
            </w:r>
            <w:r>
              <w:rPr>
                <w:bCs/>
                <w:sz w:val="28"/>
                <w:szCs w:val="28"/>
              </w:rPr>
              <w:t>Приёмы</w:t>
            </w:r>
            <w:r w:rsidRPr="007904A2">
              <w:rPr>
                <w:bCs/>
                <w:sz w:val="28"/>
                <w:szCs w:val="28"/>
              </w:rPr>
              <w:t xml:space="preserve"> выполнения в технологической последовательности стрижки «Кар</w:t>
            </w:r>
            <w:r>
              <w:rPr>
                <w:bCs/>
                <w:sz w:val="28"/>
                <w:szCs w:val="28"/>
              </w:rPr>
              <w:t>е». Отработка</w:t>
            </w:r>
            <w:r w:rsidRPr="007904A2">
              <w:rPr>
                <w:bCs/>
                <w:sz w:val="28"/>
                <w:szCs w:val="28"/>
              </w:rPr>
              <w:t xml:space="preserve"> методов стрижки волос.</w:t>
            </w:r>
            <w:r w:rsidR="005577EE">
              <w:rPr>
                <w:bCs/>
                <w:sz w:val="28"/>
                <w:szCs w:val="28"/>
              </w:rPr>
              <w:t xml:space="preserve"> </w:t>
            </w:r>
            <w:r w:rsidRPr="007904A2">
              <w:rPr>
                <w:bCs/>
                <w:sz w:val="28"/>
                <w:szCs w:val="28"/>
              </w:rPr>
              <w:t>Использование инструкционно – технологической карты.</w:t>
            </w:r>
            <w:r w:rsidR="005577EE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Коррекция отклонений в стрижке.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422F" w:rsidRPr="00283BCF" w:rsidTr="007904A2">
        <w:trPr>
          <w:trHeight w:val="335"/>
        </w:trPr>
        <w:tc>
          <w:tcPr>
            <w:tcW w:w="2165" w:type="dxa"/>
          </w:tcPr>
          <w:p w:rsidR="0001422F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2.2.7</w:t>
            </w:r>
          </w:p>
          <w:p w:rsidR="0001422F" w:rsidRDefault="0001422F" w:rsidP="00EF4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2.2.8</w:t>
            </w:r>
          </w:p>
          <w:p w:rsidR="0001422F" w:rsidRPr="007904A2" w:rsidRDefault="0001422F" w:rsidP="00EF4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2.2.9</w:t>
            </w:r>
          </w:p>
        </w:tc>
        <w:tc>
          <w:tcPr>
            <w:tcW w:w="2687" w:type="dxa"/>
            <w:gridSpan w:val="2"/>
          </w:tcPr>
          <w:p w:rsidR="0001422F" w:rsidRPr="007904A2" w:rsidRDefault="0001422F" w:rsidP="00EF4553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904A2">
              <w:rPr>
                <w:rFonts w:ascii="Times New Roman" w:hAnsi="Times New Roman"/>
                <w:sz w:val="28"/>
                <w:szCs w:val="28"/>
              </w:rPr>
              <w:t>Стрижка волос «Градуированное каре».</w:t>
            </w:r>
          </w:p>
        </w:tc>
        <w:tc>
          <w:tcPr>
            <w:tcW w:w="4967" w:type="dxa"/>
          </w:tcPr>
          <w:p w:rsidR="0001422F" w:rsidRPr="007904A2" w:rsidRDefault="0001422F" w:rsidP="0000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</w:t>
            </w:r>
            <w:r w:rsidRPr="007904A2">
              <w:rPr>
                <w:sz w:val="28"/>
                <w:szCs w:val="28"/>
              </w:rPr>
              <w:t xml:space="preserve"> стрижки «Градуированное каре». </w:t>
            </w:r>
            <w:r>
              <w:rPr>
                <w:sz w:val="28"/>
                <w:szCs w:val="28"/>
              </w:rPr>
              <w:t>Приёмы</w:t>
            </w:r>
            <w:r w:rsidRPr="007904A2">
              <w:rPr>
                <w:sz w:val="28"/>
                <w:szCs w:val="28"/>
              </w:rPr>
              <w:t xml:space="preserve"> выполнения в технологической последовательности стрижки «Кар</w:t>
            </w:r>
            <w:r>
              <w:rPr>
                <w:sz w:val="28"/>
                <w:szCs w:val="28"/>
              </w:rPr>
              <w:t xml:space="preserve">е». Отработка </w:t>
            </w:r>
            <w:r w:rsidRPr="007904A2">
              <w:rPr>
                <w:sz w:val="28"/>
                <w:szCs w:val="28"/>
              </w:rPr>
              <w:t>методов стрижки волос. Использование инструкционно – технологической карты.</w:t>
            </w:r>
            <w:r>
              <w:rPr>
                <w:sz w:val="28"/>
                <w:szCs w:val="28"/>
              </w:rPr>
              <w:t xml:space="preserve"> Коррекция отклонений в стрижке.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1422F" w:rsidRPr="00283BCF" w:rsidTr="007904A2">
        <w:trPr>
          <w:trHeight w:val="2116"/>
        </w:trPr>
        <w:tc>
          <w:tcPr>
            <w:tcW w:w="2165" w:type="dxa"/>
          </w:tcPr>
          <w:p w:rsidR="0001422F" w:rsidRDefault="0001422F" w:rsidP="00EF4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2.2.10</w:t>
            </w:r>
          </w:p>
          <w:p w:rsidR="0001422F" w:rsidRDefault="0001422F" w:rsidP="00EF4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2.2.11</w:t>
            </w:r>
          </w:p>
          <w:p w:rsidR="0001422F" w:rsidRPr="007904A2" w:rsidRDefault="0001422F" w:rsidP="00EF4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2.2.12</w:t>
            </w:r>
          </w:p>
        </w:tc>
        <w:tc>
          <w:tcPr>
            <w:tcW w:w="2687" w:type="dxa"/>
            <w:gridSpan w:val="2"/>
          </w:tcPr>
          <w:p w:rsidR="0001422F" w:rsidRPr="007904A2" w:rsidRDefault="0001422F" w:rsidP="00EF4553">
            <w:pPr>
              <w:pStyle w:val="a4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904A2">
              <w:rPr>
                <w:rFonts w:ascii="Times New Roman" w:hAnsi="Times New Roman"/>
                <w:sz w:val="28"/>
                <w:szCs w:val="28"/>
              </w:rPr>
              <w:t>Стрижка волос «Каскад».</w:t>
            </w:r>
          </w:p>
        </w:tc>
        <w:tc>
          <w:tcPr>
            <w:tcW w:w="4967" w:type="dxa"/>
          </w:tcPr>
          <w:p w:rsidR="0001422F" w:rsidRPr="007904A2" w:rsidRDefault="0001422F" w:rsidP="0000158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Особенност</w:t>
            </w:r>
            <w:r w:rsidRPr="007904A2">
              <w:rPr>
                <w:bCs/>
                <w:sz w:val="28"/>
                <w:szCs w:val="28"/>
              </w:rPr>
              <w:t>и стрижки «Каскад</w:t>
            </w:r>
            <w:r>
              <w:rPr>
                <w:bCs/>
                <w:sz w:val="28"/>
                <w:szCs w:val="28"/>
              </w:rPr>
              <w:t>»</w:t>
            </w:r>
            <w:r w:rsidRPr="007904A2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Приёмы</w:t>
            </w:r>
            <w:r w:rsidRPr="007904A2">
              <w:rPr>
                <w:bCs/>
                <w:sz w:val="28"/>
                <w:szCs w:val="28"/>
              </w:rPr>
              <w:t xml:space="preserve"> выполнения в технологической последовательности стрижки «Каскад».</w:t>
            </w:r>
            <w:r>
              <w:rPr>
                <w:sz w:val="28"/>
                <w:szCs w:val="28"/>
              </w:rPr>
              <w:t>Отработка</w:t>
            </w:r>
            <w:r w:rsidR="005577EE">
              <w:rPr>
                <w:sz w:val="28"/>
                <w:szCs w:val="28"/>
              </w:rPr>
              <w:t xml:space="preserve"> </w:t>
            </w:r>
            <w:r w:rsidRPr="007904A2">
              <w:rPr>
                <w:sz w:val="28"/>
                <w:szCs w:val="28"/>
              </w:rPr>
              <w:t>методов стрижки волос. Использование инструкционно – технологической карты.</w:t>
            </w:r>
            <w:r>
              <w:rPr>
                <w:sz w:val="28"/>
                <w:szCs w:val="28"/>
              </w:rPr>
              <w:t xml:space="preserve"> Коррекция отклонений в стрижке.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1422F" w:rsidRPr="00283BCF" w:rsidTr="007904A2">
        <w:trPr>
          <w:trHeight w:val="318"/>
        </w:trPr>
        <w:tc>
          <w:tcPr>
            <w:tcW w:w="2165" w:type="dxa"/>
          </w:tcPr>
          <w:p w:rsidR="0001422F" w:rsidRDefault="0001422F" w:rsidP="00EF4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2.2.13</w:t>
            </w:r>
          </w:p>
          <w:p w:rsidR="0001422F" w:rsidRDefault="0001422F" w:rsidP="00EF4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2.2.14</w:t>
            </w:r>
          </w:p>
          <w:p w:rsidR="0001422F" w:rsidRPr="007904A2" w:rsidRDefault="0001422F" w:rsidP="00EF4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2.2.15</w:t>
            </w:r>
          </w:p>
        </w:tc>
        <w:tc>
          <w:tcPr>
            <w:tcW w:w="2687" w:type="dxa"/>
            <w:gridSpan w:val="2"/>
          </w:tcPr>
          <w:p w:rsidR="0001422F" w:rsidRPr="007904A2" w:rsidRDefault="0001422F" w:rsidP="00EF4553">
            <w:pPr>
              <w:pStyle w:val="a4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Классическая короткая женская стрижка.</w:t>
            </w:r>
          </w:p>
        </w:tc>
        <w:tc>
          <w:tcPr>
            <w:tcW w:w="4967" w:type="dxa"/>
          </w:tcPr>
          <w:p w:rsidR="0001422F" w:rsidRPr="007904A2" w:rsidRDefault="0001422F" w:rsidP="0000158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Особенности классической короткой женской стрижки</w:t>
            </w:r>
            <w:r w:rsidRPr="007904A2">
              <w:rPr>
                <w:bCs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Приёмы</w:t>
            </w:r>
            <w:r w:rsidRPr="007904A2">
              <w:rPr>
                <w:sz w:val="28"/>
                <w:szCs w:val="28"/>
              </w:rPr>
              <w:t xml:space="preserve"> выполнения в технологической последовательности </w:t>
            </w:r>
            <w:r>
              <w:rPr>
                <w:sz w:val="28"/>
                <w:szCs w:val="28"/>
              </w:rPr>
              <w:t xml:space="preserve">классической короткой женской стрижки. Отработка </w:t>
            </w:r>
            <w:r w:rsidRPr="007904A2">
              <w:rPr>
                <w:sz w:val="28"/>
                <w:szCs w:val="28"/>
              </w:rPr>
              <w:t>методов стрижки волос. Использование инструкционно – технологической карты.</w:t>
            </w:r>
            <w:r>
              <w:rPr>
                <w:sz w:val="28"/>
                <w:szCs w:val="28"/>
              </w:rPr>
              <w:t xml:space="preserve"> Коррекция отклонений в стрижке.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1422F" w:rsidRPr="00283BCF" w:rsidTr="007904A2">
        <w:trPr>
          <w:trHeight w:val="234"/>
        </w:trPr>
        <w:tc>
          <w:tcPr>
            <w:tcW w:w="2165" w:type="dxa"/>
          </w:tcPr>
          <w:p w:rsidR="0001422F" w:rsidRDefault="0001422F" w:rsidP="00321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2.2.16</w:t>
            </w:r>
          </w:p>
          <w:p w:rsidR="0001422F" w:rsidRDefault="0001422F" w:rsidP="00321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2.2.17</w:t>
            </w:r>
          </w:p>
          <w:p w:rsidR="0001422F" w:rsidRDefault="0001422F" w:rsidP="00321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2.2.18</w:t>
            </w:r>
          </w:p>
          <w:p w:rsidR="0001422F" w:rsidRDefault="0001422F" w:rsidP="00321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2.2.19</w:t>
            </w:r>
          </w:p>
          <w:p w:rsidR="0001422F" w:rsidRPr="007904A2" w:rsidRDefault="0001422F" w:rsidP="003D291B">
            <w:pPr>
              <w:rPr>
                <w:sz w:val="28"/>
                <w:szCs w:val="28"/>
              </w:rPr>
            </w:pPr>
          </w:p>
        </w:tc>
        <w:tc>
          <w:tcPr>
            <w:tcW w:w="2687" w:type="dxa"/>
            <w:gridSpan w:val="2"/>
          </w:tcPr>
          <w:p w:rsidR="0001422F" w:rsidRPr="007904A2" w:rsidRDefault="0001422F" w:rsidP="0032114C">
            <w:pPr>
              <w:pStyle w:val="a4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Салонные женские стрижки</w:t>
            </w:r>
          </w:p>
        </w:tc>
        <w:tc>
          <w:tcPr>
            <w:tcW w:w="4967" w:type="dxa"/>
          </w:tcPr>
          <w:p w:rsidR="0001422F" w:rsidRPr="007904A2" w:rsidRDefault="0001422F" w:rsidP="0000158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Особенности современных стрижек</w:t>
            </w:r>
            <w:r w:rsidRPr="007904A2">
              <w:rPr>
                <w:bCs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Приёмы</w:t>
            </w:r>
            <w:r w:rsidRPr="007904A2">
              <w:rPr>
                <w:sz w:val="28"/>
                <w:szCs w:val="28"/>
              </w:rPr>
              <w:t xml:space="preserve"> выполнения в технологической последовательности</w:t>
            </w:r>
            <w:r>
              <w:rPr>
                <w:sz w:val="28"/>
                <w:szCs w:val="28"/>
              </w:rPr>
              <w:t xml:space="preserve"> современных салонных женских стрижек. Отработка </w:t>
            </w:r>
            <w:r w:rsidRPr="007904A2">
              <w:rPr>
                <w:sz w:val="28"/>
                <w:szCs w:val="28"/>
              </w:rPr>
              <w:t>методов стрижки волос. Использование инструкционно – технологической карты.</w:t>
            </w:r>
            <w:r>
              <w:rPr>
                <w:sz w:val="28"/>
                <w:szCs w:val="28"/>
              </w:rPr>
              <w:t xml:space="preserve"> Коррекция отклонений в стрижке.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321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01422F" w:rsidRPr="00283BCF" w:rsidTr="00EF4553">
        <w:trPr>
          <w:trHeight w:val="179"/>
        </w:trPr>
        <w:tc>
          <w:tcPr>
            <w:tcW w:w="10953" w:type="dxa"/>
            <w:gridSpan w:val="6"/>
          </w:tcPr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Тема 2.3 Выполне</w:t>
            </w:r>
            <w:r>
              <w:rPr>
                <w:b/>
                <w:sz w:val="28"/>
                <w:szCs w:val="28"/>
              </w:rPr>
              <w:t>ние мужских салонных стрижек (30</w:t>
            </w:r>
            <w:r w:rsidRPr="007904A2">
              <w:rPr>
                <w:b/>
                <w:sz w:val="28"/>
                <w:szCs w:val="28"/>
              </w:rPr>
              <w:t xml:space="preserve"> часов).</w:t>
            </w:r>
          </w:p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22F" w:rsidRPr="00283BCF" w:rsidTr="007904A2">
        <w:trPr>
          <w:trHeight w:val="1272"/>
        </w:trPr>
        <w:tc>
          <w:tcPr>
            <w:tcW w:w="2165" w:type="dxa"/>
          </w:tcPr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2.3.1</w:t>
            </w:r>
          </w:p>
        </w:tc>
        <w:tc>
          <w:tcPr>
            <w:tcW w:w="2687" w:type="dxa"/>
            <w:gridSpan w:val="2"/>
          </w:tcPr>
          <w:p w:rsidR="0001422F" w:rsidRPr="007904A2" w:rsidRDefault="0001422F" w:rsidP="00EF4553">
            <w:pPr>
              <w:pStyle w:val="a4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904A2">
              <w:rPr>
                <w:rFonts w:ascii="Times New Roman" w:hAnsi="Times New Roman"/>
                <w:sz w:val="28"/>
                <w:szCs w:val="28"/>
              </w:rPr>
              <w:t>Мужские стрижки  под машинку.</w:t>
            </w:r>
          </w:p>
        </w:tc>
        <w:tc>
          <w:tcPr>
            <w:tcW w:w="4967" w:type="dxa"/>
          </w:tcPr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«Под насадку», «Бокс», «Полубокс».</w:t>
            </w:r>
          </w:p>
          <w:p w:rsidR="0001422F" w:rsidRPr="007904A2" w:rsidRDefault="0001422F" w:rsidP="006E7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спортивных стрижек. </w:t>
            </w:r>
            <w:r w:rsidRPr="007904A2">
              <w:rPr>
                <w:sz w:val="28"/>
                <w:szCs w:val="28"/>
              </w:rPr>
              <w:t>Последовательность операций при стрижке волос с использованием</w:t>
            </w:r>
            <w:r>
              <w:rPr>
                <w:sz w:val="28"/>
                <w:szCs w:val="28"/>
              </w:rPr>
              <w:t xml:space="preserve"> машинки для стрижки. Приёмы</w:t>
            </w:r>
            <w:r w:rsidRPr="007904A2">
              <w:rPr>
                <w:sz w:val="28"/>
                <w:szCs w:val="28"/>
              </w:rPr>
              <w:t xml:space="preserve"> стрижки волос при п</w:t>
            </w:r>
            <w:r>
              <w:rPr>
                <w:sz w:val="28"/>
                <w:szCs w:val="28"/>
              </w:rPr>
              <w:t>омощи машинки</w:t>
            </w:r>
            <w:r w:rsidRPr="007904A2">
              <w:rPr>
                <w:sz w:val="28"/>
                <w:szCs w:val="28"/>
              </w:rPr>
              <w:t>. Использование инструкционно – технологической карты.</w:t>
            </w:r>
            <w:r>
              <w:rPr>
                <w:sz w:val="28"/>
                <w:szCs w:val="28"/>
              </w:rPr>
              <w:t xml:space="preserve"> Коррекция отклонений в стрижке.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6</w:t>
            </w:r>
          </w:p>
        </w:tc>
      </w:tr>
      <w:tr w:rsidR="0001422F" w:rsidRPr="00283BCF" w:rsidTr="003D291B">
        <w:trPr>
          <w:trHeight w:val="300"/>
        </w:trPr>
        <w:tc>
          <w:tcPr>
            <w:tcW w:w="2165" w:type="dxa"/>
          </w:tcPr>
          <w:p w:rsidR="0001422F" w:rsidRDefault="0001422F" w:rsidP="003D291B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2.3.2</w:t>
            </w:r>
          </w:p>
          <w:p w:rsidR="0001422F" w:rsidRDefault="0001422F" w:rsidP="003D2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2.3.3</w:t>
            </w:r>
          </w:p>
        </w:tc>
        <w:tc>
          <w:tcPr>
            <w:tcW w:w="2687" w:type="dxa"/>
            <w:gridSpan w:val="2"/>
          </w:tcPr>
          <w:p w:rsidR="0001422F" w:rsidRDefault="0001422F" w:rsidP="003D291B">
            <w:pPr>
              <w:pStyle w:val="a4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Классические м</w:t>
            </w:r>
            <w:r w:rsidRPr="007904A2">
              <w:rPr>
                <w:rFonts w:ascii="Times New Roman" w:hAnsi="Times New Roman"/>
                <w:sz w:val="28"/>
                <w:szCs w:val="28"/>
              </w:rPr>
              <w:t>ужские стрижки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7" w:type="dxa"/>
          </w:tcPr>
          <w:p w:rsidR="0001422F" w:rsidRPr="007904A2" w:rsidRDefault="0001422F" w:rsidP="003D291B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«Молодежная», «Теннис», «Модельная».</w:t>
            </w:r>
          </w:p>
          <w:p w:rsidR="0001422F" w:rsidRDefault="0001422F" w:rsidP="003D2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Фасоны</w:t>
            </w:r>
            <w:r w:rsidRPr="007904A2">
              <w:rPr>
                <w:sz w:val="28"/>
                <w:szCs w:val="28"/>
              </w:rPr>
              <w:t xml:space="preserve"> стрижек. Последовательность операций при стрижке волос с использованием машинки для стрижки</w:t>
            </w:r>
            <w:r>
              <w:rPr>
                <w:sz w:val="28"/>
                <w:szCs w:val="28"/>
              </w:rPr>
              <w:t>, ножниц и расчески</w:t>
            </w:r>
            <w:r w:rsidRPr="007904A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Отработка методов стрижки волос. </w:t>
            </w:r>
            <w:r w:rsidRPr="007904A2">
              <w:rPr>
                <w:sz w:val="28"/>
                <w:szCs w:val="28"/>
              </w:rPr>
              <w:t>Использование инструкционно – технологической карты.</w:t>
            </w:r>
            <w:r>
              <w:rPr>
                <w:sz w:val="28"/>
                <w:szCs w:val="28"/>
              </w:rPr>
              <w:t xml:space="preserve"> Коррекция отклонений в стрижке.</w:t>
            </w:r>
          </w:p>
        </w:tc>
        <w:tc>
          <w:tcPr>
            <w:tcW w:w="1134" w:type="dxa"/>
            <w:gridSpan w:val="2"/>
          </w:tcPr>
          <w:p w:rsidR="0001422F" w:rsidRDefault="0001422F" w:rsidP="003D2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422F" w:rsidRPr="00283BCF" w:rsidTr="003D291B">
        <w:trPr>
          <w:trHeight w:val="287"/>
        </w:trPr>
        <w:tc>
          <w:tcPr>
            <w:tcW w:w="2165" w:type="dxa"/>
          </w:tcPr>
          <w:p w:rsidR="0001422F" w:rsidRDefault="0001422F" w:rsidP="003D2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2.3.4</w:t>
            </w:r>
          </w:p>
          <w:p w:rsidR="0001422F" w:rsidRDefault="0001422F" w:rsidP="003D2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2.3.5</w:t>
            </w:r>
          </w:p>
        </w:tc>
        <w:tc>
          <w:tcPr>
            <w:tcW w:w="2687" w:type="dxa"/>
            <w:gridSpan w:val="2"/>
          </w:tcPr>
          <w:p w:rsidR="0001422F" w:rsidRDefault="0001422F" w:rsidP="003D291B">
            <w:pPr>
              <w:pStyle w:val="a4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Салонные мужские стрижки.</w:t>
            </w:r>
          </w:p>
        </w:tc>
        <w:tc>
          <w:tcPr>
            <w:tcW w:w="4967" w:type="dxa"/>
          </w:tcPr>
          <w:p w:rsidR="0001422F" w:rsidRDefault="0001422F" w:rsidP="00F15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Фасоны стрижек современных салонных. </w:t>
            </w:r>
            <w:r w:rsidRPr="007904A2">
              <w:rPr>
                <w:sz w:val="28"/>
                <w:szCs w:val="28"/>
              </w:rPr>
              <w:t>Последовательность операций при стрижке волос с использованием машинки для стрижки</w:t>
            </w:r>
            <w:r>
              <w:rPr>
                <w:sz w:val="28"/>
                <w:szCs w:val="28"/>
              </w:rPr>
              <w:t>, ножниц и расчески</w:t>
            </w:r>
            <w:r w:rsidRPr="007904A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Совершенствование методов стрижки волос. </w:t>
            </w:r>
            <w:r w:rsidRPr="007904A2">
              <w:rPr>
                <w:sz w:val="28"/>
                <w:szCs w:val="28"/>
              </w:rPr>
              <w:t>Использование инструкционно – технологической карты.</w:t>
            </w:r>
            <w:r>
              <w:rPr>
                <w:sz w:val="28"/>
                <w:szCs w:val="28"/>
              </w:rPr>
              <w:t xml:space="preserve"> Коррекция отклонений в стрижке.</w:t>
            </w:r>
          </w:p>
        </w:tc>
        <w:tc>
          <w:tcPr>
            <w:tcW w:w="1134" w:type="dxa"/>
            <w:gridSpan w:val="2"/>
          </w:tcPr>
          <w:p w:rsidR="0001422F" w:rsidRDefault="0001422F" w:rsidP="003D2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422F" w:rsidRPr="00283BCF" w:rsidTr="007904A2">
        <w:trPr>
          <w:trHeight w:val="451"/>
        </w:trPr>
        <w:tc>
          <w:tcPr>
            <w:tcW w:w="9819" w:type="dxa"/>
            <w:gridSpan w:val="4"/>
          </w:tcPr>
          <w:p w:rsidR="0001422F" w:rsidRPr="007904A2" w:rsidRDefault="0001422F" w:rsidP="00EF4553">
            <w:pPr>
              <w:jc w:val="center"/>
              <w:rPr>
                <w:b/>
                <w:bCs/>
                <w:sz w:val="28"/>
                <w:szCs w:val="28"/>
              </w:rPr>
            </w:pPr>
            <w:r w:rsidRPr="007904A2">
              <w:rPr>
                <w:b/>
                <w:bCs/>
                <w:sz w:val="28"/>
                <w:szCs w:val="28"/>
              </w:rPr>
              <w:t>Раздел 3. Выполнение укладки волос.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90</w:t>
            </w:r>
          </w:p>
        </w:tc>
      </w:tr>
      <w:tr w:rsidR="0001422F" w:rsidRPr="00283BCF" w:rsidTr="00EF4553">
        <w:trPr>
          <w:trHeight w:val="344"/>
        </w:trPr>
        <w:tc>
          <w:tcPr>
            <w:tcW w:w="10953" w:type="dxa"/>
            <w:gridSpan w:val="6"/>
          </w:tcPr>
          <w:p w:rsidR="0001422F" w:rsidRPr="007904A2" w:rsidRDefault="0001422F" w:rsidP="00EF4553">
            <w:pPr>
              <w:jc w:val="center"/>
              <w:rPr>
                <w:b/>
                <w:iCs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Тема 3.1 Выполнение</w:t>
            </w:r>
            <w:r w:rsidRPr="007904A2">
              <w:rPr>
                <w:b/>
                <w:iCs/>
                <w:sz w:val="28"/>
                <w:szCs w:val="28"/>
              </w:rPr>
              <w:t xml:space="preserve"> укладки волос холодным способом (48 часов).</w:t>
            </w:r>
          </w:p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22F" w:rsidRPr="00283BCF" w:rsidTr="007904A2">
        <w:trPr>
          <w:trHeight w:val="570"/>
        </w:trPr>
        <w:tc>
          <w:tcPr>
            <w:tcW w:w="2165" w:type="dxa"/>
          </w:tcPr>
          <w:p w:rsidR="0001422F" w:rsidRPr="007904A2" w:rsidRDefault="0001422F" w:rsidP="00EF4553">
            <w:pPr>
              <w:rPr>
                <w:b/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3.1.1</w:t>
            </w:r>
          </w:p>
        </w:tc>
        <w:tc>
          <w:tcPr>
            <w:tcW w:w="2687" w:type="dxa"/>
            <w:gridSpan w:val="2"/>
          </w:tcPr>
          <w:p w:rsidR="0001422F" w:rsidRPr="007904A2" w:rsidRDefault="0001422F" w:rsidP="00EF4553">
            <w:pPr>
              <w:pStyle w:val="a4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Подготовительные и заключительные работы при укладке волос.</w:t>
            </w:r>
          </w:p>
        </w:tc>
        <w:tc>
          <w:tcPr>
            <w:tcW w:w="4967" w:type="dxa"/>
          </w:tcPr>
          <w:p w:rsidR="0001422F" w:rsidRPr="007904A2" w:rsidRDefault="0001422F" w:rsidP="00001589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 xml:space="preserve">Инструктаж по технике безопасности при укладке волос. </w:t>
            </w:r>
            <w:r>
              <w:rPr>
                <w:sz w:val="28"/>
                <w:szCs w:val="28"/>
              </w:rPr>
              <w:t>Подготовка инструментов  для укладки волос. Диагностика</w:t>
            </w:r>
            <w:r w:rsidRPr="007904A2">
              <w:rPr>
                <w:sz w:val="28"/>
                <w:szCs w:val="28"/>
              </w:rPr>
              <w:t xml:space="preserve"> волос перед укладк</w:t>
            </w:r>
            <w:r>
              <w:rPr>
                <w:sz w:val="28"/>
                <w:szCs w:val="28"/>
              </w:rPr>
              <w:t xml:space="preserve">ой. </w:t>
            </w:r>
            <w:r w:rsidRPr="007904A2">
              <w:rPr>
                <w:sz w:val="28"/>
                <w:szCs w:val="28"/>
              </w:rPr>
              <w:t xml:space="preserve">Выбор препаратов для укладки волос. </w:t>
            </w:r>
            <w:r>
              <w:rPr>
                <w:sz w:val="28"/>
                <w:szCs w:val="28"/>
              </w:rPr>
              <w:t xml:space="preserve">Подготовка волос перед укладкой. </w:t>
            </w:r>
            <w:r>
              <w:rPr>
                <w:bCs/>
                <w:sz w:val="28"/>
                <w:szCs w:val="28"/>
              </w:rPr>
              <w:t>Завершающий этап укладки волос.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6</w:t>
            </w:r>
          </w:p>
        </w:tc>
      </w:tr>
      <w:tr w:rsidR="0001422F" w:rsidRPr="00283BCF" w:rsidTr="007904A2">
        <w:trPr>
          <w:trHeight w:val="1875"/>
        </w:trPr>
        <w:tc>
          <w:tcPr>
            <w:tcW w:w="2165" w:type="dxa"/>
          </w:tcPr>
          <w:p w:rsidR="0001422F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3.1.2</w:t>
            </w:r>
          </w:p>
          <w:p w:rsidR="0001422F" w:rsidRPr="007904A2" w:rsidRDefault="0001422F" w:rsidP="00EF455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3.1.3</w:t>
            </w:r>
          </w:p>
        </w:tc>
        <w:tc>
          <w:tcPr>
            <w:tcW w:w="2687" w:type="dxa"/>
            <w:gridSpan w:val="2"/>
          </w:tcPr>
          <w:p w:rsidR="0001422F" w:rsidRPr="007904A2" w:rsidRDefault="0001422F" w:rsidP="00EF4553">
            <w:pPr>
              <w:pStyle w:val="a4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904A2">
              <w:rPr>
                <w:rFonts w:ascii="Times New Roman" w:hAnsi="Times New Roman"/>
                <w:sz w:val="28"/>
                <w:szCs w:val="28"/>
              </w:rPr>
              <w:t>Укладка волос способом «Волна».</w:t>
            </w:r>
          </w:p>
        </w:tc>
        <w:tc>
          <w:tcPr>
            <w:tcW w:w="4967" w:type="dxa"/>
          </w:tcPr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Деление волосяного покрова головы на зоны и проборы.</w:t>
            </w:r>
            <w:r w:rsidR="005577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Особенности укладки волос холодным способом. П</w:t>
            </w:r>
            <w:r w:rsidRPr="007904A2">
              <w:rPr>
                <w:sz w:val="28"/>
                <w:szCs w:val="28"/>
              </w:rPr>
              <w:t>рием</w:t>
            </w:r>
            <w:r>
              <w:rPr>
                <w:sz w:val="28"/>
                <w:szCs w:val="28"/>
              </w:rPr>
              <w:t>ы</w:t>
            </w:r>
            <w:r w:rsidR="005577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методы</w:t>
            </w:r>
            <w:r w:rsidRPr="007904A2">
              <w:rPr>
                <w:sz w:val="28"/>
                <w:szCs w:val="28"/>
              </w:rPr>
              <w:t xml:space="preserve"> держания инструментов различными способами при создании элементов.</w:t>
            </w:r>
            <w:r w:rsidR="005577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Технология</w:t>
            </w:r>
            <w:r w:rsidRPr="007904A2">
              <w:rPr>
                <w:sz w:val="28"/>
                <w:szCs w:val="28"/>
              </w:rPr>
              <w:t xml:space="preserve"> создания элементов волны, с использованием инструкционно – технологической карты.</w:t>
            </w:r>
            <w:r>
              <w:rPr>
                <w:sz w:val="28"/>
                <w:szCs w:val="28"/>
              </w:rPr>
              <w:t xml:space="preserve"> Ошибки при выполнении укладки волос, </w:t>
            </w:r>
            <w:r w:rsidRPr="007904A2">
              <w:rPr>
                <w:sz w:val="28"/>
                <w:szCs w:val="28"/>
              </w:rPr>
              <w:t>их причины</w:t>
            </w:r>
            <w:r w:rsidR="005577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способы коррекции.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422F" w:rsidRPr="00283BCF" w:rsidTr="007904A2">
        <w:trPr>
          <w:trHeight w:val="318"/>
        </w:trPr>
        <w:tc>
          <w:tcPr>
            <w:tcW w:w="2165" w:type="dxa"/>
          </w:tcPr>
          <w:p w:rsidR="0001422F" w:rsidRDefault="0001422F" w:rsidP="00632DD1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3.1.4</w:t>
            </w:r>
          </w:p>
          <w:p w:rsidR="0001422F" w:rsidRPr="007904A2" w:rsidRDefault="0001422F" w:rsidP="00632DD1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3.1.5</w:t>
            </w:r>
          </w:p>
        </w:tc>
        <w:tc>
          <w:tcPr>
            <w:tcW w:w="2687" w:type="dxa"/>
            <w:gridSpan w:val="2"/>
          </w:tcPr>
          <w:p w:rsidR="0001422F" w:rsidRPr="007904A2" w:rsidRDefault="0001422F" w:rsidP="00632DD1">
            <w:pPr>
              <w:pStyle w:val="a4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904A2">
              <w:rPr>
                <w:rFonts w:ascii="Times New Roman" w:hAnsi="Times New Roman"/>
                <w:sz w:val="28"/>
                <w:szCs w:val="28"/>
              </w:rPr>
              <w:t>Укладка волос способом «Выпуклые кольца».</w:t>
            </w:r>
          </w:p>
        </w:tc>
        <w:tc>
          <w:tcPr>
            <w:tcW w:w="4967" w:type="dxa"/>
          </w:tcPr>
          <w:p w:rsidR="0001422F" w:rsidRPr="007904A2" w:rsidRDefault="0001422F" w:rsidP="0079666C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 xml:space="preserve">Деление волосяного покрова головы на зоны и проборы. </w:t>
            </w:r>
            <w:r>
              <w:rPr>
                <w:sz w:val="28"/>
                <w:szCs w:val="28"/>
              </w:rPr>
              <w:t>Особенности укладки волос холодным способом. П</w:t>
            </w:r>
            <w:r w:rsidRPr="007904A2">
              <w:rPr>
                <w:sz w:val="28"/>
                <w:szCs w:val="28"/>
              </w:rPr>
              <w:t>рием</w:t>
            </w:r>
            <w:r>
              <w:rPr>
                <w:sz w:val="28"/>
                <w:szCs w:val="28"/>
              </w:rPr>
              <w:t>ы</w:t>
            </w:r>
            <w:r w:rsidR="005577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методы</w:t>
            </w:r>
            <w:r w:rsidRPr="007904A2">
              <w:rPr>
                <w:sz w:val="28"/>
                <w:szCs w:val="28"/>
              </w:rPr>
              <w:t xml:space="preserve"> держания инструментов различными способами при создании элементов. </w:t>
            </w:r>
            <w:r>
              <w:rPr>
                <w:sz w:val="28"/>
                <w:szCs w:val="28"/>
              </w:rPr>
              <w:t>Технология создания элементов «выпуклые кольца»</w:t>
            </w:r>
            <w:r w:rsidRPr="007904A2">
              <w:rPr>
                <w:sz w:val="28"/>
                <w:szCs w:val="28"/>
              </w:rPr>
              <w:t>, с использованием инструкционно – технологической карты.</w:t>
            </w:r>
            <w:r>
              <w:rPr>
                <w:sz w:val="28"/>
                <w:szCs w:val="28"/>
              </w:rPr>
              <w:t xml:space="preserve"> Ошибки при выполнении укладки волос, </w:t>
            </w:r>
            <w:r w:rsidRPr="007904A2">
              <w:rPr>
                <w:sz w:val="28"/>
                <w:szCs w:val="28"/>
              </w:rPr>
              <w:t>их причины</w:t>
            </w:r>
            <w:r>
              <w:rPr>
                <w:sz w:val="28"/>
                <w:szCs w:val="28"/>
              </w:rPr>
              <w:t xml:space="preserve"> и способы коррекции.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632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422F" w:rsidRPr="00283BCF" w:rsidTr="00E17EF9">
        <w:trPr>
          <w:trHeight w:val="286"/>
        </w:trPr>
        <w:tc>
          <w:tcPr>
            <w:tcW w:w="2165" w:type="dxa"/>
          </w:tcPr>
          <w:p w:rsidR="0001422F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3.1.6</w:t>
            </w:r>
          </w:p>
          <w:p w:rsidR="0001422F" w:rsidRDefault="0001422F" w:rsidP="00EF4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3.1.7</w:t>
            </w:r>
          </w:p>
          <w:p w:rsidR="0001422F" w:rsidRPr="007904A2" w:rsidRDefault="0001422F" w:rsidP="00EF4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3.1.8</w:t>
            </w:r>
          </w:p>
        </w:tc>
        <w:tc>
          <w:tcPr>
            <w:tcW w:w="2687" w:type="dxa"/>
            <w:gridSpan w:val="2"/>
          </w:tcPr>
          <w:p w:rsidR="0001422F" w:rsidRPr="007904A2" w:rsidRDefault="0001422F" w:rsidP="009B78A4">
            <w:pPr>
              <w:pStyle w:val="a4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904A2">
              <w:rPr>
                <w:rFonts w:ascii="Times New Roman" w:hAnsi="Times New Roman"/>
                <w:sz w:val="28"/>
                <w:szCs w:val="28"/>
              </w:rPr>
              <w:t>Укладка волос на бигуди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различными методами.</w:t>
            </w:r>
          </w:p>
        </w:tc>
        <w:tc>
          <w:tcPr>
            <w:tcW w:w="4967" w:type="dxa"/>
          </w:tcPr>
          <w:p w:rsidR="0001422F" w:rsidRPr="007904A2" w:rsidRDefault="0001422F" w:rsidP="00632DD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Особенности</w:t>
            </w:r>
            <w:r w:rsidR="005577E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укладки волос на бигуди, частые ошибки</w:t>
            </w:r>
            <w:r w:rsidRPr="007904A2">
              <w:rPr>
                <w:bCs/>
                <w:sz w:val="28"/>
                <w:szCs w:val="28"/>
              </w:rPr>
              <w:t>. Д</w:t>
            </w:r>
            <w:r>
              <w:rPr>
                <w:bCs/>
                <w:sz w:val="28"/>
                <w:szCs w:val="28"/>
              </w:rPr>
              <w:t>еление волос на зоны. Накрутка</w:t>
            </w:r>
            <w:r w:rsidRPr="007904A2">
              <w:rPr>
                <w:bCs/>
                <w:sz w:val="28"/>
                <w:szCs w:val="28"/>
              </w:rPr>
              <w:t xml:space="preserve"> волос на бигуди классическим</w:t>
            </w:r>
            <w:r>
              <w:rPr>
                <w:bCs/>
                <w:sz w:val="28"/>
                <w:szCs w:val="28"/>
              </w:rPr>
              <w:t>, вертикальным</w:t>
            </w:r>
            <w:r w:rsidR="005577E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методом и методом «паркет». Сушка волос. Способы</w:t>
            </w:r>
            <w:r w:rsidRPr="007904A2">
              <w:rPr>
                <w:bCs/>
                <w:sz w:val="28"/>
                <w:szCs w:val="28"/>
              </w:rPr>
              <w:t xml:space="preserve"> оформления накрученных волос в прическу. </w:t>
            </w:r>
            <w:r>
              <w:rPr>
                <w:bCs/>
                <w:sz w:val="28"/>
                <w:szCs w:val="28"/>
              </w:rPr>
              <w:t>Использование инструкционно – технологической карты. Коррекция отклонений в укладке волос.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1422F" w:rsidRPr="00283BCF" w:rsidTr="00EF4553">
        <w:trPr>
          <w:trHeight w:val="316"/>
        </w:trPr>
        <w:tc>
          <w:tcPr>
            <w:tcW w:w="10953" w:type="dxa"/>
            <w:gridSpan w:val="6"/>
          </w:tcPr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Тема 3.2 Выполнение укладки волос горячим способом (42 часа).</w:t>
            </w:r>
          </w:p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22F" w:rsidRPr="00283BCF" w:rsidTr="007904A2">
        <w:trPr>
          <w:trHeight w:val="1063"/>
        </w:trPr>
        <w:tc>
          <w:tcPr>
            <w:tcW w:w="2165" w:type="dxa"/>
          </w:tcPr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3.2.1</w:t>
            </w:r>
          </w:p>
        </w:tc>
        <w:tc>
          <w:tcPr>
            <w:tcW w:w="2687" w:type="dxa"/>
            <w:gridSpan w:val="2"/>
          </w:tcPr>
          <w:p w:rsidR="0001422F" w:rsidRPr="007904A2" w:rsidRDefault="0001422F" w:rsidP="00EF4553">
            <w:pPr>
              <w:pStyle w:val="a4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Укладка</w:t>
            </w:r>
            <w:r w:rsidRPr="007904A2">
              <w:rPr>
                <w:rFonts w:ascii="Times New Roman" w:hAnsi="Times New Roman"/>
                <w:sz w:val="28"/>
                <w:szCs w:val="28"/>
              </w:rPr>
              <w:t xml:space="preserve"> волос феном.</w:t>
            </w:r>
          </w:p>
        </w:tc>
        <w:tc>
          <w:tcPr>
            <w:tcW w:w="4967" w:type="dxa"/>
          </w:tcPr>
          <w:p w:rsidR="0001422F" w:rsidRPr="007904A2" w:rsidRDefault="0001422F" w:rsidP="00632DD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Особенности укладки волос феном. Д</w:t>
            </w:r>
            <w:r w:rsidRPr="007904A2">
              <w:rPr>
                <w:bCs/>
                <w:sz w:val="28"/>
                <w:szCs w:val="28"/>
              </w:rPr>
              <w:t>иагност</w:t>
            </w:r>
            <w:r>
              <w:rPr>
                <w:bCs/>
                <w:sz w:val="28"/>
                <w:szCs w:val="28"/>
              </w:rPr>
              <w:t>ика</w:t>
            </w:r>
            <w:r w:rsidRPr="007904A2">
              <w:rPr>
                <w:bCs/>
                <w:sz w:val="28"/>
                <w:szCs w:val="28"/>
              </w:rPr>
              <w:t xml:space="preserve"> волос. Выбор препара</w:t>
            </w:r>
            <w:r>
              <w:rPr>
                <w:bCs/>
                <w:sz w:val="28"/>
                <w:szCs w:val="28"/>
              </w:rPr>
              <w:t>тов для укладки. Приемы</w:t>
            </w:r>
            <w:r w:rsidRPr="007904A2">
              <w:rPr>
                <w:bCs/>
                <w:sz w:val="28"/>
                <w:szCs w:val="28"/>
              </w:rPr>
              <w:t xml:space="preserve"> укладки волос методом «Бомбаж» и «Брашинг» на разной длине волос.</w:t>
            </w:r>
            <w:r w:rsidR="005577E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Отработка приемов </w:t>
            </w:r>
            <w:r w:rsidRPr="007904A2">
              <w:rPr>
                <w:bCs/>
                <w:sz w:val="28"/>
                <w:szCs w:val="28"/>
              </w:rPr>
              <w:t>инструментами для укладки.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6</w:t>
            </w:r>
          </w:p>
        </w:tc>
      </w:tr>
      <w:tr w:rsidR="0001422F" w:rsidTr="007904A2">
        <w:tc>
          <w:tcPr>
            <w:tcW w:w="2165" w:type="dxa"/>
          </w:tcPr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3.2.2</w:t>
            </w:r>
          </w:p>
        </w:tc>
        <w:tc>
          <w:tcPr>
            <w:tcW w:w="2687" w:type="dxa"/>
            <w:gridSpan w:val="2"/>
          </w:tcPr>
          <w:p w:rsidR="0001422F" w:rsidRPr="007904A2" w:rsidRDefault="0001422F" w:rsidP="00BA3C7F">
            <w:pPr>
              <w:pStyle w:val="a4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Укладка волос феном.</w:t>
            </w:r>
          </w:p>
        </w:tc>
        <w:tc>
          <w:tcPr>
            <w:tcW w:w="4967" w:type="dxa"/>
          </w:tcPr>
          <w:p w:rsidR="0001422F" w:rsidRPr="007904A2" w:rsidRDefault="0001422F" w:rsidP="00632DD1">
            <w:pPr>
              <w:rPr>
                <w:bCs/>
                <w:sz w:val="28"/>
                <w:szCs w:val="28"/>
              </w:rPr>
            </w:pPr>
            <w:r w:rsidRPr="007904A2">
              <w:rPr>
                <w:bCs/>
                <w:sz w:val="28"/>
                <w:szCs w:val="28"/>
              </w:rPr>
              <w:t>Мытье волос, выбор препаратов для укладки. Отработка приемо</w:t>
            </w:r>
            <w:r>
              <w:rPr>
                <w:bCs/>
                <w:sz w:val="28"/>
                <w:szCs w:val="28"/>
              </w:rPr>
              <w:t>в по созданию объема в укладке волос</w:t>
            </w:r>
            <w:r w:rsidRPr="007904A2">
              <w:rPr>
                <w:bCs/>
                <w:sz w:val="28"/>
                <w:szCs w:val="28"/>
              </w:rPr>
              <w:t xml:space="preserve">. Отработка приемов держания инструментов. </w:t>
            </w:r>
            <w:r>
              <w:rPr>
                <w:bCs/>
                <w:sz w:val="28"/>
                <w:szCs w:val="28"/>
              </w:rPr>
              <w:t>Ошибки допускаемы при укладке, способы их коррекции.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6</w:t>
            </w:r>
          </w:p>
        </w:tc>
      </w:tr>
      <w:tr w:rsidR="0001422F" w:rsidTr="007904A2">
        <w:tc>
          <w:tcPr>
            <w:tcW w:w="2165" w:type="dxa"/>
          </w:tcPr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3.2.3</w:t>
            </w:r>
          </w:p>
        </w:tc>
        <w:tc>
          <w:tcPr>
            <w:tcW w:w="2687" w:type="dxa"/>
            <w:gridSpan w:val="2"/>
          </w:tcPr>
          <w:p w:rsidR="0001422F" w:rsidRPr="007904A2" w:rsidRDefault="0001422F" w:rsidP="00EF4553">
            <w:pPr>
              <w:pStyle w:val="a4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Укладка феном с использованием насадки «диффузор».</w:t>
            </w:r>
          </w:p>
        </w:tc>
        <w:tc>
          <w:tcPr>
            <w:tcW w:w="4967" w:type="dxa"/>
          </w:tcPr>
          <w:p w:rsidR="0001422F" w:rsidRPr="007904A2" w:rsidRDefault="0001422F" w:rsidP="00632DD1">
            <w:pPr>
              <w:rPr>
                <w:bCs/>
                <w:sz w:val="28"/>
                <w:szCs w:val="28"/>
              </w:rPr>
            </w:pPr>
            <w:r w:rsidRPr="007904A2">
              <w:rPr>
                <w:bCs/>
                <w:sz w:val="28"/>
                <w:szCs w:val="28"/>
              </w:rPr>
              <w:t xml:space="preserve">Мытье волос, выбор препаратов для укладки. Отработка приемов </w:t>
            </w:r>
            <w:r>
              <w:rPr>
                <w:bCs/>
                <w:sz w:val="28"/>
                <w:szCs w:val="28"/>
              </w:rPr>
              <w:t xml:space="preserve">укладки волос при помощи насадки «диффузор». </w:t>
            </w:r>
            <w:r w:rsidRPr="007904A2">
              <w:rPr>
                <w:bCs/>
                <w:sz w:val="28"/>
                <w:szCs w:val="28"/>
              </w:rPr>
              <w:t xml:space="preserve"> Отработка приемов держания инструментов.</w:t>
            </w:r>
            <w:r>
              <w:rPr>
                <w:bCs/>
                <w:sz w:val="28"/>
                <w:szCs w:val="28"/>
              </w:rPr>
              <w:t xml:space="preserve">  Ошибки допускаемы при укладке, способы их коррекции.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6</w:t>
            </w:r>
          </w:p>
        </w:tc>
      </w:tr>
      <w:tr w:rsidR="0001422F" w:rsidTr="007904A2">
        <w:tc>
          <w:tcPr>
            <w:tcW w:w="2165" w:type="dxa"/>
          </w:tcPr>
          <w:p w:rsidR="0001422F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3.2.4</w:t>
            </w:r>
          </w:p>
          <w:p w:rsidR="0001422F" w:rsidRPr="007904A2" w:rsidRDefault="0001422F" w:rsidP="00EF4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3.2.5</w:t>
            </w:r>
          </w:p>
        </w:tc>
        <w:tc>
          <w:tcPr>
            <w:tcW w:w="2687" w:type="dxa"/>
            <w:gridSpan w:val="2"/>
          </w:tcPr>
          <w:p w:rsidR="0001422F" w:rsidRPr="007904A2" w:rsidRDefault="0001422F" w:rsidP="006E77A0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 xml:space="preserve">Укладка волос щипцами на волосы </w:t>
            </w:r>
            <w:r>
              <w:rPr>
                <w:sz w:val="28"/>
                <w:szCs w:val="28"/>
              </w:rPr>
              <w:t xml:space="preserve">разной </w:t>
            </w:r>
            <w:r w:rsidRPr="007904A2">
              <w:rPr>
                <w:sz w:val="28"/>
                <w:szCs w:val="28"/>
              </w:rPr>
              <w:t>длины.</w:t>
            </w:r>
          </w:p>
        </w:tc>
        <w:tc>
          <w:tcPr>
            <w:tcW w:w="4967" w:type="dxa"/>
          </w:tcPr>
          <w:p w:rsidR="0001422F" w:rsidRPr="007904A2" w:rsidRDefault="0001422F" w:rsidP="00E17EF9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собенност</w:t>
            </w:r>
            <w:r w:rsidRPr="007904A2">
              <w:rPr>
                <w:sz w:val="28"/>
                <w:szCs w:val="28"/>
              </w:rPr>
              <w:t xml:space="preserve">и укладки волос при помощи щипцов. </w:t>
            </w:r>
            <w:r>
              <w:rPr>
                <w:sz w:val="28"/>
                <w:szCs w:val="28"/>
              </w:rPr>
              <w:t xml:space="preserve">Выбор и правила использования инструмента. Методы укладки </w:t>
            </w:r>
            <w:r w:rsidRPr="007904A2">
              <w:rPr>
                <w:sz w:val="28"/>
                <w:szCs w:val="28"/>
              </w:rPr>
              <w:t>«Спускные локоны», «Африканские локоны».</w:t>
            </w:r>
            <w:r>
              <w:rPr>
                <w:bCs/>
                <w:sz w:val="28"/>
                <w:szCs w:val="28"/>
              </w:rPr>
              <w:t>Ошибки допускаемы при укладке волос щипцами, способы их коррекции.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422F" w:rsidTr="007904A2">
        <w:tc>
          <w:tcPr>
            <w:tcW w:w="2165" w:type="dxa"/>
          </w:tcPr>
          <w:p w:rsidR="0001422F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3.2.6</w:t>
            </w:r>
          </w:p>
          <w:p w:rsidR="0001422F" w:rsidRPr="007904A2" w:rsidRDefault="0001422F" w:rsidP="00EF4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3.2.7</w:t>
            </w:r>
          </w:p>
        </w:tc>
        <w:tc>
          <w:tcPr>
            <w:tcW w:w="2687" w:type="dxa"/>
            <w:gridSpan w:val="2"/>
          </w:tcPr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Укладка волос щипцами «Гофре».</w:t>
            </w:r>
          </w:p>
        </w:tc>
        <w:tc>
          <w:tcPr>
            <w:tcW w:w="4967" w:type="dxa"/>
          </w:tcPr>
          <w:p w:rsidR="0001422F" w:rsidRPr="007904A2" w:rsidRDefault="0001422F" w:rsidP="00E25B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укладки, правила</w:t>
            </w:r>
            <w:r w:rsidRPr="007904A2">
              <w:rPr>
                <w:sz w:val="28"/>
                <w:szCs w:val="28"/>
              </w:rPr>
              <w:t xml:space="preserve"> использования</w:t>
            </w:r>
            <w:r>
              <w:rPr>
                <w:sz w:val="28"/>
                <w:szCs w:val="28"/>
              </w:rPr>
              <w:t xml:space="preserve"> инструмента. Способы</w:t>
            </w:r>
            <w:r w:rsidRPr="007904A2">
              <w:rPr>
                <w:sz w:val="28"/>
                <w:szCs w:val="28"/>
              </w:rPr>
              <w:t xml:space="preserve"> выполнения прикорневого объема при помощи щипцов «гофре». 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422F" w:rsidTr="007904A2">
        <w:tc>
          <w:tcPr>
            <w:tcW w:w="9819" w:type="dxa"/>
            <w:gridSpan w:val="4"/>
          </w:tcPr>
          <w:p w:rsidR="0001422F" w:rsidRPr="007904A2" w:rsidRDefault="0001422F" w:rsidP="00EF4553">
            <w:pPr>
              <w:jc w:val="center"/>
              <w:rPr>
                <w:b/>
                <w:bCs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 xml:space="preserve">Раздел 4. </w:t>
            </w:r>
            <w:r w:rsidRPr="007904A2">
              <w:rPr>
                <w:b/>
                <w:bCs/>
                <w:sz w:val="28"/>
                <w:szCs w:val="28"/>
              </w:rPr>
              <w:t>Выполнение бритья и стрижек усов, бороды, бакенбард.</w:t>
            </w:r>
          </w:p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24</w:t>
            </w:r>
          </w:p>
        </w:tc>
      </w:tr>
      <w:tr w:rsidR="0001422F" w:rsidTr="00EF4553">
        <w:tc>
          <w:tcPr>
            <w:tcW w:w="10953" w:type="dxa"/>
            <w:gridSpan w:val="6"/>
          </w:tcPr>
          <w:p w:rsidR="0001422F" w:rsidRDefault="0001422F" w:rsidP="00EF4553">
            <w:pPr>
              <w:jc w:val="center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 xml:space="preserve">Тема 4.1 Организация подготовительных и заключительных работ при бритье </w:t>
            </w:r>
          </w:p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(6 часов).</w:t>
            </w:r>
          </w:p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22F" w:rsidTr="007904A2">
        <w:trPr>
          <w:trHeight w:val="787"/>
        </w:trPr>
        <w:tc>
          <w:tcPr>
            <w:tcW w:w="2165" w:type="dxa"/>
          </w:tcPr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4.1.1</w:t>
            </w:r>
          </w:p>
        </w:tc>
        <w:tc>
          <w:tcPr>
            <w:tcW w:w="2687" w:type="dxa"/>
            <w:gridSpan w:val="2"/>
          </w:tcPr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Подготовительные  и заключительные работы по обслуживанию клиентов.</w:t>
            </w:r>
          </w:p>
        </w:tc>
        <w:tc>
          <w:tcPr>
            <w:tcW w:w="4967" w:type="dxa"/>
          </w:tcPr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Организация рабочего мест</w:t>
            </w:r>
            <w:r>
              <w:rPr>
                <w:sz w:val="28"/>
                <w:szCs w:val="28"/>
              </w:rPr>
              <w:t>а, подготовка инструмента, белья</w:t>
            </w:r>
            <w:r w:rsidRPr="007904A2">
              <w:rPr>
                <w:sz w:val="28"/>
                <w:szCs w:val="28"/>
              </w:rPr>
              <w:t xml:space="preserve"> для бритья. ТБ при выполнении данной услуги. Дезинфекция инструмента, использование препаратов после бритья. 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6</w:t>
            </w:r>
          </w:p>
        </w:tc>
      </w:tr>
      <w:tr w:rsidR="0001422F" w:rsidTr="00EF4553">
        <w:trPr>
          <w:trHeight w:val="318"/>
        </w:trPr>
        <w:tc>
          <w:tcPr>
            <w:tcW w:w="10953" w:type="dxa"/>
            <w:gridSpan w:val="6"/>
          </w:tcPr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Тема 4.2 Технология бритья головы и лица, стрижка усов, бороды, бакенбард (18 часов).</w:t>
            </w:r>
          </w:p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22F" w:rsidTr="007904A2">
        <w:tc>
          <w:tcPr>
            <w:tcW w:w="2165" w:type="dxa"/>
          </w:tcPr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4.2.1</w:t>
            </w:r>
          </w:p>
        </w:tc>
        <w:tc>
          <w:tcPr>
            <w:tcW w:w="2687" w:type="dxa"/>
            <w:gridSpan w:val="2"/>
          </w:tcPr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Бритье головы.</w:t>
            </w:r>
          </w:p>
        </w:tc>
        <w:tc>
          <w:tcPr>
            <w:tcW w:w="4967" w:type="dxa"/>
          </w:tcPr>
          <w:p w:rsidR="0001422F" w:rsidRPr="007904A2" w:rsidRDefault="0001422F" w:rsidP="00E17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Приёмы</w:t>
            </w:r>
            <w:r w:rsidRPr="007904A2">
              <w:rPr>
                <w:sz w:val="28"/>
                <w:szCs w:val="28"/>
              </w:rPr>
              <w:t xml:space="preserve"> и правил</w:t>
            </w:r>
            <w:r>
              <w:rPr>
                <w:sz w:val="28"/>
                <w:szCs w:val="28"/>
              </w:rPr>
              <w:t>а</w:t>
            </w:r>
            <w:r w:rsidRPr="007904A2">
              <w:rPr>
                <w:sz w:val="28"/>
                <w:szCs w:val="28"/>
              </w:rPr>
              <w:t xml:space="preserve"> выполнения в технологической последовательности бритья головы по первому и второму разу. </w:t>
            </w:r>
            <w:r>
              <w:rPr>
                <w:sz w:val="28"/>
                <w:szCs w:val="28"/>
              </w:rPr>
              <w:t>Использование инструкционно – технологической карты.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6</w:t>
            </w:r>
          </w:p>
        </w:tc>
      </w:tr>
      <w:tr w:rsidR="0001422F" w:rsidTr="007904A2">
        <w:tc>
          <w:tcPr>
            <w:tcW w:w="2165" w:type="dxa"/>
          </w:tcPr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4.2.2</w:t>
            </w:r>
          </w:p>
        </w:tc>
        <w:tc>
          <w:tcPr>
            <w:tcW w:w="2687" w:type="dxa"/>
            <w:gridSpan w:val="2"/>
          </w:tcPr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Бритье лица.</w:t>
            </w:r>
          </w:p>
        </w:tc>
        <w:tc>
          <w:tcPr>
            <w:tcW w:w="4967" w:type="dxa"/>
          </w:tcPr>
          <w:p w:rsidR="0001422F" w:rsidRPr="007904A2" w:rsidRDefault="0001422F" w:rsidP="00E17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Приёмы </w:t>
            </w:r>
            <w:r w:rsidRPr="007904A2">
              <w:rPr>
                <w:sz w:val="28"/>
                <w:szCs w:val="28"/>
              </w:rPr>
              <w:t xml:space="preserve"> выполнения в технологической последовательности бритья лица по пер</w:t>
            </w:r>
            <w:r>
              <w:rPr>
                <w:sz w:val="28"/>
                <w:szCs w:val="28"/>
              </w:rPr>
              <w:t>вому и второму разу. Выполнение,</w:t>
            </w:r>
            <w:r w:rsidRPr="007904A2">
              <w:rPr>
                <w:sz w:val="28"/>
                <w:szCs w:val="28"/>
              </w:rPr>
              <w:t xml:space="preserve"> в технологической последовательности</w:t>
            </w:r>
            <w:r>
              <w:rPr>
                <w:sz w:val="28"/>
                <w:szCs w:val="28"/>
              </w:rPr>
              <w:t>,</w:t>
            </w:r>
            <w:r w:rsidR="005577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бритья лица и </w:t>
            </w:r>
            <w:r w:rsidRPr="007904A2">
              <w:rPr>
                <w:sz w:val="28"/>
                <w:szCs w:val="28"/>
              </w:rPr>
              <w:t xml:space="preserve">массажа лица после бритья. 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6</w:t>
            </w:r>
          </w:p>
        </w:tc>
      </w:tr>
      <w:tr w:rsidR="0001422F" w:rsidTr="007904A2">
        <w:tc>
          <w:tcPr>
            <w:tcW w:w="2165" w:type="dxa"/>
          </w:tcPr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4.2.3</w:t>
            </w:r>
          </w:p>
        </w:tc>
        <w:tc>
          <w:tcPr>
            <w:tcW w:w="2687" w:type="dxa"/>
            <w:gridSpan w:val="2"/>
          </w:tcPr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Стрижка и укладка усов, бороды и бакенбард.</w:t>
            </w:r>
          </w:p>
        </w:tc>
        <w:tc>
          <w:tcPr>
            <w:tcW w:w="4967" w:type="dxa"/>
          </w:tcPr>
          <w:p w:rsidR="0001422F" w:rsidRPr="007904A2" w:rsidRDefault="0001422F" w:rsidP="00E17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Приёмы</w:t>
            </w:r>
            <w:r w:rsidRPr="007904A2">
              <w:rPr>
                <w:sz w:val="28"/>
                <w:szCs w:val="28"/>
              </w:rPr>
              <w:t xml:space="preserve"> и правил</w:t>
            </w:r>
            <w:r>
              <w:rPr>
                <w:sz w:val="28"/>
                <w:szCs w:val="28"/>
              </w:rPr>
              <w:t>а</w:t>
            </w:r>
            <w:r w:rsidRPr="007904A2">
              <w:rPr>
                <w:sz w:val="28"/>
                <w:szCs w:val="28"/>
              </w:rPr>
              <w:t xml:space="preserve"> выполнения в технологической последовательности стрижки усов и бороды</w:t>
            </w:r>
            <w:r w:rsidR="005577EE">
              <w:rPr>
                <w:sz w:val="28"/>
                <w:szCs w:val="28"/>
              </w:rPr>
              <w:t xml:space="preserve"> </w:t>
            </w:r>
            <w:r w:rsidRPr="007904A2">
              <w:rPr>
                <w:sz w:val="28"/>
                <w:szCs w:val="28"/>
              </w:rPr>
              <w:t xml:space="preserve">в зависимости от черт лица клиента, подчёркивание его индивидуальности. </w:t>
            </w:r>
          </w:p>
        </w:tc>
        <w:tc>
          <w:tcPr>
            <w:tcW w:w="1134" w:type="dxa"/>
            <w:gridSpan w:val="2"/>
          </w:tcPr>
          <w:p w:rsidR="0001422F" w:rsidRPr="007904A2" w:rsidRDefault="0001422F" w:rsidP="00EF4553">
            <w:pPr>
              <w:jc w:val="center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6</w:t>
            </w:r>
          </w:p>
        </w:tc>
      </w:tr>
      <w:tr w:rsidR="0001422F" w:rsidTr="007904A2">
        <w:tblPrEx>
          <w:tblLook w:val="00A0"/>
        </w:tblPrEx>
        <w:trPr>
          <w:gridAfter w:val="1"/>
          <w:wAfter w:w="38" w:type="dxa"/>
        </w:trPr>
        <w:tc>
          <w:tcPr>
            <w:tcW w:w="9819" w:type="dxa"/>
            <w:gridSpan w:val="4"/>
          </w:tcPr>
          <w:p w:rsidR="0001422F" w:rsidRPr="007904A2" w:rsidRDefault="0001422F" w:rsidP="00E17EF9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7904A2">
              <w:rPr>
                <w:b/>
                <w:sz w:val="28"/>
                <w:szCs w:val="28"/>
                <w:u w:val="single"/>
              </w:rPr>
              <w:t>ПМ</w:t>
            </w:r>
            <w:r w:rsidR="005577EE">
              <w:rPr>
                <w:b/>
                <w:sz w:val="28"/>
                <w:szCs w:val="28"/>
                <w:u w:val="single"/>
              </w:rPr>
              <w:t>.</w:t>
            </w:r>
            <w:r w:rsidRPr="007904A2">
              <w:rPr>
                <w:b/>
                <w:sz w:val="28"/>
                <w:szCs w:val="28"/>
                <w:u w:val="single"/>
              </w:rPr>
              <w:t xml:space="preserve"> 02 Выполнение химической завивки волос.</w:t>
            </w:r>
          </w:p>
          <w:p w:rsidR="0001422F" w:rsidRPr="007904A2" w:rsidRDefault="0001422F" w:rsidP="00EF4553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96" w:type="dxa"/>
          </w:tcPr>
          <w:p w:rsidR="0001422F" w:rsidRPr="007904A2" w:rsidRDefault="0001422F" w:rsidP="00EF4553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</w:tr>
      <w:tr w:rsidR="0001422F" w:rsidTr="007904A2">
        <w:tblPrEx>
          <w:tblLook w:val="00A0"/>
        </w:tblPrEx>
        <w:trPr>
          <w:gridAfter w:val="1"/>
          <w:wAfter w:w="38" w:type="dxa"/>
        </w:trPr>
        <w:tc>
          <w:tcPr>
            <w:tcW w:w="9819" w:type="dxa"/>
            <w:gridSpan w:val="4"/>
          </w:tcPr>
          <w:p w:rsidR="0001422F" w:rsidRPr="007904A2" w:rsidRDefault="0001422F" w:rsidP="00E17EF9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Раздел 1. Технология выполнения химической завивки.</w:t>
            </w:r>
          </w:p>
          <w:p w:rsidR="0001422F" w:rsidRPr="007904A2" w:rsidRDefault="0001422F" w:rsidP="00EF4553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:rsidR="0001422F" w:rsidRPr="007904A2" w:rsidRDefault="0001422F" w:rsidP="00EF4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  <w:p w:rsidR="0001422F" w:rsidRPr="007904A2" w:rsidRDefault="0001422F" w:rsidP="00EF4553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01422F" w:rsidTr="00015F89">
        <w:tblPrEx>
          <w:tblLook w:val="00A0"/>
        </w:tblPrEx>
        <w:trPr>
          <w:gridAfter w:val="1"/>
          <w:wAfter w:w="38" w:type="dxa"/>
          <w:trHeight w:val="2529"/>
        </w:trPr>
        <w:tc>
          <w:tcPr>
            <w:tcW w:w="2165" w:type="dxa"/>
          </w:tcPr>
          <w:p w:rsidR="0001422F" w:rsidRDefault="0001422F" w:rsidP="00EF4553">
            <w:pPr>
              <w:outlineLvl w:val="0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 xml:space="preserve">Тема 1.1 </w:t>
            </w:r>
          </w:p>
          <w:p w:rsidR="0001422F" w:rsidRPr="007904A2" w:rsidRDefault="0001422F" w:rsidP="00EF4553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:rsidR="0001422F" w:rsidRPr="007904A2" w:rsidRDefault="0001422F" w:rsidP="00575A10">
            <w:pPr>
              <w:outlineLvl w:val="0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 xml:space="preserve">Подготовительные </w:t>
            </w:r>
            <w:r>
              <w:rPr>
                <w:sz w:val="28"/>
                <w:szCs w:val="28"/>
              </w:rPr>
              <w:t>и заключительные работы при химической завивке.</w:t>
            </w:r>
          </w:p>
        </w:tc>
        <w:tc>
          <w:tcPr>
            <w:tcW w:w="5000" w:type="dxa"/>
            <w:gridSpan w:val="2"/>
          </w:tcPr>
          <w:p w:rsidR="0001422F" w:rsidRPr="007904A2" w:rsidRDefault="0001422F" w:rsidP="00015F89">
            <w:pPr>
              <w:outlineLvl w:val="0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ТБ при выполнении химической завивки.</w:t>
            </w:r>
            <w:r w:rsidR="005577EE">
              <w:rPr>
                <w:sz w:val="28"/>
                <w:szCs w:val="28"/>
              </w:rPr>
              <w:t xml:space="preserve"> </w:t>
            </w:r>
            <w:r w:rsidRPr="007904A2">
              <w:rPr>
                <w:sz w:val="28"/>
                <w:szCs w:val="28"/>
              </w:rPr>
              <w:t>Организация рабочего места, подготовка инструментов, белья, диагностика состояния вол</w:t>
            </w:r>
            <w:r>
              <w:rPr>
                <w:sz w:val="28"/>
                <w:szCs w:val="28"/>
              </w:rPr>
              <w:t>ос. Мытье волос. Выбор препаратов для химической завивки, с учетом состояния волос клиента. Выбор инструмента</w:t>
            </w:r>
            <w:r w:rsidRPr="007904A2">
              <w:rPr>
                <w:sz w:val="28"/>
                <w:szCs w:val="28"/>
              </w:rPr>
              <w:t xml:space="preserve"> для химической завив</w:t>
            </w:r>
            <w:r>
              <w:rPr>
                <w:sz w:val="28"/>
                <w:szCs w:val="28"/>
              </w:rPr>
              <w:t>ки</w:t>
            </w:r>
            <w:r w:rsidRPr="007904A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96" w:type="dxa"/>
          </w:tcPr>
          <w:p w:rsidR="0001422F" w:rsidRPr="007904A2" w:rsidRDefault="0001422F" w:rsidP="00EF455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1422F" w:rsidTr="007D5C1B">
        <w:tblPrEx>
          <w:tblLook w:val="00A0"/>
        </w:tblPrEx>
        <w:trPr>
          <w:gridAfter w:val="1"/>
          <w:wAfter w:w="38" w:type="dxa"/>
          <w:trHeight w:val="360"/>
        </w:trPr>
        <w:tc>
          <w:tcPr>
            <w:tcW w:w="2165" w:type="dxa"/>
          </w:tcPr>
          <w:p w:rsidR="0001422F" w:rsidRPr="007904A2" w:rsidRDefault="0001422F" w:rsidP="008F086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1.2</w:t>
            </w:r>
          </w:p>
        </w:tc>
        <w:tc>
          <w:tcPr>
            <w:tcW w:w="2654" w:type="dxa"/>
          </w:tcPr>
          <w:p w:rsidR="0001422F" w:rsidRPr="007904A2" w:rsidRDefault="0001422F" w:rsidP="007D5C1B">
            <w:pPr>
              <w:outlineLvl w:val="0"/>
              <w:rPr>
                <w:sz w:val="28"/>
                <w:szCs w:val="28"/>
              </w:rPr>
            </w:pPr>
            <w:r w:rsidRPr="007D5C1B">
              <w:rPr>
                <w:sz w:val="28"/>
                <w:szCs w:val="28"/>
              </w:rPr>
              <w:t>Подбор препаратов</w:t>
            </w:r>
            <w:r>
              <w:rPr>
                <w:sz w:val="28"/>
                <w:szCs w:val="28"/>
              </w:rPr>
              <w:t xml:space="preserve"> и инструментов</w:t>
            </w:r>
            <w:r w:rsidRPr="007D5C1B">
              <w:rPr>
                <w:sz w:val="28"/>
                <w:szCs w:val="28"/>
              </w:rPr>
              <w:t xml:space="preserve"> для химической завивки волос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00" w:type="dxa"/>
            <w:gridSpan w:val="2"/>
          </w:tcPr>
          <w:p w:rsidR="0001422F" w:rsidRPr="007904A2" w:rsidRDefault="0001422F" w:rsidP="00F461B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волос перед химической завивкой. Выбор препаратов для химической завивки. Выбор инструмента для химической завивки.</w:t>
            </w:r>
          </w:p>
        </w:tc>
        <w:tc>
          <w:tcPr>
            <w:tcW w:w="1096" w:type="dxa"/>
          </w:tcPr>
          <w:p w:rsidR="0001422F" w:rsidRPr="007904A2" w:rsidRDefault="0001422F" w:rsidP="00F461B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1422F" w:rsidTr="007904A2">
        <w:tblPrEx>
          <w:tblLook w:val="00A0"/>
        </w:tblPrEx>
        <w:trPr>
          <w:gridAfter w:val="1"/>
          <w:wAfter w:w="38" w:type="dxa"/>
          <w:trHeight w:val="3810"/>
        </w:trPr>
        <w:tc>
          <w:tcPr>
            <w:tcW w:w="2165" w:type="dxa"/>
          </w:tcPr>
          <w:p w:rsidR="0001422F" w:rsidRDefault="0001422F" w:rsidP="007D5C1B">
            <w:pPr>
              <w:outlineLvl w:val="0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1.</w:t>
            </w:r>
            <w:r>
              <w:rPr>
                <w:sz w:val="28"/>
                <w:szCs w:val="28"/>
              </w:rPr>
              <w:t>3</w:t>
            </w:r>
          </w:p>
          <w:p w:rsidR="0001422F" w:rsidRDefault="0001422F" w:rsidP="007D5C1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1.4</w:t>
            </w:r>
          </w:p>
          <w:p w:rsidR="0001422F" w:rsidRDefault="0001422F" w:rsidP="007D5C1B">
            <w:pPr>
              <w:outlineLvl w:val="0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 1.5</w:t>
            </w:r>
          </w:p>
          <w:p w:rsidR="0001422F" w:rsidRDefault="0001422F" w:rsidP="008F0865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:rsidR="0001422F" w:rsidRDefault="0001422F" w:rsidP="007D5C1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Классический способ завивки на волосах разной длины.</w:t>
            </w:r>
          </w:p>
        </w:tc>
        <w:tc>
          <w:tcPr>
            <w:tcW w:w="5000" w:type="dxa"/>
            <w:gridSpan w:val="2"/>
          </w:tcPr>
          <w:p w:rsidR="0001422F" w:rsidRDefault="0001422F" w:rsidP="007D5C1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Накрутка</w:t>
            </w:r>
            <w:r w:rsidRPr="007904A2">
              <w:rPr>
                <w:sz w:val="28"/>
                <w:szCs w:val="28"/>
              </w:rPr>
              <w:t xml:space="preserve"> волос на коклюшк</w:t>
            </w:r>
            <w:r>
              <w:rPr>
                <w:sz w:val="28"/>
                <w:szCs w:val="28"/>
              </w:rPr>
              <w:t xml:space="preserve">и классическим способом, выбор </w:t>
            </w:r>
            <w:r w:rsidRPr="007904A2">
              <w:rPr>
                <w:sz w:val="28"/>
                <w:szCs w:val="28"/>
              </w:rPr>
              <w:t xml:space="preserve">состава по типу волос, нанесение состава на волосы. Определение времени выдержки состава на волосах. Нейтрализация, удаление состава с волос, снятие коклюшек. Сушка волос. Оценивание выполненной работы, составление рекомендаций по уходу за волосами в домашних условиях. Использование инструкционно – технологической карты. </w:t>
            </w:r>
          </w:p>
        </w:tc>
        <w:tc>
          <w:tcPr>
            <w:tcW w:w="1096" w:type="dxa"/>
          </w:tcPr>
          <w:p w:rsidR="0001422F" w:rsidRDefault="0001422F" w:rsidP="007D5C1B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1422F" w:rsidTr="007904A2">
        <w:tblPrEx>
          <w:tblLook w:val="00A0"/>
        </w:tblPrEx>
        <w:trPr>
          <w:gridAfter w:val="1"/>
          <w:wAfter w:w="38" w:type="dxa"/>
        </w:trPr>
        <w:tc>
          <w:tcPr>
            <w:tcW w:w="2165" w:type="dxa"/>
          </w:tcPr>
          <w:p w:rsidR="0001422F" w:rsidRDefault="0001422F" w:rsidP="00F461B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1.6</w:t>
            </w:r>
          </w:p>
          <w:p w:rsidR="0001422F" w:rsidRDefault="0001422F" w:rsidP="00F461B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1.7</w:t>
            </w:r>
          </w:p>
          <w:p w:rsidR="0001422F" w:rsidRPr="007904A2" w:rsidRDefault="0001422F" w:rsidP="00F461BC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:rsidR="0001422F" w:rsidRPr="007904A2" w:rsidRDefault="0001422F" w:rsidP="00F461BC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Химическая завивка вертикальным способом.</w:t>
            </w:r>
          </w:p>
        </w:tc>
        <w:tc>
          <w:tcPr>
            <w:tcW w:w="5000" w:type="dxa"/>
            <w:gridSpan w:val="2"/>
          </w:tcPr>
          <w:p w:rsidR="0001422F" w:rsidRPr="007904A2" w:rsidRDefault="0001422F" w:rsidP="00F461B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завивки. Накрутка</w:t>
            </w:r>
            <w:r w:rsidRPr="007904A2">
              <w:rPr>
                <w:sz w:val="28"/>
                <w:szCs w:val="28"/>
              </w:rPr>
              <w:t xml:space="preserve"> волос на коклюш</w:t>
            </w:r>
            <w:r>
              <w:rPr>
                <w:sz w:val="28"/>
                <w:szCs w:val="28"/>
              </w:rPr>
              <w:t>ки вертикальным способом,  с использованием метода «Звезда». Выбор</w:t>
            </w:r>
            <w:r w:rsidRPr="007904A2">
              <w:rPr>
                <w:sz w:val="28"/>
                <w:szCs w:val="28"/>
              </w:rPr>
              <w:t xml:space="preserve"> состава по типу волос, нанесение состава на волосы. Определение времени выдержки состава на волосах. Нейтрализация, удаление состава с волос, снятие коклюшек. Сушка волос. Оценивание выполненной работы, составление рекомендаций по уходу за волосами в домашних условиях. Использование инструкционно – технологической карты. </w:t>
            </w:r>
          </w:p>
        </w:tc>
        <w:tc>
          <w:tcPr>
            <w:tcW w:w="1096" w:type="dxa"/>
          </w:tcPr>
          <w:p w:rsidR="0001422F" w:rsidRPr="007904A2" w:rsidRDefault="0001422F" w:rsidP="00F461B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422F" w:rsidTr="00150651">
        <w:tblPrEx>
          <w:tblLook w:val="00A0"/>
        </w:tblPrEx>
        <w:trPr>
          <w:gridAfter w:val="1"/>
          <w:wAfter w:w="38" w:type="dxa"/>
          <w:trHeight w:val="712"/>
        </w:trPr>
        <w:tc>
          <w:tcPr>
            <w:tcW w:w="2165" w:type="dxa"/>
          </w:tcPr>
          <w:p w:rsidR="0001422F" w:rsidRDefault="0001422F" w:rsidP="00F461B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1.8</w:t>
            </w:r>
          </w:p>
          <w:p w:rsidR="0001422F" w:rsidRDefault="0001422F" w:rsidP="00F461B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1.9</w:t>
            </w:r>
          </w:p>
          <w:p w:rsidR="0001422F" w:rsidRPr="007904A2" w:rsidRDefault="0001422F" w:rsidP="00F461BC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:rsidR="0001422F" w:rsidRPr="007904A2" w:rsidRDefault="0001422F" w:rsidP="00F461B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Химическая завивка </w:t>
            </w:r>
            <w:r w:rsidRPr="007904A2">
              <w:rPr>
                <w:sz w:val="28"/>
                <w:szCs w:val="28"/>
              </w:rPr>
              <w:t>на 2 коклюшки.</w:t>
            </w:r>
          </w:p>
        </w:tc>
        <w:tc>
          <w:tcPr>
            <w:tcW w:w="5000" w:type="dxa"/>
            <w:gridSpan w:val="2"/>
          </w:tcPr>
          <w:p w:rsidR="0001422F" w:rsidRPr="007904A2" w:rsidRDefault="0001422F" w:rsidP="00F461B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</w:t>
            </w:r>
            <w:r w:rsidRPr="007904A2">
              <w:rPr>
                <w:sz w:val="28"/>
                <w:szCs w:val="28"/>
              </w:rPr>
              <w:t xml:space="preserve">и завивки на 2 коклюшки. </w:t>
            </w:r>
            <w:r>
              <w:rPr>
                <w:sz w:val="28"/>
                <w:szCs w:val="28"/>
              </w:rPr>
              <w:t xml:space="preserve">Принцип накрутки волос на </w:t>
            </w:r>
            <w:r w:rsidRPr="007904A2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коклюшки, выбор</w:t>
            </w:r>
            <w:r w:rsidRPr="007904A2">
              <w:rPr>
                <w:sz w:val="28"/>
                <w:szCs w:val="28"/>
              </w:rPr>
              <w:t xml:space="preserve"> состава по типу волос, нанесение состава на волосы. Определение времени выдержки состава на волосах. Нейтрализация, удаление состава с волос, снятие коклюшек. Сушка волос. Оценивание выполненной работы, составление рекомендаций по уходу за волосами в домашних условиях. Использование инструкционно – технологической карты. </w:t>
            </w:r>
          </w:p>
        </w:tc>
        <w:tc>
          <w:tcPr>
            <w:tcW w:w="1096" w:type="dxa"/>
          </w:tcPr>
          <w:p w:rsidR="0001422F" w:rsidRPr="007904A2" w:rsidRDefault="0001422F" w:rsidP="00F461B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422F" w:rsidTr="007904A2">
        <w:tblPrEx>
          <w:tblLook w:val="00A0"/>
        </w:tblPrEx>
        <w:trPr>
          <w:gridAfter w:val="1"/>
          <w:wAfter w:w="38" w:type="dxa"/>
        </w:trPr>
        <w:tc>
          <w:tcPr>
            <w:tcW w:w="2165" w:type="dxa"/>
          </w:tcPr>
          <w:p w:rsidR="0001422F" w:rsidRDefault="0001422F" w:rsidP="00F461B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1.10</w:t>
            </w:r>
          </w:p>
          <w:p w:rsidR="0001422F" w:rsidRDefault="0001422F" w:rsidP="00F461B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1.11</w:t>
            </w:r>
          </w:p>
          <w:p w:rsidR="0001422F" w:rsidRDefault="0001422F" w:rsidP="00EE4F5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1.12</w:t>
            </w:r>
          </w:p>
          <w:p w:rsidR="0001422F" w:rsidRDefault="0001422F" w:rsidP="00F461BC">
            <w:pPr>
              <w:outlineLvl w:val="0"/>
              <w:rPr>
                <w:sz w:val="28"/>
                <w:szCs w:val="28"/>
              </w:rPr>
            </w:pPr>
          </w:p>
          <w:p w:rsidR="0001422F" w:rsidRPr="007904A2" w:rsidRDefault="0001422F" w:rsidP="00F461BC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:rsidR="0001422F" w:rsidRPr="007904A2" w:rsidRDefault="0001422F" w:rsidP="00F461B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Прикорневая химическая завивка</w:t>
            </w:r>
            <w:r w:rsidRPr="007904A2">
              <w:rPr>
                <w:sz w:val="28"/>
                <w:szCs w:val="28"/>
              </w:rPr>
              <w:t>.</w:t>
            </w:r>
          </w:p>
        </w:tc>
        <w:tc>
          <w:tcPr>
            <w:tcW w:w="5000" w:type="dxa"/>
            <w:gridSpan w:val="2"/>
          </w:tcPr>
          <w:p w:rsidR="0001422F" w:rsidRPr="007904A2" w:rsidRDefault="0001422F" w:rsidP="00F461B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прикорневой завивки. Прикорневая накрутка волос на коклюшки, выбор</w:t>
            </w:r>
            <w:r w:rsidRPr="007904A2">
              <w:rPr>
                <w:sz w:val="28"/>
                <w:szCs w:val="28"/>
              </w:rPr>
              <w:t xml:space="preserve"> состава по типу волос, нанесение состава на волосы. Определение времени выдержки состава на волосах. Нейтрализация, удаление состава с волос, снятие коклюшек. Сушка волос. Оценивание выполненной работы, составление рекомендаций по уходу за волосами в домашних условиях. Использование инструкционно – технологической карты. </w:t>
            </w:r>
          </w:p>
        </w:tc>
        <w:tc>
          <w:tcPr>
            <w:tcW w:w="1096" w:type="dxa"/>
          </w:tcPr>
          <w:p w:rsidR="0001422F" w:rsidRPr="007904A2" w:rsidRDefault="0001422F" w:rsidP="00F461B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1422F" w:rsidTr="007904A2">
        <w:tblPrEx>
          <w:tblLook w:val="00A0"/>
        </w:tblPrEx>
        <w:trPr>
          <w:gridAfter w:val="1"/>
          <w:wAfter w:w="38" w:type="dxa"/>
        </w:trPr>
        <w:tc>
          <w:tcPr>
            <w:tcW w:w="2165" w:type="dxa"/>
          </w:tcPr>
          <w:p w:rsidR="0001422F" w:rsidRDefault="0001422F" w:rsidP="00EF455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1.13</w:t>
            </w:r>
          </w:p>
          <w:p w:rsidR="0001422F" w:rsidRDefault="0001422F" w:rsidP="00EE4F5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1.14</w:t>
            </w:r>
          </w:p>
          <w:p w:rsidR="0001422F" w:rsidRPr="007904A2" w:rsidRDefault="0001422F" w:rsidP="00EE4F5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1.15</w:t>
            </w:r>
          </w:p>
          <w:p w:rsidR="0001422F" w:rsidRPr="007904A2" w:rsidRDefault="0001422F" w:rsidP="00EE4F52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:rsidR="0001422F" w:rsidRPr="007904A2" w:rsidRDefault="0001422F" w:rsidP="0079666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Химическая завивка окрашенных и осветленных волос.</w:t>
            </w:r>
          </w:p>
        </w:tc>
        <w:tc>
          <w:tcPr>
            <w:tcW w:w="5000" w:type="dxa"/>
            <w:gridSpan w:val="2"/>
          </w:tcPr>
          <w:p w:rsidR="0001422F" w:rsidRPr="007904A2" w:rsidRDefault="0001422F" w:rsidP="00B80974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химической завивки на окрашенных и осветленных волосах. Диагностика волос. Выбор состава по типу волос. Технология выполнения завивки. Оценка качества выполненной работы. Использование инструкционно – технологической карты.</w:t>
            </w:r>
          </w:p>
        </w:tc>
        <w:tc>
          <w:tcPr>
            <w:tcW w:w="1096" w:type="dxa"/>
          </w:tcPr>
          <w:p w:rsidR="0001422F" w:rsidRPr="007904A2" w:rsidRDefault="0001422F" w:rsidP="00EF455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1422F" w:rsidTr="00575A10">
        <w:tblPrEx>
          <w:tblLook w:val="00A0"/>
        </w:tblPrEx>
        <w:trPr>
          <w:gridAfter w:val="1"/>
          <w:wAfter w:w="38" w:type="dxa"/>
          <w:trHeight w:val="3240"/>
        </w:trPr>
        <w:tc>
          <w:tcPr>
            <w:tcW w:w="2165" w:type="dxa"/>
          </w:tcPr>
          <w:p w:rsidR="0001422F" w:rsidRPr="007904A2" w:rsidRDefault="0001422F" w:rsidP="00EF455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1.16</w:t>
            </w:r>
          </w:p>
          <w:p w:rsidR="0001422F" w:rsidRDefault="0001422F" w:rsidP="00EF455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1.17</w:t>
            </w:r>
          </w:p>
          <w:p w:rsidR="0001422F" w:rsidRDefault="0001422F" w:rsidP="00EF455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1.18</w:t>
            </w:r>
          </w:p>
          <w:p w:rsidR="0001422F" w:rsidRPr="007904A2" w:rsidRDefault="0001422F" w:rsidP="00EF4553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:rsidR="0001422F" w:rsidRPr="007904A2" w:rsidRDefault="0001422F" w:rsidP="00EF455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Химическое выпрямление волос.</w:t>
            </w:r>
          </w:p>
        </w:tc>
        <w:tc>
          <w:tcPr>
            <w:tcW w:w="5000" w:type="dxa"/>
            <w:gridSpan w:val="2"/>
          </w:tcPr>
          <w:p w:rsidR="0001422F" w:rsidRPr="007904A2" w:rsidRDefault="0001422F" w:rsidP="00EF455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услуги. Диагностика волос, выбор состава для выпрямления. Выбор времени выдержки состава на волосах, нейтрализация. Ошибки допускаемые во время процедуры, их причины, способы коррекции отклонений.  Технологическая последовательность, с использованием инструкционно – технологической карты. </w:t>
            </w:r>
          </w:p>
        </w:tc>
        <w:tc>
          <w:tcPr>
            <w:tcW w:w="1096" w:type="dxa"/>
          </w:tcPr>
          <w:p w:rsidR="0001422F" w:rsidRPr="007904A2" w:rsidRDefault="0001422F" w:rsidP="00EF455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1422F" w:rsidTr="007904A2">
        <w:tblPrEx>
          <w:tblLook w:val="00A0"/>
        </w:tblPrEx>
        <w:trPr>
          <w:gridAfter w:val="1"/>
          <w:wAfter w:w="38" w:type="dxa"/>
        </w:trPr>
        <w:tc>
          <w:tcPr>
            <w:tcW w:w="9819" w:type="dxa"/>
            <w:gridSpan w:val="4"/>
          </w:tcPr>
          <w:p w:rsidR="0001422F" w:rsidRPr="007904A2" w:rsidRDefault="0001422F" w:rsidP="00015F89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7904A2">
              <w:rPr>
                <w:b/>
                <w:sz w:val="28"/>
                <w:szCs w:val="28"/>
                <w:u w:val="single"/>
              </w:rPr>
              <w:t>ПМ</w:t>
            </w:r>
            <w:r w:rsidR="005577EE">
              <w:rPr>
                <w:b/>
                <w:sz w:val="28"/>
                <w:szCs w:val="28"/>
                <w:u w:val="single"/>
              </w:rPr>
              <w:t>.</w:t>
            </w:r>
            <w:r w:rsidRPr="007904A2">
              <w:rPr>
                <w:b/>
                <w:sz w:val="28"/>
                <w:szCs w:val="28"/>
                <w:u w:val="single"/>
              </w:rPr>
              <w:t xml:space="preserve"> 03. Выполнение окрашивания волос.</w:t>
            </w:r>
          </w:p>
          <w:p w:rsidR="0001422F" w:rsidRPr="007904A2" w:rsidRDefault="0001422F" w:rsidP="00EF4553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96" w:type="dxa"/>
          </w:tcPr>
          <w:p w:rsidR="0001422F" w:rsidRPr="007904A2" w:rsidRDefault="0001422F" w:rsidP="00EF4553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</w:t>
            </w:r>
          </w:p>
        </w:tc>
      </w:tr>
      <w:tr w:rsidR="0001422F" w:rsidTr="007904A2">
        <w:tblPrEx>
          <w:tblLook w:val="00A0"/>
        </w:tblPrEx>
        <w:trPr>
          <w:gridAfter w:val="1"/>
          <w:wAfter w:w="38" w:type="dxa"/>
        </w:trPr>
        <w:tc>
          <w:tcPr>
            <w:tcW w:w="9819" w:type="dxa"/>
            <w:gridSpan w:val="4"/>
          </w:tcPr>
          <w:p w:rsidR="0001422F" w:rsidRPr="007904A2" w:rsidRDefault="0001422F" w:rsidP="00015F89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Раздел 1. Выполнение окрашивания и обесцвечивания волос.</w:t>
            </w:r>
          </w:p>
        </w:tc>
        <w:tc>
          <w:tcPr>
            <w:tcW w:w="1096" w:type="dxa"/>
          </w:tcPr>
          <w:p w:rsidR="0001422F" w:rsidRPr="007904A2" w:rsidRDefault="0001422F" w:rsidP="00EF455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8</w:t>
            </w:r>
          </w:p>
        </w:tc>
      </w:tr>
      <w:tr w:rsidR="0001422F" w:rsidTr="00EF4553">
        <w:tblPrEx>
          <w:tblLook w:val="00A0"/>
        </w:tblPrEx>
        <w:trPr>
          <w:gridAfter w:val="1"/>
          <w:wAfter w:w="38" w:type="dxa"/>
        </w:trPr>
        <w:tc>
          <w:tcPr>
            <w:tcW w:w="10915" w:type="dxa"/>
            <w:gridSpan w:val="5"/>
          </w:tcPr>
          <w:p w:rsidR="0001422F" w:rsidRDefault="0001422F" w:rsidP="00EF455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 xml:space="preserve">Тема 1.1 Подготовительные и заключительные работы </w:t>
            </w:r>
          </w:p>
          <w:p w:rsidR="0001422F" w:rsidRPr="007904A2" w:rsidRDefault="0001422F" w:rsidP="00EF4553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(6 часов)</w:t>
            </w:r>
          </w:p>
        </w:tc>
      </w:tr>
      <w:tr w:rsidR="0001422F" w:rsidTr="007904A2">
        <w:tblPrEx>
          <w:tblLook w:val="00A0"/>
        </w:tblPrEx>
        <w:trPr>
          <w:gridAfter w:val="1"/>
          <w:wAfter w:w="38" w:type="dxa"/>
        </w:trPr>
        <w:tc>
          <w:tcPr>
            <w:tcW w:w="2165" w:type="dxa"/>
          </w:tcPr>
          <w:p w:rsidR="0001422F" w:rsidRPr="007904A2" w:rsidRDefault="0001422F" w:rsidP="00EF4553">
            <w:pPr>
              <w:outlineLvl w:val="0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1.1.1</w:t>
            </w:r>
          </w:p>
        </w:tc>
        <w:tc>
          <w:tcPr>
            <w:tcW w:w="2654" w:type="dxa"/>
          </w:tcPr>
          <w:p w:rsidR="0001422F" w:rsidRPr="007904A2" w:rsidRDefault="0001422F" w:rsidP="00EF455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Подготовительные и заключительные работы при окрашивании волос.</w:t>
            </w:r>
          </w:p>
        </w:tc>
        <w:tc>
          <w:tcPr>
            <w:tcW w:w="5000" w:type="dxa"/>
            <w:gridSpan w:val="2"/>
          </w:tcPr>
          <w:p w:rsidR="0001422F" w:rsidRPr="007904A2" w:rsidRDefault="0001422F" w:rsidP="00026E96">
            <w:pPr>
              <w:outlineLvl w:val="0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ТБ при окраши</w:t>
            </w:r>
            <w:r>
              <w:rPr>
                <w:sz w:val="28"/>
                <w:szCs w:val="28"/>
              </w:rPr>
              <w:t xml:space="preserve">вании волос. Подготовка белья, </w:t>
            </w:r>
            <w:r w:rsidRPr="007904A2">
              <w:rPr>
                <w:sz w:val="28"/>
                <w:szCs w:val="28"/>
              </w:rPr>
              <w:t xml:space="preserve">инструмента </w:t>
            </w:r>
            <w:r>
              <w:rPr>
                <w:sz w:val="28"/>
                <w:szCs w:val="28"/>
              </w:rPr>
              <w:t xml:space="preserve">и приспособлений </w:t>
            </w:r>
            <w:r w:rsidRPr="007904A2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окрашивания волос. Диагностика волос перед окрашиванием</w:t>
            </w:r>
            <w:r w:rsidRPr="007904A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Мытье головы. </w:t>
            </w:r>
            <w:r w:rsidRPr="007904A2">
              <w:rPr>
                <w:sz w:val="28"/>
                <w:szCs w:val="28"/>
              </w:rPr>
              <w:t>Выбор красителя и техники окрашивания. Правила расчета времени на оказан</w:t>
            </w:r>
            <w:r>
              <w:rPr>
                <w:sz w:val="28"/>
                <w:szCs w:val="28"/>
              </w:rPr>
              <w:t xml:space="preserve">ие услуги. </w:t>
            </w:r>
          </w:p>
        </w:tc>
        <w:tc>
          <w:tcPr>
            <w:tcW w:w="1096" w:type="dxa"/>
          </w:tcPr>
          <w:p w:rsidR="0001422F" w:rsidRPr="007904A2" w:rsidRDefault="0001422F" w:rsidP="00EF4553">
            <w:pPr>
              <w:jc w:val="center"/>
              <w:outlineLvl w:val="0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6</w:t>
            </w:r>
          </w:p>
        </w:tc>
      </w:tr>
      <w:tr w:rsidR="0001422F" w:rsidTr="00EF4553">
        <w:tblPrEx>
          <w:tblLook w:val="00A0"/>
        </w:tblPrEx>
        <w:trPr>
          <w:gridAfter w:val="1"/>
          <w:wAfter w:w="38" w:type="dxa"/>
        </w:trPr>
        <w:tc>
          <w:tcPr>
            <w:tcW w:w="10915" w:type="dxa"/>
            <w:gridSpan w:val="5"/>
          </w:tcPr>
          <w:p w:rsidR="0001422F" w:rsidRPr="007904A2" w:rsidRDefault="0001422F" w:rsidP="00EF455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Тема 1.2 Технология окраши</w:t>
            </w:r>
            <w:r>
              <w:rPr>
                <w:b/>
                <w:sz w:val="28"/>
                <w:szCs w:val="28"/>
              </w:rPr>
              <w:t>вания и обесцвечивания волос (72 часа</w:t>
            </w:r>
            <w:r w:rsidRPr="007904A2">
              <w:rPr>
                <w:b/>
                <w:sz w:val="28"/>
                <w:szCs w:val="28"/>
              </w:rPr>
              <w:t>).</w:t>
            </w:r>
          </w:p>
        </w:tc>
      </w:tr>
      <w:tr w:rsidR="0001422F" w:rsidTr="007904A2">
        <w:tblPrEx>
          <w:tblLook w:val="00A0"/>
        </w:tblPrEx>
        <w:trPr>
          <w:gridAfter w:val="1"/>
          <w:wAfter w:w="38" w:type="dxa"/>
        </w:trPr>
        <w:tc>
          <w:tcPr>
            <w:tcW w:w="2165" w:type="dxa"/>
          </w:tcPr>
          <w:p w:rsidR="0001422F" w:rsidRDefault="0001422F" w:rsidP="00EF4553">
            <w:pPr>
              <w:outlineLvl w:val="0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1.2.1</w:t>
            </w:r>
          </w:p>
          <w:p w:rsidR="0001422F" w:rsidRPr="007904A2" w:rsidRDefault="0001422F" w:rsidP="00EF4553">
            <w:pPr>
              <w:outlineLvl w:val="0"/>
              <w:rPr>
                <w:sz w:val="28"/>
                <w:szCs w:val="28"/>
              </w:rPr>
            </w:pPr>
            <w:r w:rsidRPr="00026E96">
              <w:rPr>
                <w:sz w:val="28"/>
                <w:szCs w:val="28"/>
              </w:rPr>
              <w:t>Тема 1.2.2</w:t>
            </w:r>
          </w:p>
        </w:tc>
        <w:tc>
          <w:tcPr>
            <w:tcW w:w="2654" w:type="dxa"/>
          </w:tcPr>
          <w:p w:rsidR="0001422F" w:rsidRPr="007904A2" w:rsidRDefault="0001422F" w:rsidP="00EF4553">
            <w:pPr>
              <w:outlineLvl w:val="0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Обесцвечивание волос красителями 1 группы.</w:t>
            </w:r>
          </w:p>
        </w:tc>
        <w:tc>
          <w:tcPr>
            <w:tcW w:w="5000" w:type="dxa"/>
            <w:gridSpan w:val="2"/>
          </w:tcPr>
          <w:p w:rsidR="0001422F" w:rsidRPr="007904A2" w:rsidRDefault="0001422F" w:rsidP="002217D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Первичное обесцвечивание</w:t>
            </w:r>
            <w:r w:rsidRPr="007C48B8">
              <w:rPr>
                <w:sz w:val="28"/>
                <w:szCs w:val="28"/>
              </w:rPr>
              <w:t xml:space="preserve"> волос красителем. </w:t>
            </w:r>
            <w:r w:rsidRPr="007904A2">
              <w:rPr>
                <w:sz w:val="28"/>
                <w:szCs w:val="28"/>
              </w:rPr>
              <w:t>Диагностика волос перед окрашиванием. Проведение теста на чувствительнос</w:t>
            </w:r>
            <w:r>
              <w:rPr>
                <w:sz w:val="28"/>
                <w:szCs w:val="28"/>
              </w:rPr>
              <w:t xml:space="preserve">ть к красителю. Технология окрашивания волос. </w:t>
            </w:r>
            <w:r w:rsidRPr="007904A2">
              <w:rPr>
                <w:sz w:val="28"/>
                <w:szCs w:val="28"/>
              </w:rPr>
              <w:t xml:space="preserve">Оценка качества выполненной работы. Составление рекомендаций по домашнему уходу за обесцвеченными волосами. </w:t>
            </w:r>
          </w:p>
        </w:tc>
        <w:tc>
          <w:tcPr>
            <w:tcW w:w="1096" w:type="dxa"/>
          </w:tcPr>
          <w:p w:rsidR="0001422F" w:rsidRPr="007904A2" w:rsidRDefault="0001422F" w:rsidP="00EF455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422F" w:rsidTr="007904A2">
        <w:tblPrEx>
          <w:tblLook w:val="00A0"/>
        </w:tblPrEx>
        <w:trPr>
          <w:gridAfter w:val="1"/>
          <w:wAfter w:w="38" w:type="dxa"/>
        </w:trPr>
        <w:tc>
          <w:tcPr>
            <w:tcW w:w="2165" w:type="dxa"/>
          </w:tcPr>
          <w:p w:rsidR="0001422F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1.2.3</w:t>
            </w:r>
          </w:p>
          <w:p w:rsidR="0001422F" w:rsidRDefault="0001422F" w:rsidP="00EF4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1.2.4</w:t>
            </w:r>
          </w:p>
          <w:p w:rsidR="0001422F" w:rsidRPr="007904A2" w:rsidRDefault="0001422F" w:rsidP="00EF4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1.2.5</w:t>
            </w:r>
          </w:p>
        </w:tc>
        <w:tc>
          <w:tcPr>
            <w:tcW w:w="2654" w:type="dxa"/>
          </w:tcPr>
          <w:p w:rsidR="0001422F" w:rsidRPr="007904A2" w:rsidRDefault="0001422F" w:rsidP="00026E96">
            <w:pPr>
              <w:outlineLvl w:val="0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 xml:space="preserve">Мелирование волос </w:t>
            </w:r>
            <w:r>
              <w:rPr>
                <w:sz w:val="28"/>
                <w:szCs w:val="28"/>
              </w:rPr>
              <w:t>различными техниками.</w:t>
            </w:r>
          </w:p>
        </w:tc>
        <w:tc>
          <w:tcPr>
            <w:tcW w:w="5000" w:type="dxa"/>
            <w:gridSpan w:val="2"/>
          </w:tcPr>
          <w:p w:rsidR="0001422F" w:rsidRPr="007904A2" w:rsidRDefault="0001422F" w:rsidP="002217D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мелирования волос «Штопка», «Вуаль, «Шапочка», их технологические особенности</w:t>
            </w:r>
            <w:r w:rsidRPr="007904A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Выбор</w:t>
            </w:r>
            <w:r w:rsidRPr="007904A2">
              <w:rPr>
                <w:sz w:val="28"/>
                <w:szCs w:val="28"/>
              </w:rPr>
              <w:t xml:space="preserve"> техники</w:t>
            </w:r>
            <w:r>
              <w:rPr>
                <w:sz w:val="28"/>
                <w:szCs w:val="28"/>
              </w:rPr>
              <w:t xml:space="preserve"> мелирования</w:t>
            </w:r>
            <w:r w:rsidRPr="007904A2">
              <w:rPr>
                <w:sz w:val="28"/>
                <w:szCs w:val="28"/>
              </w:rPr>
              <w:t xml:space="preserve"> с учетом </w:t>
            </w:r>
            <w:r>
              <w:rPr>
                <w:sz w:val="28"/>
                <w:szCs w:val="28"/>
              </w:rPr>
              <w:t xml:space="preserve">пожеланий и </w:t>
            </w:r>
            <w:r w:rsidRPr="007904A2">
              <w:rPr>
                <w:sz w:val="28"/>
                <w:szCs w:val="28"/>
              </w:rPr>
              <w:t xml:space="preserve">особенностей клиента. Отклонения в работе и способы их исправления. </w:t>
            </w:r>
            <w:r>
              <w:rPr>
                <w:sz w:val="28"/>
                <w:szCs w:val="28"/>
              </w:rPr>
              <w:t>Составление рекомендаций по уходу за окрашенными волосами.</w:t>
            </w:r>
          </w:p>
        </w:tc>
        <w:tc>
          <w:tcPr>
            <w:tcW w:w="1096" w:type="dxa"/>
          </w:tcPr>
          <w:p w:rsidR="0001422F" w:rsidRPr="007904A2" w:rsidRDefault="0001422F" w:rsidP="00EF455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1422F" w:rsidTr="007904A2">
        <w:tblPrEx>
          <w:tblLook w:val="00A0"/>
        </w:tblPrEx>
        <w:trPr>
          <w:gridAfter w:val="1"/>
          <w:wAfter w:w="38" w:type="dxa"/>
        </w:trPr>
        <w:tc>
          <w:tcPr>
            <w:tcW w:w="2165" w:type="dxa"/>
          </w:tcPr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1.2.6</w:t>
            </w:r>
          </w:p>
        </w:tc>
        <w:tc>
          <w:tcPr>
            <w:tcW w:w="2654" w:type="dxa"/>
          </w:tcPr>
          <w:p w:rsidR="0001422F" w:rsidRPr="007904A2" w:rsidRDefault="0001422F" w:rsidP="00EF4553">
            <w:pPr>
              <w:outlineLvl w:val="0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Первичное окрашивание волос красителем 2 группы.</w:t>
            </w:r>
          </w:p>
        </w:tc>
        <w:tc>
          <w:tcPr>
            <w:tcW w:w="5000" w:type="dxa"/>
            <w:gridSpan w:val="2"/>
          </w:tcPr>
          <w:p w:rsidR="0001422F" w:rsidRPr="007904A2" w:rsidRDefault="0001422F" w:rsidP="00CA007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Принцип работы красителя, цветовая палитра, </w:t>
            </w:r>
            <w:r w:rsidRPr="00CA0076">
              <w:rPr>
                <w:sz w:val="28"/>
                <w:szCs w:val="28"/>
              </w:rPr>
              <w:t>воздействие красителя на волосы</w:t>
            </w:r>
            <w:r>
              <w:rPr>
                <w:sz w:val="28"/>
                <w:szCs w:val="28"/>
              </w:rPr>
              <w:t>, правила</w:t>
            </w:r>
            <w:r w:rsidRPr="007904A2">
              <w:rPr>
                <w:sz w:val="28"/>
                <w:szCs w:val="28"/>
              </w:rPr>
              <w:t xml:space="preserve"> ра</w:t>
            </w:r>
            <w:r>
              <w:rPr>
                <w:sz w:val="28"/>
                <w:szCs w:val="28"/>
              </w:rPr>
              <w:t>зведения красителя, время</w:t>
            </w:r>
            <w:r w:rsidR="005577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выдержки красителя на волосах. </w:t>
            </w:r>
            <w:r w:rsidRPr="007904A2">
              <w:rPr>
                <w:sz w:val="28"/>
                <w:szCs w:val="28"/>
              </w:rPr>
              <w:t xml:space="preserve">Диагностика волос перед окрашиванием. </w:t>
            </w:r>
            <w:r>
              <w:rPr>
                <w:sz w:val="28"/>
                <w:szCs w:val="28"/>
              </w:rPr>
              <w:t>Технология первичного окрашивания волос. Составление рекомендаций по уходу за окрашенными волосами.</w:t>
            </w:r>
          </w:p>
        </w:tc>
        <w:tc>
          <w:tcPr>
            <w:tcW w:w="1096" w:type="dxa"/>
          </w:tcPr>
          <w:p w:rsidR="0001422F" w:rsidRPr="007904A2" w:rsidRDefault="0001422F" w:rsidP="00EF4553">
            <w:pPr>
              <w:jc w:val="center"/>
              <w:outlineLvl w:val="0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6</w:t>
            </w:r>
          </w:p>
        </w:tc>
      </w:tr>
      <w:tr w:rsidR="0001422F" w:rsidTr="007904A2">
        <w:tblPrEx>
          <w:tblLook w:val="00A0"/>
        </w:tblPrEx>
        <w:trPr>
          <w:gridAfter w:val="1"/>
          <w:wAfter w:w="38" w:type="dxa"/>
        </w:trPr>
        <w:tc>
          <w:tcPr>
            <w:tcW w:w="2165" w:type="dxa"/>
          </w:tcPr>
          <w:p w:rsidR="0001422F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1.2.7</w:t>
            </w:r>
          </w:p>
          <w:p w:rsidR="0001422F" w:rsidRDefault="0001422F" w:rsidP="00B10D8A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1.2.8</w:t>
            </w:r>
          </w:p>
          <w:p w:rsidR="0001422F" w:rsidRDefault="0001422F" w:rsidP="00EF4553">
            <w:pPr>
              <w:rPr>
                <w:sz w:val="28"/>
                <w:szCs w:val="28"/>
              </w:rPr>
            </w:pPr>
          </w:p>
          <w:p w:rsidR="0001422F" w:rsidRPr="007904A2" w:rsidRDefault="0001422F" w:rsidP="00EF4553">
            <w:pPr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Повторное окрашивание волос красителем 2 группы.</w:t>
            </w:r>
          </w:p>
        </w:tc>
        <w:tc>
          <w:tcPr>
            <w:tcW w:w="5000" w:type="dxa"/>
            <w:gridSpan w:val="2"/>
          </w:tcPr>
          <w:p w:rsidR="0001422F" w:rsidRPr="007904A2" w:rsidRDefault="0001422F" w:rsidP="00FD1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волос. Выбор цветового направления. П</w:t>
            </w:r>
            <w:r w:rsidRPr="007904A2">
              <w:rPr>
                <w:sz w:val="28"/>
                <w:szCs w:val="28"/>
              </w:rPr>
              <w:t>равил</w:t>
            </w:r>
            <w:r>
              <w:rPr>
                <w:sz w:val="28"/>
                <w:szCs w:val="28"/>
              </w:rPr>
              <w:t>а</w:t>
            </w:r>
            <w:r w:rsidRPr="007904A2">
              <w:rPr>
                <w:sz w:val="28"/>
                <w:szCs w:val="28"/>
              </w:rPr>
              <w:t xml:space="preserve"> смешивания цветовой гаммы красителя между собой. Коррекция цвета волос с помощью красителя. Оценка качества выполненной работы. Составление рекомендаций по домашнему уходу за окрашенными волосами. </w:t>
            </w:r>
          </w:p>
        </w:tc>
        <w:tc>
          <w:tcPr>
            <w:tcW w:w="1096" w:type="dxa"/>
          </w:tcPr>
          <w:p w:rsidR="0001422F" w:rsidRPr="007904A2" w:rsidRDefault="0001422F" w:rsidP="00EF455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422F" w:rsidTr="007904A2">
        <w:tblPrEx>
          <w:tblLook w:val="00A0"/>
        </w:tblPrEx>
        <w:trPr>
          <w:gridAfter w:val="1"/>
          <w:wAfter w:w="38" w:type="dxa"/>
        </w:trPr>
        <w:tc>
          <w:tcPr>
            <w:tcW w:w="2165" w:type="dxa"/>
          </w:tcPr>
          <w:p w:rsidR="0001422F" w:rsidRDefault="0001422F" w:rsidP="007049BD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1.2.9</w:t>
            </w:r>
          </w:p>
          <w:p w:rsidR="0001422F" w:rsidRDefault="0001422F" w:rsidP="00B10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1.2.10</w:t>
            </w:r>
          </w:p>
          <w:p w:rsidR="0001422F" w:rsidRDefault="0001422F" w:rsidP="007049BD">
            <w:pPr>
              <w:rPr>
                <w:sz w:val="28"/>
                <w:szCs w:val="28"/>
              </w:rPr>
            </w:pPr>
          </w:p>
          <w:p w:rsidR="0001422F" w:rsidRPr="007904A2" w:rsidRDefault="0001422F" w:rsidP="00EF4553">
            <w:pPr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:rsidR="0001422F" w:rsidRPr="007904A2" w:rsidRDefault="0001422F" w:rsidP="00EF4553">
            <w:pPr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Окрашивание седых волос красителем 2 группы.</w:t>
            </w:r>
          </w:p>
        </w:tc>
        <w:tc>
          <w:tcPr>
            <w:tcW w:w="5000" w:type="dxa"/>
            <w:gridSpan w:val="2"/>
          </w:tcPr>
          <w:p w:rsidR="0001422F" w:rsidRPr="007904A2" w:rsidRDefault="0001422F" w:rsidP="00B80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Нюансы</w:t>
            </w:r>
            <w:r w:rsidRPr="007904A2">
              <w:rPr>
                <w:sz w:val="28"/>
                <w:szCs w:val="28"/>
              </w:rPr>
              <w:t xml:space="preserve"> окрашивания седых волос.</w:t>
            </w:r>
            <w:r>
              <w:rPr>
                <w:sz w:val="28"/>
                <w:szCs w:val="28"/>
              </w:rPr>
              <w:t xml:space="preserve"> Диагностика волос, определение процента седины.</w:t>
            </w:r>
            <w:r w:rsidRPr="007904A2">
              <w:rPr>
                <w:sz w:val="28"/>
                <w:szCs w:val="28"/>
              </w:rPr>
              <w:t xml:space="preserve"> Пигментация седых волос с помощью красителя. </w:t>
            </w:r>
            <w:r>
              <w:rPr>
                <w:sz w:val="28"/>
                <w:szCs w:val="28"/>
              </w:rPr>
              <w:t xml:space="preserve">Технология окрашивания седых волос. </w:t>
            </w:r>
            <w:r w:rsidRPr="007904A2">
              <w:rPr>
                <w:sz w:val="28"/>
                <w:szCs w:val="28"/>
              </w:rPr>
              <w:t xml:space="preserve">Оценка качества выполненной работы. </w:t>
            </w:r>
            <w:r>
              <w:rPr>
                <w:sz w:val="28"/>
                <w:szCs w:val="28"/>
              </w:rPr>
              <w:t>Составление рекомендаций по уходу за окрашенными волосами.</w:t>
            </w:r>
          </w:p>
        </w:tc>
        <w:tc>
          <w:tcPr>
            <w:tcW w:w="1096" w:type="dxa"/>
          </w:tcPr>
          <w:p w:rsidR="0001422F" w:rsidRPr="007904A2" w:rsidRDefault="0001422F" w:rsidP="00EF455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422F" w:rsidTr="007904A2">
        <w:tblPrEx>
          <w:tblLook w:val="00A0"/>
        </w:tblPrEx>
        <w:trPr>
          <w:gridAfter w:val="1"/>
          <w:wAfter w:w="38" w:type="dxa"/>
        </w:trPr>
        <w:tc>
          <w:tcPr>
            <w:tcW w:w="2165" w:type="dxa"/>
          </w:tcPr>
          <w:p w:rsidR="0001422F" w:rsidRDefault="0001422F" w:rsidP="00EF4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1.2.11</w:t>
            </w:r>
          </w:p>
          <w:p w:rsidR="0001422F" w:rsidRPr="007904A2" w:rsidRDefault="0001422F" w:rsidP="00EF4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1.2.12</w:t>
            </w:r>
          </w:p>
        </w:tc>
        <w:tc>
          <w:tcPr>
            <w:tcW w:w="2654" w:type="dxa"/>
          </w:tcPr>
          <w:p w:rsidR="0001422F" w:rsidRPr="007904A2" w:rsidRDefault="0001422F" w:rsidP="00EF4553">
            <w:pPr>
              <w:outlineLvl w:val="0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Окрашивание волос красителем 3 группы.</w:t>
            </w:r>
          </w:p>
        </w:tc>
        <w:tc>
          <w:tcPr>
            <w:tcW w:w="5000" w:type="dxa"/>
            <w:gridSpan w:val="2"/>
          </w:tcPr>
          <w:p w:rsidR="0001422F" w:rsidRPr="007904A2" w:rsidRDefault="0001422F" w:rsidP="00FD1DB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</w:t>
            </w:r>
            <w:r w:rsidRPr="007904A2">
              <w:rPr>
                <w:sz w:val="28"/>
                <w:szCs w:val="28"/>
              </w:rPr>
              <w:t xml:space="preserve"> испол</w:t>
            </w:r>
            <w:r>
              <w:rPr>
                <w:sz w:val="28"/>
                <w:szCs w:val="28"/>
              </w:rPr>
              <w:t>ьзования красителя, воздействие красителя на волосы</w:t>
            </w:r>
            <w:r w:rsidRPr="007904A2">
              <w:rPr>
                <w:sz w:val="28"/>
                <w:szCs w:val="28"/>
              </w:rPr>
              <w:t xml:space="preserve">. Диагностика волос перед окрашиванием. Коррекция цвета волос с помощью красителя. </w:t>
            </w:r>
            <w:r>
              <w:rPr>
                <w:sz w:val="28"/>
                <w:szCs w:val="28"/>
              </w:rPr>
              <w:t xml:space="preserve">Технология </w:t>
            </w:r>
            <w:r w:rsidRPr="007904A2">
              <w:rPr>
                <w:sz w:val="28"/>
                <w:szCs w:val="28"/>
              </w:rPr>
              <w:t xml:space="preserve">окрашивания волос данным видом красителя. </w:t>
            </w:r>
            <w:r>
              <w:rPr>
                <w:sz w:val="28"/>
                <w:szCs w:val="28"/>
              </w:rPr>
              <w:t>Составление рекомендаций по уходу за окрашенными волосами.</w:t>
            </w:r>
          </w:p>
        </w:tc>
        <w:tc>
          <w:tcPr>
            <w:tcW w:w="1096" w:type="dxa"/>
          </w:tcPr>
          <w:p w:rsidR="0001422F" w:rsidRPr="007904A2" w:rsidRDefault="0001422F" w:rsidP="00EF455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422F" w:rsidTr="007904A2">
        <w:tblPrEx>
          <w:tblLook w:val="00A0"/>
        </w:tblPrEx>
        <w:trPr>
          <w:gridAfter w:val="1"/>
          <w:wAfter w:w="38" w:type="dxa"/>
        </w:trPr>
        <w:tc>
          <w:tcPr>
            <w:tcW w:w="9819" w:type="dxa"/>
            <w:gridSpan w:val="4"/>
          </w:tcPr>
          <w:p w:rsidR="0001422F" w:rsidRDefault="0001422F" w:rsidP="00036E1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Раздел 2. Выполнение колорирования волос.</w:t>
            </w:r>
          </w:p>
          <w:p w:rsidR="0001422F" w:rsidRPr="007904A2" w:rsidRDefault="0001422F" w:rsidP="00036E12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:rsidR="0001422F" w:rsidRPr="007904A2" w:rsidRDefault="0001422F" w:rsidP="00EF4553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01422F" w:rsidTr="00EF4553">
        <w:tblPrEx>
          <w:tblLook w:val="00A0"/>
        </w:tblPrEx>
        <w:trPr>
          <w:gridAfter w:val="1"/>
          <w:wAfter w:w="38" w:type="dxa"/>
        </w:trPr>
        <w:tc>
          <w:tcPr>
            <w:tcW w:w="10915" w:type="dxa"/>
            <w:gridSpan w:val="5"/>
          </w:tcPr>
          <w:p w:rsidR="0001422F" w:rsidRDefault="0001422F" w:rsidP="00EF455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 xml:space="preserve">         Тема 2.1 Современные способы окрашивания волос </w:t>
            </w:r>
          </w:p>
          <w:p w:rsidR="0001422F" w:rsidRPr="007904A2" w:rsidRDefault="0001422F" w:rsidP="00EF4553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(60 </w:t>
            </w:r>
            <w:r w:rsidRPr="007904A2">
              <w:rPr>
                <w:b/>
                <w:sz w:val="28"/>
                <w:szCs w:val="28"/>
              </w:rPr>
              <w:t>часов).</w:t>
            </w:r>
          </w:p>
        </w:tc>
      </w:tr>
      <w:tr w:rsidR="0001422F" w:rsidTr="007904A2">
        <w:tblPrEx>
          <w:tblLook w:val="00A0"/>
        </w:tblPrEx>
        <w:trPr>
          <w:gridAfter w:val="1"/>
          <w:wAfter w:w="38" w:type="dxa"/>
          <w:trHeight w:val="117"/>
        </w:trPr>
        <w:tc>
          <w:tcPr>
            <w:tcW w:w="2165" w:type="dxa"/>
          </w:tcPr>
          <w:p w:rsidR="0001422F" w:rsidRDefault="0001422F" w:rsidP="00EF4553">
            <w:pPr>
              <w:outlineLvl w:val="0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2.1.1</w:t>
            </w:r>
          </w:p>
          <w:p w:rsidR="0001422F" w:rsidRDefault="0001422F" w:rsidP="0064279F">
            <w:pPr>
              <w:outlineLvl w:val="0"/>
              <w:rPr>
                <w:sz w:val="28"/>
                <w:szCs w:val="28"/>
              </w:rPr>
            </w:pPr>
            <w:r w:rsidRPr="007904A2">
              <w:rPr>
                <w:sz w:val="28"/>
                <w:szCs w:val="28"/>
              </w:rPr>
              <w:t>Тема 2.1.2</w:t>
            </w:r>
          </w:p>
          <w:p w:rsidR="0001422F" w:rsidRPr="007904A2" w:rsidRDefault="0001422F" w:rsidP="00EF4553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:rsidR="0001422F" w:rsidRPr="007904A2" w:rsidRDefault="0001422F" w:rsidP="00EF455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Окрашивание волос в технике «Балаяж».</w:t>
            </w:r>
          </w:p>
        </w:tc>
        <w:tc>
          <w:tcPr>
            <w:tcW w:w="5000" w:type="dxa"/>
            <w:gridSpan w:val="2"/>
          </w:tcPr>
          <w:p w:rsidR="0001422F" w:rsidRPr="007904A2" w:rsidRDefault="0001422F" w:rsidP="00EF455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Технологические особенности техники «Балаяж». Разделение волос, разведение и нанесение красителя, определение времени выдержки. Оценка качества выполненной работы. Коррекция отклонений в работе. Составление рекомендаций по уходу за окрашенными волосами.</w:t>
            </w:r>
          </w:p>
        </w:tc>
        <w:tc>
          <w:tcPr>
            <w:tcW w:w="1096" w:type="dxa"/>
          </w:tcPr>
          <w:p w:rsidR="0001422F" w:rsidRPr="007904A2" w:rsidRDefault="0001422F" w:rsidP="00EF455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422F" w:rsidTr="007904A2">
        <w:tblPrEx>
          <w:tblLook w:val="00A0"/>
        </w:tblPrEx>
        <w:trPr>
          <w:gridAfter w:val="1"/>
          <w:wAfter w:w="38" w:type="dxa"/>
          <w:trHeight w:val="151"/>
        </w:trPr>
        <w:tc>
          <w:tcPr>
            <w:tcW w:w="2165" w:type="dxa"/>
          </w:tcPr>
          <w:p w:rsidR="0001422F" w:rsidRDefault="0001422F" w:rsidP="00C05B35">
            <w:pPr>
              <w:outlineLvl w:val="0"/>
              <w:rPr>
                <w:sz w:val="28"/>
                <w:szCs w:val="28"/>
              </w:rPr>
            </w:pPr>
            <w:r w:rsidRPr="00026E96">
              <w:rPr>
                <w:sz w:val="28"/>
                <w:szCs w:val="28"/>
              </w:rPr>
              <w:t>Тема 2.1.3</w:t>
            </w:r>
          </w:p>
          <w:p w:rsidR="0001422F" w:rsidRDefault="0001422F" w:rsidP="00C05B3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2.1.4</w:t>
            </w:r>
          </w:p>
          <w:p w:rsidR="0001422F" w:rsidRPr="007904A2" w:rsidRDefault="0001422F" w:rsidP="00C05B35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:rsidR="0001422F" w:rsidRPr="007904A2" w:rsidRDefault="0001422F" w:rsidP="00C05B3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Окрашивание</w:t>
            </w:r>
            <w:r w:rsidRPr="007904A2">
              <w:rPr>
                <w:sz w:val="28"/>
                <w:szCs w:val="28"/>
              </w:rPr>
              <w:t xml:space="preserve"> волос в технике «Омбре».</w:t>
            </w:r>
          </w:p>
        </w:tc>
        <w:tc>
          <w:tcPr>
            <w:tcW w:w="5000" w:type="dxa"/>
            <w:gridSpan w:val="2"/>
          </w:tcPr>
          <w:p w:rsidR="0001422F" w:rsidRPr="007904A2" w:rsidRDefault="0001422F" w:rsidP="00C05B3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Технологические особенности техники «Омбре». Разделение волос, разведение и нанесение красителя, определение времени выдержки. Оценка качества выполненной работы. Коррекция отклонений в работе. Составление рекомендаций по уходу за окрашенными волосами.</w:t>
            </w:r>
          </w:p>
        </w:tc>
        <w:tc>
          <w:tcPr>
            <w:tcW w:w="1096" w:type="dxa"/>
          </w:tcPr>
          <w:p w:rsidR="0001422F" w:rsidRPr="007904A2" w:rsidRDefault="0001422F" w:rsidP="00C05B3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422F" w:rsidTr="0052607A">
        <w:tblPrEx>
          <w:tblLook w:val="00A0"/>
        </w:tblPrEx>
        <w:trPr>
          <w:gridAfter w:val="1"/>
          <w:wAfter w:w="38" w:type="dxa"/>
          <w:trHeight w:val="712"/>
        </w:trPr>
        <w:tc>
          <w:tcPr>
            <w:tcW w:w="2165" w:type="dxa"/>
          </w:tcPr>
          <w:p w:rsidR="0001422F" w:rsidRDefault="0001422F" w:rsidP="00C05B3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2.1.5</w:t>
            </w:r>
          </w:p>
          <w:p w:rsidR="0001422F" w:rsidRPr="007904A2" w:rsidRDefault="0001422F" w:rsidP="00C05B3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2.1.6</w:t>
            </w:r>
          </w:p>
        </w:tc>
        <w:tc>
          <w:tcPr>
            <w:tcW w:w="2654" w:type="dxa"/>
          </w:tcPr>
          <w:p w:rsidR="0001422F" w:rsidRPr="007904A2" w:rsidRDefault="0001422F" w:rsidP="00C05B3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Окрашивание волос в технике «Шатуш».</w:t>
            </w:r>
          </w:p>
        </w:tc>
        <w:tc>
          <w:tcPr>
            <w:tcW w:w="5000" w:type="dxa"/>
            <w:gridSpan w:val="2"/>
          </w:tcPr>
          <w:p w:rsidR="0001422F" w:rsidRPr="007904A2" w:rsidRDefault="0001422F" w:rsidP="00C05B3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Технологические особенности техники «Шатуш». Разделение волос, разведение и нанесение красителя, определение времени выдержки. Оценка качества выполненной работы. Коррекция отклонений в работе. Составление рекомендаций по уходу за окрашенными волосами.</w:t>
            </w:r>
          </w:p>
        </w:tc>
        <w:tc>
          <w:tcPr>
            <w:tcW w:w="1096" w:type="dxa"/>
          </w:tcPr>
          <w:p w:rsidR="0001422F" w:rsidRPr="007904A2" w:rsidRDefault="0001422F" w:rsidP="00C05B3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422F" w:rsidTr="00912735">
        <w:tblPrEx>
          <w:tblLook w:val="00A0"/>
        </w:tblPrEx>
        <w:trPr>
          <w:gridAfter w:val="1"/>
          <w:wAfter w:w="38" w:type="dxa"/>
          <w:trHeight w:val="150"/>
        </w:trPr>
        <w:tc>
          <w:tcPr>
            <w:tcW w:w="2165" w:type="dxa"/>
          </w:tcPr>
          <w:p w:rsidR="0001422F" w:rsidRDefault="0001422F" w:rsidP="00C05B3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2.1.7</w:t>
            </w:r>
          </w:p>
          <w:p w:rsidR="0001422F" w:rsidRDefault="0001422F" w:rsidP="00C05B3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2.1.8</w:t>
            </w:r>
          </w:p>
        </w:tc>
        <w:tc>
          <w:tcPr>
            <w:tcW w:w="2654" w:type="dxa"/>
          </w:tcPr>
          <w:p w:rsidR="0001422F" w:rsidRDefault="0001422F" w:rsidP="00C05B3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Брондирование волос.</w:t>
            </w:r>
          </w:p>
        </w:tc>
        <w:tc>
          <w:tcPr>
            <w:tcW w:w="5000" w:type="dxa"/>
            <w:gridSpan w:val="2"/>
          </w:tcPr>
          <w:p w:rsidR="0001422F" w:rsidRPr="007904A2" w:rsidRDefault="0001422F" w:rsidP="00C05B3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Технологические особенности брондирования волос. Разделение волос на зоны, разведение и нанесение красителя, определение времени выдержки. Оценка качества выполненной работы. Коррекция отклонений в работе. Составление рекомендаций по уходу за окрашенными волосами.</w:t>
            </w:r>
          </w:p>
        </w:tc>
        <w:tc>
          <w:tcPr>
            <w:tcW w:w="1096" w:type="dxa"/>
          </w:tcPr>
          <w:p w:rsidR="0001422F" w:rsidRDefault="0001422F" w:rsidP="00C05B3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422F" w:rsidTr="00912735">
        <w:tblPrEx>
          <w:tblLook w:val="00A0"/>
        </w:tblPrEx>
        <w:trPr>
          <w:gridAfter w:val="1"/>
          <w:wAfter w:w="38" w:type="dxa"/>
          <w:trHeight w:val="165"/>
        </w:trPr>
        <w:tc>
          <w:tcPr>
            <w:tcW w:w="2165" w:type="dxa"/>
          </w:tcPr>
          <w:p w:rsidR="0001422F" w:rsidRDefault="0001422F" w:rsidP="00C05B3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2.1.9</w:t>
            </w:r>
          </w:p>
          <w:p w:rsidR="0001422F" w:rsidRDefault="0001422F" w:rsidP="00C05B3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2.1.10</w:t>
            </w:r>
          </w:p>
        </w:tc>
        <w:tc>
          <w:tcPr>
            <w:tcW w:w="2654" w:type="dxa"/>
          </w:tcPr>
          <w:p w:rsidR="0001422F" w:rsidRDefault="0001422F" w:rsidP="00C05B3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Неоновое окрашивание волос.</w:t>
            </w:r>
          </w:p>
        </w:tc>
        <w:tc>
          <w:tcPr>
            <w:tcW w:w="5000" w:type="dxa"/>
            <w:gridSpan w:val="2"/>
          </w:tcPr>
          <w:p w:rsidR="0001422F" w:rsidRPr="007904A2" w:rsidRDefault="0001422F" w:rsidP="00C05B3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Технологические особенности неонового окрашивания. Разделение волос на зоны, разведение и нанесение красителя, определение времени выдержки. Оценка качества выполненной работы. Коррекция отклонений в работе. Составление рекомендаций по уходу за окрашенными волосами.</w:t>
            </w:r>
          </w:p>
        </w:tc>
        <w:tc>
          <w:tcPr>
            <w:tcW w:w="1096" w:type="dxa"/>
          </w:tcPr>
          <w:p w:rsidR="0001422F" w:rsidRDefault="0001422F" w:rsidP="00C05B3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422F" w:rsidTr="007904A2">
        <w:tblPrEx>
          <w:tblLook w:val="0000"/>
        </w:tblPrEx>
        <w:trPr>
          <w:gridAfter w:val="1"/>
          <w:wAfter w:w="38" w:type="dxa"/>
          <w:trHeight w:val="197"/>
        </w:trPr>
        <w:tc>
          <w:tcPr>
            <w:tcW w:w="9819" w:type="dxa"/>
            <w:gridSpan w:val="4"/>
          </w:tcPr>
          <w:p w:rsidR="0001422F" w:rsidRPr="007904A2" w:rsidRDefault="0001422F" w:rsidP="00026E96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7904A2">
              <w:rPr>
                <w:b/>
                <w:sz w:val="28"/>
                <w:szCs w:val="28"/>
                <w:u w:val="single"/>
              </w:rPr>
              <w:t>ПМ</w:t>
            </w:r>
            <w:r w:rsidR="005577EE">
              <w:rPr>
                <w:b/>
                <w:sz w:val="28"/>
                <w:szCs w:val="28"/>
                <w:u w:val="single"/>
              </w:rPr>
              <w:t>.</w:t>
            </w:r>
            <w:r w:rsidRPr="007904A2">
              <w:rPr>
                <w:b/>
                <w:sz w:val="28"/>
                <w:szCs w:val="28"/>
                <w:u w:val="single"/>
              </w:rPr>
              <w:t xml:space="preserve"> 04. Оформление причесок.</w:t>
            </w:r>
          </w:p>
        </w:tc>
        <w:tc>
          <w:tcPr>
            <w:tcW w:w="1096" w:type="dxa"/>
          </w:tcPr>
          <w:p w:rsidR="0001422F" w:rsidRPr="007904A2" w:rsidRDefault="0001422F" w:rsidP="00026E96">
            <w:pPr>
              <w:jc w:val="center"/>
              <w:rPr>
                <w:b/>
                <w:sz w:val="28"/>
                <w:szCs w:val="28"/>
              </w:rPr>
            </w:pPr>
            <w:r w:rsidRPr="007904A2">
              <w:rPr>
                <w:b/>
                <w:sz w:val="28"/>
                <w:szCs w:val="28"/>
              </w:rPr>
              <w:t>150</w:t>
            </w:r>
          </w:p>
          <w:p w:rsidR="0001422F" w:rsidRPr="007904A2" w:rsidRDefault="0001422F" w:rsidP="00026E96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01422F" w:rsidTr="00EF4553">
        <w:tblPrEx>
          <w:tblLook w:val="0000"/>
        </w:tblPrEx>
        <w:trPr>
          <w:gridAfter w:val="1"/>
          <w:wAfter w:w="38" w:type="dxa"/>
          <w:trHeight w:val="223"/>
        </w:trPr>
        <w:tc>
          <w:tcPr>
            <w:tcW w:w="10915" w:type="dxa"/>
            <w:gridSpan w:val="5"/>
          </w:tcPr>
          <w:p w:rsidR="0001422F" w:rsidRDefault="0001422F" w:rsidP="00026E96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1. Искусство прически</w:t>
            </w:r>
          </w:p>
          <w:p w:rsidR="0001422F" w:rsidRPr="007904A2" w:rsidRDefault="0001422F" w:rsidP="00026E96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(150 часов)</w:t>
            </w:r>
          </w:p>
        </w:tc>
      </w:tr>
      <w:tr w:rsidR="0001422F" w:rsidTr="00E078B6">
        <w:tblPrEx>
          <w:tblLook w:val="0000"/>
        </w:tblPrEx>
        <w:trPr>
          <w:gridAfter w:val="1"/>
          <w:wAfter w:w="38" w:type="dxa"/>
          <w:trHeight w:val="720"/>
        </w:trPr>
        <w:tc>
          <w:tcPr>
            <w:tcW w:w="2165" w:type="dxa"/>
          </w:tcPr>
          <w:p w:rsidR="0001422F" w:rsidRPr="00FD1DB9" w:rsidRDefault="0001422F" w:rsidP="00FD1DB9">
            <w:pPr>
              <w:outlineLvl w:val="0"/>
              <w:rPr>
                <w:sz w:val="28"/>
                <w:szCs w:val="28"/>
              </w:rPr>
            </w:pPr>
            <w:r w:rsidRPr="00FD1DB9">
              <w:rPr>
                <w:sz w:val="28"/>
                <w:szCs w:val="28"/>
              </w:rPr>
              <w:t xml:space="preserve">Тема 1.1 </w:t>
            </w:r>
          </w:p>
        </w:tc>
        <w:tc>
          <w:tcPr>
            <w:tcW w:w="2654" w:type="dxa"/>
          </w:tcPr>
          <w:p w:rsidR="0001422F" w:rsidRPr="00FD1DB9" w:rsidRDefault="0001422F" w:rsidP="00026E96">
            <w:pPr>
              <w:outlineLvl w:val="0"/>
              <w:rPr>
                <w:sz w:val="28"/>
                <w:szCs w:val="28"/>
              </w:rPr>
            </w:pPr>
            <w:r w:rsidRPr="00FD1DB9">
              <w:rPr>
                <w:sz w:val="28"/>
                <w:szCs w:val="28"/>
              </w:rPr>
              <w:t>Подготовительные</w:t>
            </w:r>
            <w:r>
              <w:rPr>
                <w:sz w:val="28"/>
                <w:szCs w:val="28"/>
              </w:rPr>
              <w:t xml:space="preserve"> и заключительные работы при оформлении прически.</w:t>
            </w:r>
          </w:p>
        </w:tc>
        <w:tc>
          <w:tcPr>
            <w:tcW w:w="5000" w:type="dxa"/>
            <w:gridSpan w:val="2"/>
          </w:tcPr>
          <w:p w:rsidR="0001422F" w:rsidRPr="00FD1DB9" w:rsidRDefault="0001422F" w:rsidP="00026E9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дезинфекция инструментов, подготовка белья. Диалог с клиентом, диагностика волос. Подготовка волос к прическе.</w:t>
            </w:r>
          </w:p>
        </w:tc>
        <w:tc>
          <w:tcPr>
            <w:tcW w:w="1096" w:type="dxa"/>
          </w:tcPr>
          <w:p w:rsidR="0001422F" w:rsidRPr="00FD1DB9" w:rsidRDefault="0001422F" w:rsidP="00FD1DB9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1422F" w:rsidTr="007904A2">
        <w:tblPrEx>
          <w:tblLook w:val="0000"/>
        </w:tblPrEx>
        <w:trPr>
          <w:gridAfter w:val="1"/>
          <w:wAfter w:w="38" w:type="dxa"/>
          <w:trHeight w:val="231"/>
        </w:trPr>
        <w:tc>
          <w:tcPr>
            <w:tcW w:w="2165" w:type="dxa"/>
          </w:tcPr>
          <w:p w:rsidR="0001422F" w:rsidRDefault="0001422F" w:rsidP="00FD1DB9">
            <w:pPr>
              <w:outlineLvl w:val="0"/>
              <w:rPr>
                <w:sz w:val="28"/>
                <w:szCs w:val="28"/>
              </w:rPr>
            </w:pPr>
            <w:r w:rsidRPr="00E078B6">
              <w:rPr>
                <w:sz w:val="28"/>
                <w:szCs w:val="28"/>
              </w:rPr>
              <w:t>Тема 1.2</w:t>
            </w:r>
          </w:p>
          <w:p w:rsidR="0001422F" w:rsidRDefault="0001422F" w:rsidP="00FD1DB9">
            <w:pPr>
              <w:outlineLvl w:val="0"/>
              <w:rPr>
                <w:sz w:val="28"/>
                <w:szCs w:val="28"/>
              </w:rPr>
            </w:pPr>
            <w:r w:rsidRPr="00B503A5">
              <w:rPr>
                <w:sz w:val="28"/>
                <w:szCs w:val="28"/>
              </w:rPr>
              <w:t>Тема 1.3</w:t>
            </w:r>
          </w:p>
          <w:p w:rsidR="0001422F" w:rsidRDefault="0001422F" w:rsidP="00EF518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1.4 </w:t>
            </w:r>
          </w:p>
          <w:p w:rsidR="0001422F" w:rsidRPr="00FD1DB9" w:rsidRDefault="0001422F" w:rsidP="00FD1DB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:rsidR="0001422F" w:rsidRPr="00FD1DB9" w:rsidRDefault="0001422F" w:rsidP="00026E9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прически.</w:t>
            </w:r>
          </w:p>
        </w:tc>
        <w:tc>
          <w:tcPr>
            <w:tcW w:w="5000" w:type="dxa"/>
            <w:gridSpan w:val="2"/>
          </w:tcPr>
          <w:p w:rsidR="0001422F" w:rsidRPr="00FD1DB9" w:rsidRDefault="0001422F" w:rsidP="00026E9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«Пробор», «Полупробор», «Коса», «Жгут»</w:t>
            </w:r>
            <w:r w:rsidRPr="00B503A5">
              <w:rPr>
                <w:sz w:val="28"/>
                <w:szCs w:val="28"/>
              </w:rPr>
              <w:t xml:space="preserve">, «Волна», «Локон», </w:t>
            </w:r>
            <w:r>
              <w:rPr>
                <w:sz w:val="28"/>
                <w:szCs w:val="28"/>
              </w:rPr>
              <w:t>«Кудри», «Хвост», «Букле»</w:t>
            </w:r>
            <w:r w:rsidRPr="00B503A5">
              <w:rPr>
                <w:sz w:val="28"/>
                <w:szCs w:val="28"/>
              </w:rPr>
              <w:t>, «Валик», «Ракушка»</w:t>
            </w:r>
            <w:r>
              <w:rPr>
                <w:sz w:val="28"/>
                <w:szCs w:val="28"/>
              </w:rPr>
              <w:t xml:space="preserve">. Технология выполнения элементов прически. </w:t>
            </w:r>
          </w:p>
        </w:tc>
        <w:tc>
          <w:tcPr>
            <w:tcW w:w="1096" w:type="dxa"/>
          </w:tcPr>
          <w:p w:rsidR="0001422F" w:rsidRDefault="0001422F" w:rsidP="00FD1DB9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1422F" w:rsidTr="007904A2">
        <w:tblPrEx>
          <w:tblLook w:val="0000"/>
        </w:tblPrEx>
        <w:trPr>
          <w:gridAfter w:val="1"/>
          <w:wAfter w:w="38" w:type="dxa"/>
          <w:trHeight w:val="189"/>
        </w:trPr>
        <w:tc>
          <w:tcPr>
            <w:tcW w:w="2165" w:type="dxa"/>
          </w:tcPr>
          <w:p w:rsidR="0001422F" w:rsidRDefault="0001422F" w:rsidP="00FD1DB9">
            <w:pPr>
              <w:outlineLvl w:val="0"/>
              <w:rPr>
                <w:sz w:val="28"/>
                <w:szCs w:val="28"/>
              </w:rPr>
            </w:pPr>
            <w:r w:rsidRPr="00E078B6">
              <w:rPr>
                <w:sz w:val="28"/>
                <w:szCs w:val="28"/>
              </w:rPr>
              <w:t>Тема 1.5</w:t>
            </w:r>
          </w:p>
          <w:p w:rsidR="0001422F" w:rsidRDefault="0001422F" w:rsidP="00EF518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1.6</w:t>
            </w:r>
          </w:p>
          <w:p w:rsidR="0001422F" w:rsidRPr="00FD1DB9" w:rsidRDefault="0001422F" w:rsidP="00FD1DB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:rsidR="0001422F" w:rsidRPr="00FD1DB9" w:rsidRDefault="0001422F" w:rsidP="00E078B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Повседневная прическа на волосах средней длины. </w:t>
            </w:r>
          </w:p>
        </w:tc>
        <w:tc>
          <w:tcPr>
            <w:tcW w:w="5000" w:type="dxa"/>
            <w:gridSpan w:val="2"/>
          </w:tcPr>
          <w:p w:rsidR="0001422F" w:rsidRPr="00FD1DB9" w:rsidRDefault="0001422F" w:rsidP="00B8288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прически по типу лица клиента и его индивидуальных особенностей. Диагностика волос. Выбор инструментов и последовательности  выполнения прически. Технология выполнения повседневной прически с различными элементами, на волосах средней длины. Ошибки, допускаемые при выполнении прически, способы их устранения.</w:t>
            </w:r>
          </w:p>
        </w:tc>
        <w:tc>
          <w:tcPr>
            <w:tcW w:w="1096" w:type="dxa"/>
          </w:tcPr>
          <w:p w:rsidR="0001422F" w:rsidRPr="00FD1DB9" w:rsidRDefault="0001422F" w:rsidP="00FD1DB9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422F" w:rsidTr="007904A2">
        <w:tblPrEx>
          <w:tblLook w:val="0000"/>
        </w:tblPrEx>
        <w:trPr>
          <w:gridAfter w:val="1"/>
          <w:wAfter w:w="38" w:type="dxa"/>
          <w:trHeight w:val="154"/>
        </w:trPr>
        <w:tc>
          <w:tcPr>
            <w:tcW w:w="2165" w:type="dxa"/>
          </w:tcPr>
          <w:p w:rsidR="0001422F" w:rsidRDefault="0001422F" w:rsidP="00E078B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1.7</w:t>
            </w:r>
          </w:p>
          <w:p w:rsidR="0001422F" w:rsidRDefault="0001422F" w:rsidP="00E078B6">
            <w:pPr>
              <w:outlineLvl w:val="0"/>
              <w:rPr>
                <w:sz w:val="28"/>
                <w:szCs w:val="28"/>
              </w:rPr>
            </w:pPr>
            <w:r w:rsidRPr="00E078B6">
              <w:rPr>
                <w:sz w:val="28"/>
                <w:szCs w:val="28"/>
              </w:rPr>
              <w:t>Тема 1.8</w:t>
            </w:r>
          </w:p>
          <w:p w:rsidR="0001422F" w:rsidRDefault="0001422F" w:rsidP="00EF518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1.9</w:t>
            </w:r>
          </w:p>
          <w:p w:rsidR="0001422F" w:rsidRPr="00FD1DB9" w:rsidRDefault="0001422F" w:rsidP="00E078B6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:rsidR="0001422F" w:rsidRPr="00FD1DB9" w:rsidRDefault="0001422F" w:rsidP="00026E9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Повседневная прическа на длинных волосах.</w:t>
            </w:r>
          </w:p>
        </w:tc>
        <w:tc>
          <w:tcPr>
            <w:tcW w:w="5000" w:type="dxa"/>
            <w:gridSpan w:val="2"/>
          </w:tcPr>
          <w:p w:rsidR="0001422F" w:rsidRPr="00FD1DB9" w:rsidRDefault="0001422F" w:rsidP="00026E96">
            <w:pPr>
              <w:outlineLvl w:val="0"/>
              <w:rPr>
                <w:sz w:val="28"/>
                <w:szCs w:val="28"/>
              </w:rPr>
            </w:pPr>
            <w:r w:rsidRPr="00B82887">
              <w:rPr>
                <w:sz w:val="28"/>
                <w:szCs w:val="28"/>
              </w:rPr>
              <w:t>Подбор прически по типу лица клиента и его индивидуальных особенностей. Диагности</w:t>
            </w:r>
            <w:r>
              <w:rPr>
                <w:sz w:val="28"/>
                <w:szCs w:val="28"/>
              </w:rPr>
              <w:t xml:space="preserve">ка волос. Выбор инструментов и последовательности </w:t>
            </w:r>
            <w:r w:rsidRPr="00B82887">
              <w:rPr>
                <w:sz w:val="28"/>
                <w:szCs w:val="28"/>
              </w:rPr>
              <w:t xml:space="preserve"> выполнения прически. Технология выполнения повседневной прически с различными элем</w:t>
            </w:r>
            <w:r>
              <w:rPr>
                <w:sz w:val="28"/>
                <w:szCs w:val="28"/>
              </w:rPr>
              <w:t>ентами, на длинных волосах.</w:t>
            </w:r>
            <w:r w:rsidR="005577EE">
              <w:rPr>
                <w:sz w:val="28"/>
                <w:szCs w:val="28"/>
              </w:rPr>
              <w:t xml:space="preserve"> </w:t>
            </w:r>
            <w:r w:rsidRPr="00B82887">
              <w:rPr>
                <w:sz w:val="28"/>
                <w:szCs w:val="28"/>
              </w:rPr>
              <w:t>Ошибки, допускаемые при выполнении прически, способы их устранения.</w:t>
            </w:r>
          </w:p>
        </w:tc>
        <w:tc>
          <w:tcPr>
            <w:tcW w:w="1096" w:type="dxa"/>
          </w:tcPr>
          <w:p w:rsidR="0001422F" w:rsidRPr="00FD1DB9" w:rsidRDefault="0001422F" w:rsidP="00FD1DB9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1422F" w:rsidTr="007904A2">
        <w:tblPrEx>
          <w:tblLook w:val="0000"/>
        </w:tblPrEx>
        <w:trPr>
          <w:gridAfter w:val="1"/>
          <w:wAfter w:w="38" w:type="dxa"/>
          <w:trHeight w:val="137"/>
        </w:trPr>
        <w:tc>
          <w:tcPr>
            <w:tcW w:w="2165" w:type="dxa"/>
          </w:tcPr>
          <w:p w:rsidR="0001422F" w:rsidRDefault="0001422F" w:rsidP="00E078B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1.10</w:t>
            </w:r>
          </w:p>
          <w:p w:rsidR="0001422F" w:rsidRDefault="0001422F" w:rsidP="00E078B6">
            <w:pPr>
              <w:outlineLvl w:val="0"/>
              <w:rPr>
                <w:sz w:val="28"/>
                <w:szCs w:val="28"/>
              </w:rPr>
            </w:pPr>
            <w:r w:rsidRPr="00E078B6">
              <w:rPr>
                <w:sz w:val="28"/>
                <w:szCs w:val="28"/>
              </w:rPr>
              <w:t>Тема 1.11</w:t>
            </w:r>
          </w:p>
          <w:p w:rsidR="0001422F" w:rsidRDefault="0001422F" w:rsidP="00EF518D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1.12</w:t>
            </w:r>
          </w:p>
          <w:p w:rsidR="0001422F" w:rsidRPr="00FD1DB9" w:rsidRDefault="0001422F" w:rsidP="00E078B6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:rsidR="0001422F" w:rsidRPr="00FD1DB9" w:rsidRDefault="0001422F" w:rsidP="00026E9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прическа на волосах средней длины.</w:t>
            </w:r>
          </w:p>
        </w:tc>
        <w:tc>
          <w:tcPr>
            <w:tcW w:w="5000" w:type="dxa"/>
            <w:gridSpan w:val="2"/>
          </w:tcPr>
          <w:p w:rsidR="0001422F" w:rsidRPr="00FD1DB9" w:rsidRDefault="0001422F" w:rsidP="00026E96">
            <w:pPr>
              <w:outlineLvl w:val="0"/>
              <w:rPr>
                <w:sz w:val="28"/>
                <w:szCs w:val="28"/>
              </w:rPr>
            </w:pPr>
            <w:r w:rsidRPr="00B82887">
              <w:rPr>
                <w:sz w:val="28"/>
                <w:szCs w:val="28"/>
              </w:rPr>
              <w:t>Подбор прически по типу лица клиента и его индивидуальных особенностей. Диагностик</w:t>
            </w:r>
            <w:r>
              <w:rPr>
                <w:sz w:val="28"/>
                <w:szCs w:val="28"/>
              </w:rPr>
              <w:t xml:space="preserve">а волос. Выбор инструментов и последовательности </w:t>
            </w:r>
            <w:r w:rsidRPr="00B82887">
              <w:rPr>
                <w:sz w:val="28"/>
                <w:szCs w:val="28"/>
              </w:rPr>
              <w:t>выполнения прически.</w:t>
            </w:r>
            <w:r>
              <w:rPr>
                <w:sz w:val="28"/>
                <w:szCs w:val="28"/>
              </w:rPr>
              <w:t xml:space="preserve"> Технология выполнения торжествен</w:t>
            </w:r>
            <w:r w:rsidRPr="00B82887">
              <w:rPr>
                <w:sz w:val="28"/>
                <w:szCs w:val="28"/>
              </w:rPr>
              <w:t>ной прически с различными элементами, на волосах средней длины.</w:t>
            </w:r>
            <w:r w:rsidR="005577EE">
              <w:rPr>
                <w:sz w:val="28"/>
                <w:szCs w:val="28"/>
              </w:rPr>
              <w:t xml:space="preserve"> </w:t>
            </w:r>
            <w:r w:rsidRPr="00B82887">
              <w:rPr>
                <w:sz w:val="28"/>
                <w:szCs w:val="28"/>
              </w:rPr>
              <w:t>Ошибки, допускаемые при выполнении прически, способы их устранения.</w:t>
            </w:r>
          </w:p>
        </w:tc>
        <w:tc>
          <w:tcPr>
            <w:tcW w:w="1096" w:type="dxa"/>
          </w:tcPr>
          <w:p w:rsidR="0001422F" w:rsidRPr="00FD1DB9" w:rsidRDefault="0001422F" w:rsidP="00FD1DB9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1422F" w:rsidRPr="005577EE" w:rsidTr="007904A2">
        <w:tblPrEx>
          <w:tblLook w:val="0000"/>
        </w:tblPrEx>
        <w:trPr>
          <w:gridAfter w:val="1"/>
          <w:wAfter w:w="38" w:type="dxa"/>
          <w:trHeight w:val="240"/>
        </w:trPr>
        <w:tc>
          <w:tcPr>
            <w:tcW w:w="2165" w:type="dxa"/>
          </w:tcPr>
          <w:p w:rsidR="0001422F" w:rsidRPr="005577EE" w:rsidRDefault="0001422F" w:rsidP="00E078B6">
            <w:pPr>
              <w:outlineLvl w:val="0"/>
            </w:pPr>
            <w:r w:rsidRPr="005577EE">
              <w:t>Тема 1.13</w:t>
            </w:r>
          </w:p>
          <w:p w:rsidR="0001422F" w:rsidRPr="005577EE" w:rsidRDefault="0001422F" w:rsidP="00E078B6">
            <w:pPr>
              <w:outlineLvl w:val="0"/>
            </w:pPr>
            <w:r w:rsidRPr="005577EE">
              <w:t>Тема 1.14</w:t>
            </w:r>
          </w:p>
          <w:p w:rsidR="0001422F" w:rsidRPr="005577EE" w:rsidRDefault="0001422F" w:rsidP="00EF518D">
            <w:pPr>
              <w:outlineLvl w:val="0"/>
            </w:pPr>
            <w:r w:rsidRPr="005577EE">
              <w:t>Тема 1.15</w:t>
            </w:r>
          </w:p>
          <w:p w:rsidR="0001422F" w:rsidRPr="005577EE" w:rsidRDefault="0001422F" w:rsidP="00E078B6">
            <w:pPr>
              <w:outlineLvl w:val="0"/>
            </w:pPr>
          </w:p>
        </w:tc>
        <w:tc>
          <w:tcPr>
            <w:tcW w:w="2654" w:type="dxa"/>
          </w:tcPr>
          <w:p w:rsidR="0001422F" w:rsidRPr="005577EE" w:rsidRDefault="0001422F" w:rsidP="00026E96">
            <w:pPr>
              <w:outlineLvl w:val="0"/>
            </w:pPr>
            <w:r w:rsidRPr="005577EE">
              <w:t>Торжественная прическа на длинных волосах.</w:t>
            </w:r>
          </w:p>
        </w:tc>
        <w:tc>
          <w:tcPr>
            <w:tcW w:w="5000" w:type="dxa"/>
            <w:gridSpan w:val="2"/>
          </w:tcPr>
          <w:p w:rsidR="0001422F" w:rsidRPr="005577EE" w:rsidRDefault="0001422F" w:rsidP="00026E96">
            <w:pPr>
              <w:outlineLvl w:val="0"/>
            </w:pPr>
            <w:r w:rsidRPr="005577EE">
              <w:t>Подбор прически по типу лица клиента и его индивидуальных особенностей. Диагностика волос. Выбор инструментов и последовательности выполнения прически. Технология выполнения торжественной прически с различными элементами, на длинных волосах.</w:t>
            </w:r>
            <w:r w:rsidR="005577EE" w:rsidRPr="005577EE">
              <w:t xml:space="preserve"> </w:t>
            </w:r>
            <w:r w:rsidRPr="005577EE">
              <w:t>Ошибки, допускаемые при выполнении прически, способы их устранения.</w:t>
            </w:r>
          </w:p>
        </w:tc>
        <w:tc>
          <w:tcPr>
            <w:tcW w:w="1096" w:type="dxa"/>
          </w:tcPr>
          <w:p w:rsidR="0001422F" w:rsidRPr="005577EE" w:rsidRDefault="0001422F" w:rsidP="00FD1DB9">
            <w:pPr>
              <w:jc w:val="center"/>
              <w:outlineLvl w:val="0"/>
            </w:pPr>
            <w:r w:rsidRPr="005577EE">
              <w:t>18</w:t>
            </w:r>
          </w:p>
        </w:tc>
      </w:tr>
      <w:tr w:rsidR="0001422F" w:rsidRPr="005577EE" w:rsidTr="007904A2">
        <w:tblPrEx>
          <w:tblLook w:val="0000"/>
        </w:tblPrEx>
        <w:trPr>
          <w:gridAfter w:val="1"/>
          <w:wAfter w:w="38" w:type="dxa"/>
          <w:trHeight w:val="275"/>
        </w:trPr>
        <w:tc>
          <w:tcPr>
            <w:tcW w:w="2165" w:type="dxa"/>
          </w:tcPr>
          <w:p w:rsidR="0001422F" w:rsidRPr="005577EE" w:rsidRDefault="0001422F" w:rsidP="00E078B6">
            <w:pPr>
              <w:outlineLvl w:val="0"/>
            </w:pPr>
            <w:r w:rsidRPr="005577EE">
              <w:t>Тема 1.16</w:t>
            </w:r>
          </w:p>
          <w:p w:rsidR="0001422F" w:rsidRPr="005577EE" w:rsidRDefault="0001422F" w:rsidP="00E078B6">
            <w:pPr>
              <w:outlineLvl w:val="0"/>
            </w:pPr>
            <w:r w:rsidRPr="005577EE">
              <w:t>Тема 1.17</w:t>
            </w:r>
          </w:p>
          <w:p w:rsidR="0001422F" w:rsidRPr="005577EE" w:rsidRDefault="0001422F" w:rsidP="00E078B6">
            <w:pPr>
              <w:outlineLvl w:val="0"/>
            </w:pPr>
            <w:r w:rsidRPr="005577EE">
              <w:t>Тема 1.18</w:t>
            </w:r>
          </w:p>
          <w:p w:rsidR="0001422F" w:rsidRPr="005577EE" w:rsidRDefault="0001422F" w:rsidP="00E078B6">
            <w:pPr>
              <w:outlineLvl w:val="0"/>
            </w:pPr>
            <w:r w:rsidRPr="005577EE">
              <w:t>Тема 1.19</w:t>
            </w:r>
          </w:p>
          <w:p w:rsidR="0001422F" w:rsidRPr="005577EE" w:rsidRDefault="0001422F" w:rsidP="00EF518D">
            <w:pPr>
              <w:outlineLvl w:val="0"/>
            </w:pPr>
            <w:r w:rsidRPr="005577EE">
              <w:t>Тема 1.20</w:t>
            </w:r>
          </w:p>
          <w:p w:rsidR="0001422F" w:rsidRPr="005577EE" w:rsidRDefault="0001422F" w:rsidP="00E078B6">
            <w:pPr>
              <w:outlineLvl w:val="0"/>
            </w:pPr>
          </w:p>
        </w:tc>
        <w:tc>
          <w:tcPr>
            <w:tcW w:w="2654" w:type="dxa"/>
          </w:tcPr>
          <w:p w:rsidR="0001422F" w:rsidRPr="005577EE" w:rsidRDefault="0001422F" w:rsidP="00026E96">
            <w:pPr>
              <w:outlineLvl w:val="0"/>
            </w:pPr>
            <w:r w:rsidRPr="005577EE">
              <w:t>Свадебная прическа с использованием аксессуаров.</w:t>
            </w:r>
          </w:p>
        </w:tc>
        <w:tc>
          <w:tcPr>
            <w:tcW w:w="5000" w:type="dxa"/>
            <w:gridSpan w:val="2"/>
          </w:tcPr>
          <w:p w:rsidR="0001422F" w:rsidRPr="005577EE" w:rsidRDefault="0001422F" w:rsidP="008A42B9">
            <w:pPr>
              <w:outlineLvl w:val="0"/>
            </w:pPr>
            <w:r w:rsidRPr="005577EE">
              <w:t>Технологические особенности выполнения свадебных причесок. Подбор прически по типу лица клиента и его индивидуальных особенностей. Диагностика волос. Выбор инструментов и последовательности выполнения прически. Технология выполнения свадебной прически с применением аксессуаров. Правила закрепления фаты в прическе. Ошибки, допускаемые при выполнении прически, способы их устранения.</w:t>
            </w:r>
          </w:p>
        </w:tc>
        <w:tc>
          <w:tcPr>
            <w:tcW w:w="1096" w:type="dxa"/>
          </w:tcPr>
          <w:p w:rsidR="0001422F" w:rsidRPr="005577EE" w:rsidRDefault="0001422F" w:rsidP="00FD1DB9">
            <w:pPr>
              <w:jc w:val="center"/>
              <w:outlineLvl w:val="0"/>
            </w:pPr>
            <w:r w:rsidRPr="005577EE">
              <w:t>30</w:t>
            </w:r>
          </w:p>
        </w:tc>
      </w:tr>
      <w:tr w:rsidR="0001422F" w:rsidRPr="005577EE" w:rsidTr="007904A2">
        <w:tblPrEx>
          <w:tblLook w:val="0000"/>
        </w:tblPrEx>
        <w:trPr>
          <w:gridAfter w:val="1"/>
          <w:wAfter w:w="38" w:type="dxa"/>
          <w:trHeight w:val="257"/>
        </w:trPr>
        <w:tc>
          <w:tcPr>
            <w:tcW w:w="2165" w:type="dxa"/>
          </w:tcPr>
          <w:p w:rsidR="0001422F" w:rsidRPr="005577EE" w:rsidRDefault="0001422F" w:rsidP="00B503A5">
            <w:pPr>
              <w:outlineLvl w:val="0"/>
            </w:pPr>
            <w:r w:rsidRPr="005577EE">
              <w:t>Тема 1.21</w:t>
            </w:r>
          </w:p>
          <w:p w:rsidR="0001422F" w:rsidRPr="005577EE" w:rsidRDefault="0001422F" w:rsidP="00B503A5">
            <w:pPr>
              <w:outlineLvl w:val="0"/>
            </w:pPr>
            <w:r w:rsidRPr="005577EE">
              <w:t>Тема 1.22</w:t>
            </w:r>
          </w:p>
          <w:p w:rsidR="0001422F" w:rsidRPr="005577EE" w:rsidRDefault="0001422F" w:rsidP="00B503A5">
            <w:pPr>
              <w:outlineLvl w:val="0"/>
            </w:pPr>
            <w:r w:rsidRPr="005577EE">
              <w:t>Тема 1.23</w:t>
            </w:r>
          </w:p>
          <w:p w:rsidR="0001422F" w:rsidRPr="005577EE" w:rsidRDefault="0001422F" w:rsidP="00B503A5">
            <w:pPr>
              <w:outlineLvl w:val="0"/>
            </w:pPr>
            <w:r w:rsidRPr="005577EE">
              <w:t>Тема 1.24</w:t>
            </w:r>
          </w:p>
          <w:p w:rsidR="0001422F" w:rsidRPr="005577EE" w:rsidRDefault="0001422F" w:rsidP="00B503A5">
            <w:pPr>
              <w:outlineLvl w:val="0"/>
            </w:pPr>
            <w:r w:rsidRPr="005577EE">
              <w:t>Тема 1.25</w:t>
            </w:r>
          </w:p>
        </w:tc>
        <w:tc>
          <w:tcPr>
            <w:tcW w:w="2654" w:type="dxa"/>
          </w:tcPr>
          <w:p w:rsidR="0001422F" w:rsidRPr="005577EE" w:rsidRDefault="0001422F" w:rsidP="00026E96">
            <w:pPr>
              <w:outlineLvl w:val="0"/>
            </w:pPr>
            <w:r w:rsidRPr="005577EE">
              <w:t>Подиумные прически с использованием декоративных аксессуаров.</w:t>
            </w:r>
          </w:p>
        </w:tc>
        <w:tc>
          <w:tcPr>
            <w:tcW w:w="5000" w:type="dxa"/>
            <w:gridSpan w:val="2"/>
          </w:tcPr>
          <w:p w:rsidR="0001422F" w:rsidRPr="005577EE" w:rsidRDefault="0001422F" w:rsidP="00026E96">
            <w:pPr>
              <w:outlineLvl w:val="0"/>
            </w:pPr>
            <w:r w:rsidRPr="005577EE">
              <w:t xml:space="preserve">Отличительные особенности подиумных причесок. Использование декоративных аксессуаров, как неотъемлемая часть подиумной прически. Технология выполнения подиумных причесок. </w:t>
            </w:r>
          </w:p>
        </w:tc>
        <w:tc>
          <w:tcPr>
            <w:tcW w:w="1096" w:type="dxa"/>
          </w:tcPr>
          <w:p w:rsidR="0001422F" w:rsidRPr="005577EE" w:rsidRDefault="0001422F" w:rsidP="00FD1DB9">
            <w:pPr>
              <w:jc w:val="center"/>
              <w:outlineLvl w:val="0"/>
            </w:pPr>
            <w:r w:rsidRPr="005577EE">
              <w:t>30</w:t>
            </w:r>
          </w:p>
        </w:tc>
      </w:tr>
    </w:tbl>
    <w:p w:rsidR="0001422F" w:rsidRDefault="0001422F" w:rsidP="00062992">
      <w:pPr>
        <w:outlineLvl w:val="0"/>
        <w:rPr>
          <w:b/>
          <w:sz w:val="28"/>
          <w:szCs w:val="28"/>
        </w:rPr>
      </w:pPr>
    </w:p>
    <w:p w:rsidR="0001422F" w:rsidRDefault="0001422F" w:rsidP="00062992">
      <w:pPr>
        <w:outlineLvl w:val="0"/>
        <w:rPr>
          <w:b/>
          <w:sz w:val="28"/>
          <w:szCs w:val="28"/>
        </w:rPr>
      </w:pPr>
    </w:p>
    <w:p w:rsidR="0001422F" w:rsidRDefault="0001422F" w:rsidP="00062992">
      <w:pPr>
        <w:outlineLvl w:val="0"/>
      </w:pPr>
    </w:p>
    <w:p w:rsidR="0001422F" w:rsidRPr="001B0C94" w:rsidRDefault="0001422F" w:rsidP="00192174">
      <w:pPr>
        <w:ind w:left="142"/>
        <w:jc w:val="center"/>
        <w:outlineLvl w:val="0"/>
      </w:pPr>
    </w:p>
    <w:p w:rsidR="0001422F" w:rsidRDefault="0001422F" w:rsidP="00192174">
      <w:pPr>
        <w:ind w:left="14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 УСЛОВИЯ РЕАЛИЗАЦИИ УЧЕБНОЙ ПРАКТИКИ</w:t>
      </w:r>
    </w:p>
    <w:p w:rsidR="0001422F" w:rsidRPr="00192174" w:rsidRDefault="0001422F" w:rsidP="00192174">
      <w:pPr>
        <w:ind w:left="142"/>
        <w:jc w:val="center"/>
        <w:outlineLvl w:val="0"/>
        <w:rPr>
          <w:b/>
        </w:rPr>
      </w:pPr>
    </w:p>
    <w:p w:rsidR="0001422F" w:rsidRPr="00D22613" w:rsidRDefault="0001422F" w:rsidP="002E47EE">
      <w:pPr>
        <w:rPr>
          <w:b/>
          <w:sz w:val="28"/>
          <w:szCs w:val="28"/>
        </w:rPr>
      </w:pPr>
      <w:r w:rsidRPr="00D22613">
        <w:rPr>
          <w:b/>
          <w:sz w:val="28"/>
          <w:szCs w:val="28"/>
        </w:rPr>
        <w:t>3.1 Материально-техническое обеспечение:</w:t>
      </w:r>
    </w:p>
    <w:p w:rsidR="0001422F" w:rsidRPr="00D22613" w:rsidRDefault="0001422F" w:rsidP="002E47EE">
      <w:pPr>
        <w:rPr>
          <w:b/>
          <w:sz w:val="28"/>
          <w:szCs w:val="28"/>
        </w:rPr>
      </w:pPr>
    </w:p>
    <w:p w:rsidR="0001422F" w:rsidRPr="00D22613" w:rsidRDefault="0001422F" w:rsidP="002E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22613">
        <w:rPr>
          <w:sz w:val="28"/>
          <w:szCs w:val="28"/>
        </w:rPr>
        <w:t>Пр</w:t>
      </w:r>
      <w:r>
        <w:rPr>
          <w:sz w:val="28"/>
          <w:szCs w:val="28"/>
        </w:rPr>
        <w:t>ограмма учебной практики</w:t>
      </w:r>
      <w:r w:rsidRPr="00D22613">
        <w:rPr>
          <w:sz w:val="28"/>
          <w:szCs w:val="28"/>
        </w:rPr>
        <w:t xml:space="preserve"> реализуется</w:t>
      </w:r>
      <w:r>
        <w:rPr>
          <w:sz w:val="28"/>
          <w:szCs w:val="28"/>
        </w:rPr>
        <w:t xml:space="preserve"> в </w:t>
      </w:r>
      <w:r w:rsidRPr="00D22613">
        <w:rPr>
          <w:sz w:val="28"/>
          <w:szCs w:val="28"/>
        </w:rPr>
        <w:t xml:space="preserve"> учебной парикмахерской – мастерской.</w:t>
      </w:r>
    </w:p>
    <w:p w:rsidR="0001422F" w:rsidRPr="00D22613" w:rsidRDefault="0001422F" w:rsidP="002E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22613">
        <w:rPr>
          <w:sz w:val="28"/>
          <w:szCs w:val="28"/>
        </w:rPr>
        <w:t>Учебная парикмахерская – мастерская, оборудованная парикмахерскими креслами, зеркалами, столиками для ин</w:t>
      </w:r>
      <w:r>
        <w:rPr>
          <w:sz w:val="28"/>
          <w:szCs w:val="28"/>
        </w:rPr>
        <w:t>струментов и препаратов</w:t>
      </w:r>
      <w:r w:rsidRPr="00D22613">
        <w:rPr>
          <w:sz w:val="28"/>
          <w:szCs w:val="28"/>
        </w:rPr>
        <w:t>, мойкой для мытья волос, сушуаром, водонагревателем, профессиональными препаратами, включающая:</w:t>
      </w:r>
    </w:p>
    <w:p w:rsidR="0001422F" w:rsidRPr="00D22613" w:rsidRDefault="0001422F" w:rsidP="002E47EE">
      <w:pPr>
        <w:pStyle w:val="20"/>
        <w:tabs>
          <w:tab w:val="left" w:pos="0"/>
        </w:tabs>
        <w:spacing w:after="0" w:line="240" w:lineRule="auto"/>
        <w:rPr>
          <w:bCs/>
          <w:sz w:val="28"/>
          <w:szCs w:val="28"/>
        </w:rPr>
      </w:pPr>
      <w:r w:rsidRPr="00D22613">
        <w:rPr>
          <w:bCs/>
          <w:sz w:val="28"/>
          <w:szCs w:val="28"/>
        </w:rPr>
        <w:tab/>
        <w:t>- специализированную учебную мебель  по количеству обучающихся с комплектом стульев;</w:t>
      </w:r>
    </w:p>
    <w:p w:rsidR="0001422F" w:rsidRPr="00D22613" w:rsidRDefault="0001422F" w:rsidP="002E47EE">
      <w:pPr>
        <w:pStyle w:val="20"/>
        <w:tabs>
          <w:tab w:val="left" w:pos="0"/>
        </w:tabs>
        <w:spacing w:after="0" w:line="240" w:lineRule="auto"/>
        <w:rPr>
          <w:bCs/>
          <w:sz w:val="28"/>
          <w:szCs w:val="28"/>
        </w:rPr>
      </w:pPr>
      <w:r w:rsidRPr="00D22613">
        <w:rPr>
          <w:bCs/>
          <w:sz w:val="28"/>
          <w:szCs w:val="28"/>
        </w:rPr>
        <w:tab/>
        <w:t>- комплект нормативной документации ( ГОСТы, ОСТы, РСТ, СанПиНы, ТУ);</w:t>
      </w:r>
    </w:p>
    <w:p w:rsidR="0001422F" w:rsidRPr="00D22613" w:rsidRDefault="0001422F" w:rsidP="00446C67">
      <w:pPr>
        <w:pStyle w:val="20"/>
        <w:tabs>
          <w:tab w:val="left" w:pos="0"/>
        </w:tabs>
        <w:spacing w:after="0" w:line="240" w:lineRule="auto"/>
        <w:ind w:firstLine="539"/>
        <w:rPr>
          <w:bCs/>
          <w:sz w:val="28"/>
          <w:szCs w:val="28"/>
        </w:rPr>
      </w:pPr>
      <w:r w:rsidRPr="00D22613">
        <w:rPr>
          <w:bCs/>
          <w:sz w:val="28"/>
          <w:szCs w:val="28"/>
        </w:rPr>
        <w:t xml:space="preserve">- компьютер с лицензионным программным обеспечением; </w:t>
      </w:r>
    </w:p>
    <w:p w:rsidR="0001422F" w:rsidRPr="00D22613" w:rsidRDefault="0001422F" w:rsidP="002E47EE">
      <w:pPr>
        <w:pStyle w:val="20"/>
        <w:tabs>
          <w:tab w:val="left" w:pos="0"/>
        </w:tabs>
        <w:spacing w:after="0" w:line="240" w:lineRule="auto"/>
        <w:rPr>
          <w:bCs/>
          <w:sz w:val="28"/>
          <w:szCs w:val="28"/>
        </w:rPr>
      </w:pPr>
      <w:r w:rsidRPr="00D22613">
        <w:rPr>
          <w:bCs/>
          <w:sz w:val="28"/>
          <w:szCs w:val="28"/>
        </w:rPr>
        <w:t>- рабочее место мастера.</w:t>
      </w:r>
    </w:p>
    <w:p w:rsidR="0001422F" w:rsidRPr="00D22613" w:rsidRDefault="0001422F" w:rsidP="002E47EE">
      <w:pPr>
        <w:pStyle w:val="20"/>
        <w:tabs>
          <w:tab w:val="left" w:pos="0"/>
        </w:tabs>
        <w:spacing w:after="0" w:line="240" w:lineRule="auto"/>
        <w:rPr>
          <w:sz w:val="28"/>
          <w:szCs w:val="28"/>
        </w:rPr>
      </w:pPr>
      <w:r w:rsidRPr="00D22613">
        <w:rPr>
          <w:bCs/>
          <w:sz w:val="28"/>
          <w:szCs w:val="28"/>
        </w:rPr>
        <w:tab/>
        <w:t>- оборудование:  мойка, сушуар, рабочее кресло, рабочий столик, зеркало</w:t>
      </w:r>
      <w:r w:rsidRPr="00D22613">
        <w:rPr>
          <w:sz w:val="28"/>
          <w:szCs w:val="28"/>
        </w:rPr>
        <w:t>, водонагреватель.</w:t>
      </w:r>
    </w:p>
    <w:p w:rsidR="0001422F" w:rsidRPr="00D22613" w:rsidRDefault="0001422F" w:rsidP="002E47EE">
      <w:pPr>
        <w:ind w:firstLine="708"/>
        <w:rPr>
          <w:sz w:val="28"/>
          <w:szCs w:val="28"/>
        </w:rPr>
      </w:pPr>
      <w:r w:rsidRPr="00D22613">
        <w:rPr>
          <w:sz w:val="28"/>
          <w:szCs w:val="28"/>
        </w:rPr>
        <w:t>- инструменты: расчёска комбинированная, зажимы, фен, бигуди, ножницы, машинка для стрижки,  фен, щетка плоская, щетка круглая.</w:t>
      </w:r>
    </w:p>
    <w:p w:rsidR="0001422F" w:rsidRPr="00D22613" w:rsidRDefault="0001422F" w:rsidP="002E47EE">
      <w:pPr>
        <w:ind w:firstLine="708"/>
        <w:rPr>
          <w:sz w:val="28"/>
          <w:szCs w:val="28"/>
        </w:rPr>
      </w:pPr>
      <w:r w:rsidRPr="00D22613">
        <w:rPr>
          <w:sz w:val="28"/>
          <w:szCs w:val="28"/>
        </w:rPr>
        <w:t>- вспомогательные  инструменты: шпильки, резинки, невидимки, пульверизатор.</w:t>
      </w:r>
    </w:p>
    <w:p w:rsidR="0001422F" w:rsidRPr="00D22613" w:rsidRDefault="0001422F" w:rsidP="002E47EE">
      <w:pPr>
        <w:pStyle w:val="20"/>
        <w:tabs>
          <w:tab w:val="left" w:pos="0"/>
        </w:tabs>
        <w:spacing w:after="0" w:line="240" w:lineRule="auto"/>
        <w:rPr>
          <w:bCs/>
          <w:sz w:val="28"/>
          <w:szCs w:val="28"/>
        </w:rPr>
      </w:pPr>
      <w:r w:rsidRPr="00D22613">
        <w:rPr>
          <w:bCs/>
          <w:sz w:val="28"/>
          <w:szCs w:val="28"/>
        </w:rPr>
        <w:t>- парикмахерское бельё: специальная  одежда, пеньюар, полотенца;</w:t>
      </w:r>
    </w:p>
    <w:p w:rsidR="0001422F" w:rsidRPr="00D22613" w:rsidRDefault="0001422F" w:rsidP="002E47EE">
      <w:pPr>
        <w:pStyle w:val="20"/>
        <w:tabs>
          <w:tab w:val="left" w:pos="0"/>
        </w:tabs>
        <w:spacing w:after="0" w:line="240" w:lineRule="auto"/>
        <w:ind w:firstLine="539"/>
        <w:rPr>
          <w:sz w:val="28"/>
          <w:szCs w:val="28"/>
        </w:rPr>
      </w:pPr>
      <w:r w:rsidRPr="00D22613">
        <w:rPr>
          <w:sz w:val="28"/>
          <w:szCs w:val="28"/>
        </w:rPr>
        <w:t xml:space="preserve">   - комплекты специальных  инструментов и приспособлений для окрашивания волос: расчёска комбинированная, фен, чашечка, кисточка, воротничок резиновый, зажимы;</w:t>
      </w:r>
    </w:p>
    <w:p w:rsidR="0001422F" w:rsidRPr="00D22613" w:rsidRDefault="0001422F" w:rsidP="002E47E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22613">
        <w:rPr>
          <w:bCs/>
          <w:sz w:val="28"/>
          <w:szCs w:val="28"/>
        </w:rPr>
        <w:t>- материалы и препараты: воротничок одноразовый , полотенце одноразовое, накидки п/э.</w:t>
      </w:r>
    </w:p>
    <w:p w:rsidR="0001422F" w:rsidRPr="00D22613" w:rsidRDefault="0001422F" w:rsidP="002E47E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2613">
        <w:rPr>
          <w:sz w:val="28"/>
          <w:szCs w:val="28"/>
        </w:rPr>
        <w:t xml:space="preserve">препараты: шампунь, бальзам, </w:t>
      </w:r>
      <w:r w:rsidRPr="00D22613">
        <w:rPr>
          <w:bCs/>
          <w:sz w:val="28"/>
          <w:szCs w:val="28"/>
        </w:rPr>
        <w:t xml:space="preserve"> краситель,  оксигент, пудра осветляющая</w:t>
      </w:r>
      <w:r w:rsidRPr="00D22613">
        <w:rPr>
          <w:sz w:val="28"/>
          <w:szCs w:val="28"/>
        </w:rPr>
        <w:t>, лак, спрей блеск, воск.</w:t>
      </w:r>
    </w:p>
    <w:p w:rsidR="0001422F" w:rsidRPr="00D22613" w:rsidRDefault="0001422F" w:rsidP="002E47E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D22613">
        <w:rPr>
          <w:bCs/>
          <w:sz w:val="28"/>
          <w:szCs w:val="28"/>
        </w:rPr>
        <w:tab/>
        <w:t xml:space="preserve">-средства обучения: профессиональные препараты. </w:t>
      </w:r>
    </w:p>
    <w:p w:rsidR="0001422F" w:rsidRPr="00D22613" w:rsidRDefault="0001422F" w:rsidP="002E47E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01422F" w:rsidRPr="00D22613" w:rsidRDefault="0001422F" w:rsidP="002E47E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D22613">
        <w:rPr>
          <w:b/>
          <w:bCs/>
          <w:sz w:val="28"/>
          <w:szCs w:val="28"/>
        </w:rPr>
        <w:t>3.2 Информационного обеспечения обучения:</w:t>
      </w:r>
    </w:p>
    <w:p w:rsidR="0001422F" w:rsidRPr="00D22613" w:rsidRDefault="0001422F" w:rsidP="002E47E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01422F" w:rsidRPr="00D22613" w:rsidRDefault="0001422F" w:rsidP="002E47E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D22613">
        <w:rPr>
          <w:bCs/>
          <w:sz w:val="28"/>
          <w:szCs w:val="28"/>
        </w:rPr>
        <w:t xml:space="preserve">Интернет ресурсы : видео- уроки. </w:t>
      </w:r>
    </w:p>
    <w:p w:rsidR="0001422F" w:rsidRPr="00D22613" w:rsidRDefault="0001422F" w:rsidP="002E47E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D22613">
        <w:rPr>
          <w:bCs/>
          <w:sz w:val="28"/>
          <w:szCs w:val="28"/>
        </w:rPr>
        <w:t>Литература:</w:t>
      </w:r>
    </w:p>
    <w:p w:rsidR="0001422F" w:rsidRPr="00D22613" w:rsidRDefault="0001422F" w:rsidP="002E47E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D22613">
        <w:rPr>
          <w:bCs/>
          <w:sz w:val="28"/>
          <w:szCs w:val="28"/>
        </w:rPr>
        <w:t>-  Основы парикмахерского дела: учебное пособие/Н.И.Панина – 5-е изд, стер.-М.: Изд</w:t>
      </w:r>
      <w:r>
        <w:rPr>
          <w:bCs/>
          <w:sz w:val="28"/>
          <w:szCs w:val="28"/>
        </w:rPr>
        <w:t>ательский центр «Академия», 2015</w:t>
      </w:r>
      <w:r w:rsidRPr="00D22613">
        <w:rPr>
          <w:bCs/>
          <w:sz w:val="28"/>
          <w:szCs w:val="28"/>
        </w:rPr>
        <w:t xml:space="preserve"> -64с.</w:t>
      </w:r>
    </w:p>
    <w:p w:rsidR="0001422F" w:rsidRPr="00D22613" w:rsidRDefault="0001422F" w:rsidP="001978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D22613">
        <w:rPr>
          <w:bCs/>
          <w:sz w:val="28"/>
          <w:szCs w:val="28"/>
        </w:rPr>
        <w:t>-  Парикмахер универсал: учебное пособие/Н.И.Панина – 4-е изд, стер.-М.: Издательский центр «Академия», 2015 -64с.</w:t>
      </w:r>
    </w:p>
    <w:p w:rsidR="0001422F" w:rsidRDefault="0001422F" w:rsidP="002E47E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D22613">
        <w:rPr>
          <w:bCs/>
          <w:sz w:val="28"/>
          <w:szCs w:val="28"/>
        </w:rPr>
        <w:t>-  Основы физиологии кожи и волос: учебное пособие/Е.А.Соколова – 4-е изд, стер.-М.: Изд</w:t>
      </w:r>
      <w:r>
        <w:rPr>
          <w:bCs/>
          <w:sz w:val="28"/>
          <w:szCs w:val="28"/>
        </w:rPr>
        <w:t>ательский центр «Академия», 2016</w:t>
      </w:r>
      <w:r w:rsidRPr="00D22613">
        <w:rPr>
          <w:bCs/>
          <w:sz w:val="28"/>
          <w:szCs w:val="28"/>
        </w:rPr>
        <w:t xml:space="preserve"> -176с. </w:t>
      </w:r>
    </w:p>
    <w:p w:rsidR="0001422F" w:rsidRPr="00D22613" w:rsidRDefault="0001422F" w:rsidP="002E47E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D22613">
        <w:rPr>
          <w:bCs/>
          <w:sz w:val="28"/>
          <w:szCs w:val="28"/>
        </w:rPr>
        <w:t>-Технология парикмахерских работ: учебник для нач. проф. образования/И.Ю.</w:t>
      </w:r>
      <w:r>
        <w:rPr>
          <w:bCs/>
          <w:sz w:val="28"/>
          <w:szCs w:val="28"/>
        </w:rPr>
        <w:t xml:space="preserve"> Плотникова, Т</w:t>
      </w:r>
      <w:r w:rsidRPr="00D22613">
        <w:rPr>
          <w:bCs/>
          <w:sz w:val="28"/>
          <w:szCs w:val="28"/>
        </w:rPr>
        <w:t>.А. Черниченко. – 9-е изд, стер.-М.: Изд</w:t>
      </w:r>
      <w:r>
        <w:rPr>
          <w:bCs/>
          <w:sz w:val="28"/>
          <w:szCs w:val="28"/>
        </w:rPr>
        <w:t>ательский центр «Академия», 2016</w:t>
      </w:r>
      <w:r w:rsidRPr="00D22613">
        <w:rPr>
          <w:bCs/>
          <w:sz w:val="28"/>
          <w:szCs w:val="28"/>
        </w:rPr>
        <w:t xml:space="preserve"> -192с,(24)с. цв. ил..</w:t>
      </w:r>
    </w:p>
    <w:p w:rsidR="0001422F" w:rsidRDefault="0001422F" w:rsidP="002E47E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01422F" w:rsidRDefault="0001422F" w:rsidP="002E47E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01422F" w:rsidRPr="00D22613" w:rsidRDefault="0001422F" w:rsidP="002E47E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01422F" w:rsidRPr="00D22613" w:rsidRDefault="0001422F" w:rsidP="002E47E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D22613">
        <w:rPr>
          <w:b/>
          <w:bCs/>
          <w:sz w:val="28"/>
          <w:szCs w:val="28"/>
        </w:rPr>
        <w:t>3.3 Требования к организации учебной практики:</w:t>
      </w:r>
    </w:p>
    <w:p w:rsidR="0001422F" w:rsidRPr="00D22613" w:rsidRDefault="0001422F" w:rsidP="002E47E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01422F" w:rsidRPr="00D22613" w:rsidRDefault="0001422F" w:rsidP="002E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22613">
        <w:rPr>
          <w:sz w:val="28"/>
          <w:szCs w:val="28"/>
        </w:rPr>
        <w:t>Учебная парикмахерская – мастерская, оборудованная парикмахерскими креслами, зеркалами, столиками для инструментов, раковина для мытья волос, сушуарами, водонагревателем.</w:t>
      </w:r>
    </w:p>
    <w:p w:rsidR="0001422F" w:rsidRPr="00D22613" w:rsidRDefault="0001422F" w:rsidP="002E47EE">
      <w:pPr>
        <w:pStyle w:val="20"/>
        <w:tabs>
          <w:tab w:val="left" w:pos="0"/>
        </w:tabs>
        <w:spacing w:after="0" w:line="240" w:lineRule="auto"/>
        <w:rPr>
          <w:bCs/>
          <w:sz w:val="28"/>
          <w:szCs w:val="28"/>
        </w:rPr>
      </w:pPr>
      <w:r w:rsidRPr="00D22613">
        <w:rPr>
          <w:bCs/>
          <w:sz w:val="28"/>
          <w:szCs w:val="28"/>
        </w:rPr>
        <w:tab/>
        <w:t>- учебную мебель в виде парт по количеству обучающихся с комплектом стульев;</w:t>
      </w:r>
    </w:p>
    <w:p w:rsidR="0001422F" w:rsidRPr="00D22613" w:rsidRDefault="0001422F" w:rsidP="002E47EE">
      <w:pPr>
        <w:pStyle w:val="20"/>
        <w:tabs>
          <w:tab w:val="left" w:pos="0"/>
        </w:tabs>
        <w:spacing w:after="0" w:line="240" w:lineRule="auto"/>
        <w:rPr>
          <w:bCs/>
          <w:sz w:val="28"/>
          <w:szCs w:val="28"/>
        </w:rPr>
      </w:pPr>
      <w:r w:rsidRPr="00D22613">
        <w:rPr>
          <w:bCs/>
          <w:sz w:val="28"/>
          <w:szCs w:val="28"/>
        </w:rPr>
        <w:tab/>
        <w:t>- комплект нормативной документации ( ГОСТы, ОСТы, РСТ, СанПиНы, ТУ);</w:t>
      </w:r>
    </w:p>
    <w:p w:rsidR="0001422F" w:rsidRPr="00D22613" w:rsidRDefault="0001422F" w:rsidP="001F7D18">
      <w:pPr>
        <w:pStyle w:val="20"/>
        <w:tabs>
          <w:tab w:val="left" w:pos="0"/>
        </w:tabs>
        <w:spacing w:after="0" w:line="240" w:lineRule="auto"/>
        <w:rPr>
          <w:bCs/>
          <w:sz w:val="28"/>
          <w:szCs w:val="28"/>
        </w:rPr>
      </w:pPr>
      <w:r w:rsidRPr="00D22613">
        <w:rPr>
          <w:bCs/>
          <w:sz w:val="28"/>
          <w:szCs w:val="28"/>
        </w:rPr>
        <w:t xml:space="preserve">- компьютер с лицензионным программным обеспечением; </w:t>
      </w:r>
    </w:p>
    <w:p w:rsidR="0001422F" w:rsidRPr="00D22613" w:rsidRDefault="0001422F" w:rsidP="002E47EE">
      <w:pPr>
        <w:pStyle w:val="20"/>
        <w:tabs>
          <w:tab w:val="left" w:pos="0"/>
        </w:tabs>
        <w:spacing w:after="0" w:line="240" w:lineRule="auto"/>
        <w:rPr>
          <w:bCs/>
          <w:sz w:val="28"/>
          <w:szCs w:val="28"/>
        </w:rPr>
      </w:pPr>
      <w:r w:rsidRPr="00D22613">
        <w:rPr>
          <w:bCs/>
          <w:sz w:val="28"/>
          <w:szCs w:val="28"/>
        </w:rPr>
        <w:t>- обучающими семинарами, технологиями окрашивания;</w:t>
      </w:r>
    </w:p>
    <w:p w:rsidR="0001422F" w:rsidRPr="00D22613" w:rsidRDefault="0001422F" w:rsidP="002E47EE">
      <w:pPr>
        <w:pStyle w:val="20"/>
        <w:tabs>
          <w:tab w:val="left" w:pos="0"/>
        </w:tabs>
        <w:spacing w:after="0" w:line="240" w:lineRule="auto"/>
        <w:rPr>
          <w:bCs/>
          <w:sz w:val="28"/>
          <w:szCs w:val="28"/>
        </w:rPr>
      </w:pPr>
      <w:r w:rsidRPr="00D22613">
        <w:rPr>
          <w:bCs/>
          <w:sz w:val="28"/>
          <w:szCs w:val="28"/>
        </w:rPr>
        <w:t>- рабочее место мастера.</w:t>
      </w:r>
    </w:p>
    <w:p w:rsidR="0001422F" w:rsidRPr="00D22613" w:rsidRDefault="0001422F" w:rsidP="002E47EE">
      <w:pPr>
        <w:ind w:firstLine="708"/>
        <w:rPr>
          <w:sz w:val="28"/>
          <w:szCs w:val="28"/>
        </w:rPr>
      </w:pPr>
      <w:r w:rsidRPr="00D22613">
        <w:rPr>
          <w:sz w:val="28"/>
          <w:szCs w:val="28"/>
        </w:rPr>
        <w:t>- инструменты: расчёска комбинированная, фен, бигуди, щетка плоская, щетка круглая.</w:t>
      </w:r>
    </w:p>
    <w:p w:rsidR="0001422F" w:rsidRPr="00D22613" w:rsidRDefault="0001422F" w:rsidP="002E47EE">
      <w:pPr>
        <w:ind w:firstLine="708"/>
        <w:rPr>
          <w:sz w:val="28"/>
          <w:szCs w:val="28"/>
        </w:rPr>
      </w:pPr>
      <w:r w:rsidRPr="00D22613">
        <w:rPr>
          <w:sz w:val="28"/>
          <w:szCs w:val="28"/>
        </w:rPr>
        <w:t>- вспомогательные  инструменты: шпильки, пульверизатор.</w:t>
      </w:r>
    </w:p>
    <w:p w:rsidR="0001422F" w:rsidRPr="00D22613" w:rsidRDefault="0001422F" w:rsidP="002E47EE">
      <w:pPr>
        <w:pStyle w:val="20"/>
        <w:tabs>
          <w:tab w:val="left" w:pos="0"/>
        </w:tabs>
        <w:spacing w:after="0" w:line="240" w:lineRule="auto"/>
        <w:rPr>
          <w:bCs/>
          <w:sz w:val="28"/>
          <w:szCs w:val="28"/>
        </w:rPr>
      </w:pPr>
      <w:r w:rsidRPr="00D22613">
        <w:rPr>
          <w:bCs/>
          <w:sz w:val="28"/>
          <w:szCs w:val="28"/>
        </w:rPr>
        <w:t>- парикмахерское бельё: специальная  одежда, пеньюар, полотенца;</w:t>
      </w:r>
    </w:p>
    <w:p w:rsidR="0001422F" w:rsidRPr="00D22613" w:rsidRDefault="0001422F" w:rsidP="002E47EE">
      <w:pPr>
        <w:pStyle w:val="20"/>
        <w:tabs>
          <w:tab w:val="left" w:pos="0"/>
        </w:tabs>
        <w:spacing w:after="0" w:line="240" w:lineRule="auto"/>
        <w:ind w:firstLine="539"/>
        <w:rPr>
          <w:sz w:val="28"/>
          <w:szCs w:val="28"/>
        </w:rPr>
      </w:pPr>
      <w:r w:rsidRPr="00D22613">
        <w:rPr>
          <w:sz w:val="28"/>
          <w:szCs w:val="28"/>
        </w:rPr>
        <w:t xml:space="preserve">  - комплекты специальных  инструментов и приспособлений для окрашивания волос: расчёска комбинированная, чашечка, кисточка;</w:t>
      </w:r>
    </w:p>
    <w:p w:rsidR="0001422F" w:rsidRPr="00D22613" w:rsidRDefault="0001422F" w:rsidP="002E47E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22613">
        <w:rPr>
          <w:sz w:val="28"/>
          <w:szCs w:val="28"/>
        </w:rPr>
        <w:tab/>
      </w:r>
    </w:p>
    <w:p w:rsidR="0001422F" w:rsidRPr="00D22613" w:rsidRDefault="0001422F" w:rsidP="002E47E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D22613">
        <w:rPr>
          <w:bCs/>
          <w:sz w:val="28"/>
          <w:szCs w:val="28"/>
        </w:rPr>
        <w:tab/>
      </w:r>
    </w:p>
    <w:p w:rsidR="0001422F" w:rsidRPr="00283BCF" w:rsidRDefault="0001422F" w:rsidP="002E47EE">
      <w:pPr>
        <w:jc w:val="both"/>
        <w:rPr>
          <w:bCs/>
          <w:i/>
        </w:rPr>
      </w:pPr>
    </w:p>
    <w:p w:rsidR="0001422F" w:rsidRPr="00283BC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Pr="00283BC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Default="0001422F" w:rsidP="002E47EE">
      <w:pPr>
        <w:rPr>
          <w:i/>
        </w:rPr>
      </w:pPr>
    </w:p>
    <w:p w:rsidR="0001422F" w:rsidRPr="00D22613" w:rsidRDefault="0001422F" w:rsidP="000A2218">
      <w:pPr>
        <w:numPr>
          <w:ilvl w:val="0"/>
          <w:numId w:val="17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КОНТРОЛЬ И ОЦЕНКА РЕЗУЛЬТАТОВ УСВОЕНИЯ УЧЕБНОЙ ПРАКТИКИ</w:t>
      </w:r>
    </w:p>
    <w:p w:rsidR="0001422F" w:rsidRPr="00D22613" w:rsidRDefault="0001422F" w:rsidP="00D22613">
      <w:pPr>
        <w:ind w:left="720"/>
        <w:rPr>
          <w:sz w:val="28"/>
          <w:szCs w:val="28"/>
        </w:rPr>
      </w:pPr>
    </w:p>
    <w:p w:rsidR="0001422F" w:rsidRPr="001B0C94" w:rsidRDefault="0001422F" w:rsidP="002E47EE">
      <w:pPr>
        <w:rPr>
          <w:sz w:val="28"/>
          <w:szCs w:val="28"/>
        </w:rPr>
      </w:pPr>
      <w:r w:rsidRPr="00D22613">
        <w:rPr>
          <w:sz w:val="28"/>
          <w:szCs w:val="28"/>
        </w:rPr>
        <w:t>Контроль и оценка результатов освоения программы учебной практики осуществляется мастером п/о в процессе проведения занятий, а также выполнения обучающимися учебно-производственных заданий по</w:t>
      </w:r>
    </w:p>
    <w:p w:rsidR="0001422F" w:rsidRPr="00D22613" w:rsidRDefault="0001422F" w:rsidP="002E47EE">
      <w:pPr>
        <w:rPr>
          <w:sz w:val="28"/>
          <w:szCs w:val="28"/>
        </w:rPr>
      </w:pPr>
      <w:r w:rsidRPr="00D22613">
        <w:rPr>
          <w:b/>
          <w:sz w:val="28"/>
          <w:szCs w:val="28"/>
        </w:rPr>
        <w:t>ПМ</w:t>
      </w:r>
      <w:r w:rsidR="005577EE">
        <w:rPr>
          <w:b/>
          <w:sz w:val="28"/>
          <w:szCs w:val="28"/>
        </w:rPr>
        <w:t>.</w:t>
      </w:r>
      <w:r w:rsidRPr="00D22613">
        <w:rPr>
          <w:b/>
          <w:sz w:val="28"/>
          <w:szCs w:val="28"/>
        </w:rPr>
        <w:t xml:space="preserve"> 01 Выполнение стрижек и укладок волос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01422F" w:rsidRPr="00283BCF" w:rsidTr="00BD5B76">
        <w:tc>
          <w:tcPr>
            <w:tcW w:w="4785" w:type="dxa"/>
          </w:tcPr>
          <w:p w:rsidR="0001422F" w:rsidRPr="00D22613" w:rsidRDefault="0001422F" w:rsidP="00D22613">
            <w:pPr>
              <w:jc w:val="center"/>
              <w:rPr>
                <w:b/>
              </w:rPr>
            </w:pPr>
            <w:r w:rsidRPr="00D22613">
              <w:rPr>
                <w:b/>
              </w:rPr>
              <w:t>Результаты обучения</w:t>
            </w:r>
          </w:p>
          <w:p w:rsidR="0001422F" w:rsidRPr="00D22613" w:rsidRDefault="0001422F" w:rsidP="00D22613">
            <w:pPr>
              <w:jc w:val="center"/>
              <w:rPr>
                <w:b/>
              </w:rPr>
            </w:pPr>
            <w:r w:rsidRPr="00D22613">
              <w:rPr>
                <w:b/>
              </w:rPr>
              <w:t>(освоенный практический опыт)</w:t>
            </w:r>
          </w:p>
        </w:tc>
        <w:tc>
          <w:tcPr>
            <w:tcW w:w="4786" w:type="dxa"/>
          </w:tcPr>
          <w:p w:rsidR="0001422F" w:rsidRPr="00D22613" w:rsidRDefault="0001422F" w:rsidP="00D22613">
            <w:pPr>
              <w:jc w:val="center"/>
              <w:rPr>
                <w:b/>
              </w:rPr>
            </w:pPr>
            <w:r w:rsidRPr="00D22613">
              <w:rPr>
                <w:b/>
              </w:rPr>
              <w:t>Формы и методы контроля</w:t>
            </w:r>
          </w:p>
          <w:p w:rsidR="0001422F" w:rsidRPr="00D22613" w:rsidRDefault="0001422F" w:rsidP="00D22613">
            <w:pPr>
              <w:jc w:val="center"/>
              <w:rPr>
                <w:b/>
              </w:rPr>
            </w:pPr>
            <w:r w:rsidRPr="00D22613">
              <w:rPr>
                <w:b/>
              </w:rPr>
              <w:t>И оценка результатов обучения</w:t>
            </w:r>
          </w:p>
        </w:tc>
      </w:tr>
      <w:tr w:rsidR="0001422F" w:rsidRPr="00283BCF" w:rsidTr="000A2218">
        <w:trPr>
          <w:trHeight w:val="2867"/>
        </w:trPr>
        <w:tc>
          <w:tcPr>
            <w:tcW w:w="4785" w:type="dxa"/>
          </w:tcPr>
          <w:p w:rsidR="0001422F" w:rsidRPr="00283BCF" w:rsidRDefault="0001422F" w:rsidP="001F7D18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Выполнить </w:t>
            </w:r>
            <w:r w:rsidRPr="00283BCF">
              <w:rPr>
                <w:rFonts w:ascii="Times New Roman" w:hAnsi="Times New Roman"/>
                <w:sz w:val="24"/>
                <w:szCs w:val="24"/>
              </w:rPr>
              <w:t>подготовительные работы по обслуживанию клиентов;</w:t>
            </w:r>
          </w:p>
          <w:p w:rsidR="0001422F" w:rsidRPr="00283BCF" w:rsidRDefault="0001422F" w:rsidP="00BD5B7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83BCF">
              <w:rPr>
                <w:rFonts w:ascii="Times New Roman" w:hAnsi="Times New Roman"/>
                <w:sz w:val="24"/>
                <w:szCs w:val="24"/>
              </w:rPr>
              <w:t>– выполнить мытье и массаж головы;</w:t>
            </w:r>
          </w:p>
          <w:p w:rsidR="0001422F" w:rsidRPr="00283BCF" w:rsidRDefault="0001422F" w:rsidP="00BD5B7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83BCF">
              <w:rPr>
                <w:rFonts w:ascii="Times New Roman" w:hAnsi="Times New Roman"/>
                <w:sz w:val="24"/>
                <w:szCs w:val="24"/>
              </w:rPr>
              <w:t>- выполнить классические и салонные стрижки (женские, мужские);</w:t>
            </w:r>
          </w:p>
          <w:p w:rsidR="0001422F" w:rsidRPr="00283BCF" w:rsidRDefault="0001422F" w:rsidP="00BD5B7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83BCF">
              <w:rPr>
                <w:rFonts w:ascii="Times New Roman" w:hAnsi="Times New Roman"/>
                <w:sz w:val="24"/>
                <w:szCs w:val="24"/>
              </w:rPr>
              <w:t>-выполнить укладки волос различными способами;</w:t>
            </w:r>
          </w:p>
          <w:p w:rsidR="0001422F" w:rsidRPr="00283BCF" w:rsidRDefault="0001422F" w:rsidP="00BD5B7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83BCF">
              <w:rPr>
                <w:rFonts w:ascii="Times New Roman" w:hAnsi="Times New Roman"/>
                <w:sz w:val="24"/>
                <w:szCs w:val="24"/>
              </w:rPr>
              <w:t>- выполнить бритье головы и лица;</w:t>
            </w:r>
          </w:p>
          <w:p w:rsidR="0001422F" w:rsidRPr="000A2218" w:rsidRDefault="0001422F" w:rsidP="000A2218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83BCF">
              <w:rPr>
                <w:rFonts w:ascii="Times New Roman" w:hAnsi="Times New Roman"/>
                <w:sz w:val="24"/>
                <w:szCs w:val="24"/>
              </w:rPr>
              <w:t>– выполнить заключительные работы по обслуживанию клиентов;</w:t>
            </w:r>
          </w:p>
        </w:tc>
        <w:tc>
          <w:tcPr>
            <w:tcW w:w="4786" w:type="dxa"/>
          </w:tcPr>
          <w:p w:rsidR="0001422F" w:rsidRPr="00283BCF" w:rsidRDefault="0001422F" w:rsidP="002E47EE">
            <w:r w:rsidRPr="00283BCF">
              <w:t xml:space="preserve">- Текущий контроль в форме </w:t>
            </w:r>
          </w:p>
          <w:p w:rsidR="0001422F" w:rsidRPr="00283BCF" w:rsidRDefault="0001422F" w:rsidP="002E47EE">
            <w:r w:rsidRPr="00283BCF">
              <w:t xml:space="preserve">  Защиты практических работ;</w:t>
            </w:r>
          </w:p>
          <w:p w:rsidR="0001422F" w:rsidRPr="00283BCF" w:rsidRDefault="0001422F" w:rsidP="002E47EE">
            <w:r w:rsidRPr="00283BCF">
              <w:t xml:space="preserve">  Интерпретация результатов наблюдений за деятельностью обучающегося в процессе учебной практике;</w:t>
            </w:r>
          </w:p>
          <w:p w:rsidR="0001422F" w:rsidRPr="00283BCF" w:rsidRDefault="0001422F" w:rsidP="002E47EE">
            <w:r w:rsidRPr="00283BCF">
              <w:t xml:space="preserve">  Промежуточ</w:t>
            </w:r>
            <w:r>
              <w:t>ная аттестация в форме квалифика</w:t>
            </w:r>
            <w:r w:rsidRPr="00283BCF">
              <w:t>ционного экзамена по учебной практике профессиональных модулей;</w:t>
            </w:r>
          </w:p>
          <w:p w:rsidR="0001422F" w:rsidRPr="00283BCF" w:rsidRDefault="0001422F" w:rsidP="002E47EE">
            <w:r w:rsidRPr="00283BCF">
              <w:t xml:space="preserve">  Защиты выпускной  квалификационной  работы. </w:t>
            </w:r>
          </w:p>
          <w:p w:rsidR="0001422F" w:rsidRPr="00283BCF" w:rsidRDefault="0001422F" w:rsidP="002E47EE"/>
          <w:p w:rsidR="0001422F" w:rsidRPr="00283BCF" w:rsidRDefault="0001422F" w:rsidP="002E47EE"/>
          <w:p w:rsidR="0001422F" w:rsidRPr="00283BCF" w:rsidRDefault="0001422F" w:rsidP="002E47EE"/>
        </w:tc>
      </w:tr>
    </w:tbl>
    <w:p w:rsidR="0001422F" w:rsidRPr="00D22613" w:rsidRDefault="0001422F" w:rsidP="002E47EE">
      <w:pPr>
        <w:rPr>
          <w:sz w:val="28"/>
          <w:szCs w:val="28"/>
        </w:rPr>
      </w:pPr>
      <w:r w:rsidRPr="00D22613">
        <w:rPr>
          <w:b/>
          <w:sz w:val="28"/>
          <w:szCs w:val="28"/>
        </w:rPr>
        <w:t>ПМ</w:t>
      </w:r>
      <w:r w:rsidR="005577EE">
        <w:rPr>
          <w:b/>
          <w:sz w:val="28"/>
          <w:szCs w:val="28"/>
        </w:rPr>
        <w:t>.</w:t>
      </w:r>
      <w:r w:rsidRPr="00D22613">
        <w:rPr>
          <w:b/>
          <w:sz w:val="28"/>
          <w:szCs w:val="28"/>
        </w:rPr>
        <w:t xml:space="preserve"> 02 Выполнение химической завивки волос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786"/>
      </w:tblGrid>
      <w:tr w:rsidR="0001422F" w:rsidRPr="00283BCF" w:rsidTr="00BD5B76">
        <w:tc>
          <w:tcPr>
            <w:tcW w:w="4785" w:type="dxa"/>
          </w:tcPr>
          <w:p w:rsidR="0001422F" w:rsidRPr="00D22613" w:rsidRDefault="0001422F" w:rsidP="00D22613">
            <w:pPr>
              <w:jc w:val="center"/>
              <w:rPr>
                <w:b/>
              </w:rPr>
            </w:pPr>
            <w:r w:rsidRPr="00D22613">
              <w:rPr>
                <w:b/>
              </w:rPr>
              <w:t>Результаты обучения</w:t>
            </w:r>
          </w:p>
          <w:p w:rsidR="0001422F" w:rsidRPr="00D22613" w:rsidRDefault="0001422F" w:rsidP="00D22613">
            <w:pPr>
              <w:jc w:val="center"/>
              <w:rPr>
                <w:b/>
              </w:rPr>
            </w:pPr>
            <w:r w:rsidRPr="00D22613">
              <w:rPr>
                <w:b/>
              </w:rPr>
              <w:t>(освоенный практический опыт)</w:t>
            </w:r>
          </w:p>
        </w:tc>
        <w:tc>
          <w:tcPr>
            <w:tcW w:w="4786" w:type="dxa"/>
          </w:tcPr>
          <w:p w:rsidR="0001422F" w:rsidRPr="00D22613" w:rsidRDefault="0001422F" w:rsidP="00D22613">
            <w:pPr>
              <w:jc w:val="center"/>
              <w:rPr>
                <w:b/>
              </w:rPr>
            </w:pPr>
            <w:r w:rsidRPr="00D22613">
              <w:rPr>
                <w:b/>
              </w:rPr>
              <w:t>Формы и методы контроля</w:t>
            </w:r>
          </w:p>
          <w:p w:rsidR="0001422F" w:rsidRPr="00D22613" w:rsidRDefault="0001422F" w:rsidP="00D22613">
            <w:pPr>
              <w:jc w:val="center"/>
              <w:rPr>
                <w:b/>
              </w:rPr>
            </w:pPr>
            <w:r w:rsidRPr="00D22613">
              <w:rPr>
                <w:b/>
              </w:rPr>
              <w:t>И оценка результатов обучения</w:t>
            </w:r>
          </w:p>
        </w:tc>
      </w:tr>
      <w:tr w:rsidR="0001422F" w:rsidRPr="00283BCF" w:rsidTr="00BD5B76">
        <w:tc>
          <w:tcPr>
            <w:tcW w:w="4785" w:type="dxa"/>
          </w:tcPr>
          <w:p w:rsidR="0001422F" w:rsidRPr="00283BCF" w:rsidRDefault="0001422F" w:rsidP="00BD5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83BCF">
              <w:t>- выполнить организации подготовительных работ по обслуживанию клиентов;</w:t>
            </w:r>
          </w:p>
          <w:p w:rsidR="0001422F" w:rsidRPr="00283BCF" w:rsidRDefault="0001422F" w:rsidP="00BD5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83BCF">
              <w:t>- выполнить мытье головы;</w:t>
            </w:r>
          </w:p>
          <w:p w:rsidR="0001422F" w:rsidRPr="00283BCF" w:rsidRDefault="0001422F" w:rsidP="00BD5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83BCF">
              <w:t xml:space="preserve"> - выполнить химическую завивку различными способами;</w:t>
            </w:r>
          </w:p>
          <w:p w:rsidR="0001422F" w:rsidRPr="00283BCF" w:rsidRDefault="0001422F" w:rsidP="00BD5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83BCF">
              <w:t xml:space="preserve">- выполнить сушку волос после химической завивки волос; </w:t>
            </w:r>
          </w:p>
          <w:p w:rsidR="0001422F" w:rsidRPr="00283BCF" w:rsidRDefault="0001422F" w:rsidP="00BD5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83BCF">
              <w:t>- выполнить профилактический уход за волосами;</w:t>
            </w:r>
          </w:p>
          <w:p w:rsidR="0001422F" w:rsidRPr="00283BCF" w:rsidRDefault="0001422F" w:rsidP="00BD5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83BCF">
              <w:t>– выполнить заключительные работы по обслуживанию клиентов;</w:t>
            </w:r>
          </w:p>
          <w:p w:rsidR="0001422F" w:rsidRPr="00283BCF" w:rsidRDefault="0001422F" w:rsidP="00446C67"/>
        </w:tc>
        <w:tc>
          <w:tcPr>
            <w:tcW w:w="4786" w:type="dxa"/>
          </w:tcPr>
          <w:p w:rsidR="0001422F" w:rsidRPr="00283BCF" w:rsidRDefault="0001422F" w:rsidP="00446C67">
            <w:r w:rsidRPr="00283BCF">
              <w:t xml:space="preserve">- Текущий контроль в форме </w:t>
            </w:r>
          </w:p>
          <w:p w:rsidR="0001422F" w:rsidRPr="00283BCF" w:rsidRDefault="0001422F" w:rsidP="00446C67">
            <w:r w:rsidRPr="00283BCF">
              <w:t xml:space="preserve">  Защиты практических работ;</w:t>
            </w:r>
          </w:p>
          <w:p w:rsidR="0001422F" w:rsidRPr="00283BCF" w:rsidRDefault="0001422F" w:rsidP="00446C67">
            <w:r w:rsidRPr="00283BCF">
              <w:t xml:space="preserve">  Интерпретация результатов наблюдений за деятельностью обучающегося в процессе учебной практике;</w:t>
            </w:r>
          </w:p>
          <w:p w:rsidR="0001422F" w:rsidRPr="00283BCF" w:rsidRDefault="0001422F" w:rsidP="00446C67">
            <w:r w:rsidRPr="00283BCF">
              <w:t xml:space="preserve">  Промежут</w:t>
            </w:r>
            <w:r>
              <w:t>очная аттестация в форме квали</w:t>
            </w:r>
            <w:r w:rsidRPr="00283BCF">
              <w:t>фи</w:t>
            </w:r>
            <w:r>
              <w:t>ка</w:t>
            </w:r>
            <w:r w:rsidRPr="00283BCF">
              <w:t>ционного экзамена по учебной практике профессиональных модулей;</w:t>
            </w:r>
          </w:p>
          <w:p w:rsidR="0001422F" w:rsidRPr="00283BCF" w:rsidRDefault="0001422F" w:rsidP="00446C67">
            <w:r w:rsidRPr="00283BCF">
              <w:t xml:space="preserve">  Защиты выпускной  квалификационной  работы. </w:t>
            </w:r>
          </w:p>
          <w:p w:rsidR="0001422F" w:rsidRPr="00283BCF" w:rsidRDefault="0001422F" w:rsidP="00446C67"/>
          <w:p w:rsidR="0001422F" w:rsidRPr="00283BCF" w:rsidRDefault="0001422F" w:rsidP="00446C67"/>
          <w:p w:rsidR="0001422F" w:rsidRPr="00283BCF" w:rsidRDefault="0001422F" w:rsidP="00446C67"/>
        </w:tc>
      </w:tr>
    </w:tbl>
    <w:p w:rsidR="0001422F" w:rsidRPr="00D22613" w:rsidRDefault="0001422F" w:rsidP="002E47EE">
      <w:pPr>
        <w:rPr>
          <w:sz w:val="28"/>
          <w:szCs w:val="28"/>
        </w:rPr>
      </w:pPr>
      <w:r w:rsidRPr="00D22613">
        <w:rPr>
          <w:b/>
          <w:sz w:val="28"/>
          <w:szCs w:val="28"/>
        </w:rPr>
        <w:t>ПМ</w:t>
      </w:r>
      <w:r w:rsidR="005577EE">
        <w:rPr>
          <w:b/>
          <w:sz w:val="28"/>
          <w:szCs w:val="28"/>
        </w:rPr>
        <w:t>.</w:t>
      </w:r>
      <w:r w:rsidRPr="00D22613">
        <w:rPr>
          <w:b/>
          <w:sz w:val="28"/>
          <w:szCs w:val="28"/>
        </w:rPr>
        <w:t xml:space="preserve"> 03 Выполнение окрашивания волос.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786"/>
      </w:tblGrid>
      <w:tr w:rsidR="0001422F" w:rsidRPr="00283BCF" w:rsidTr="00BD5B76">
        <w:tc>
          <w:tcPr>
            <w:tcW w:w="4785" w:type="dxa"/>
          </w:tcPr>
          <w:p w:rsidR="0001422F" w:rsidRPr="00D22613" w:rsidRDefault="0001422F" w:rsidP="00D22613">
            <w:pPr>
              <w:jc w:val="center"/>
              <w:rPr>
                <w:b/>
              </w:rPr>
            </w:pPr>
            <w:r w:rsidRPr="00D22613">
              <w:rPr>
                <w:b/>
              </w:rPr>
              <w:t>Результаты обучения</w:t>
            </w:r>
          </w:p>
          <w:p w:rsidR="0001422F" w:rsidRPr="00D22613" w:rsidRDefault="0001422F" w:rsidP="00D22613">
            <w:pPr>
              <w:jc w:val="center"/>
              <w:rPr>
                <w:b/>
              </w:rPr>
            </w:pPr>
            <w:r w:rsidRPr="00D22613">
              <w:rPr>
                <w:b/>
              </w:rPr>
              <w:t>(освоенный практический опыт)</w:t>
            </w:r>
          </w:p>
        </w:tc>
        <w:tc>
          <w:tcPr>
            <w:tcW w:w="4786" w:type="dxa"/>
          </w:tcPr>
          <w:p w:rsidR="0001422F" w:rsidRPr="00D22613" w:rsidRDefault="0001422F" w:rsidP="00D22613">
            <w:pPr>
              <w:jc w:val="center"/>
              <w:rPr>
                <w:b/>
              </w:rPr>
            </w:pPr>
            <w:r w:rsidRPr="00D22613">
              <w:rPr>
                <w:b/>
              </w:rPr>
              <w:t>Формы и методы контроля</w:t>
            </w:r>
          </w:p>
          <w:p w:rsidR="0001422F" w:rsidRPr="00D22613" w:rsidRDefault="0001422F" w:rsidP="00D22613">
            <w:pPr>
              <w:jc w:val="center"/>
              <w:rPr>
                <w:b/>
              </w:rPr>
            </w:pPr>
            <w:r w:rsidRPr="00D22613">
              <w:rPr>
                <w:b/>
              </w:rPr>
              <w:t>И оценка результатов обучения</w:t>
            </w:r>
          </w:p>
        </w:tc>
      </w:tr>
      <w:tr w:rsidR="0001422F" w:rsidRPr="00283BCF" w:rsidTr="00BD5B76">
        <w:tc>
          <w:tcPr>
            <w:tcW w:w="4785" w:type="dxa"/>
          </w:tcPr>
          <w:p w:rsidR="0001422F" w:rsidRPr="00283BCF" w:rsidRDefault="0001422F" w:rsidP="008E780B">
            <w:r w:rsidRPr="00283BCF">
              <w:t xml:space="preserve"> - выполнять организации подготовительных работ по обслуживанию клиентов;</w:t>
            </w:r>
          </w:p>
          <w:p w:rsidR="0001422F" w:rsidRPr="00283BCF" w:rsidRDefault="0001422F" w:rsidP="008E780B">
            <w:r w:rsidRPr="00283BCF">
              <w:t xml:space="preserve">- выполнить окрашивание, обесцвечивание и колорирование волос красителями разных групп;                                        </w:t>
            </w:r>
          </w:p>
          <w:p w:rsidR="0001422F" w:rsidRPr="00283BCF" w:rsidRDefault="0001422F" w:rsidP="008E780B">
            <w:r w:rsidRPr="00283BCF">
              <w:t>- выполнить заключительные работы по обслуживанию клиентов;</w:t>
            </w:r>
          </w:p>
          <w:p w:rsidR="0001422F" w:rsidRPr="00283BCF" w:rsidRDefault="0001422F" w:rsidP="00446C67"/>
        </w:tc>
        <w:tc>
          <w:tcPr>
            <w:tcW w:w="4786" w:type="dxa"/>
          </w:tcPr>
          <w:p w:rsidR="0001422F" w:rsidRPr="00283BCF" w:rsidRDefault="0001422F" w:rsidP="00446C67">
            <w:r w:rsidRPr="00283BCF">
              <w:t xml:space="preserve">- Текущий контроль в форме </w:t>
            </w:r>
          </w:p>
          <w:p w:rsidR="0001422F" w:rsidRPr="00283BCF" w:rsidRDefault="0001422F" w:rsidP="00446C67">
            <w:r w:rsidRPr="00283BCF">
              <w:t xml:space="preserve">  Защиты практических работ;</w:t>
            </w:r>
          </w:p>
          <w:p w:rsidR="0001422F" w:rsidRPr="00283BCF" w:rsidRDefault="0001422F" w:rsidP="00446C67">
            <w:r w:rsidRPr="00283BCF">
              <w:t xml:space="preserve">  Интерпретация результатов наблюдений за деятельностью обучающегося в процессе учебной практике;</w:t>
            </w:r>
          </w:p>
          <w:p w:rsidR="0001422F" w:rsidRPr="00283BCF" w:rsidRDefault="0001422F" w:rsidP="00446C67">
            <w:r w:rsidRPr="00283BCF">
              <w:t xml:space="preserve">  Промежут</w:t>
            </w:r>
            <w:r>
              <w:t>очная аттестация в форме квали</w:t>
            </w:r>
            <w:r w:rsidRPr="00283BCF">
              <w:t>фи</w:t>
            </w:r>
            <w:r>
              <w:t>ка</w:t>
            </w:r>
            <w:r w:rsidRPr="00283BCF">
              <w:t>ционного экзамена по учебной практике профессиональных модулей;</w:t>
            </w:r>
          </w:p>
          <w:p w:rsidR="0001422F" w:rsidRPr="00283BCF" w:rsidRDefault="0001422F" w:rsidP="00446C67">
            <w:r w:rsidRPr="00283BCF">
              <w:t xml:space="preserve">  Защиты выпускной  квалификационной  работы. </w:t>
            </w:r>
          </w:p>
        </w:tc>
      </w:tr>
    </w:tbl>
    <w:p w:rsidR="0001422F" w:rsidRDefault="0001422F" w:rsidP="002E47EE">
      <w:pPr>
        <w:rPr>
          <w:b/>
          <w:sz w:val="28"/>
          <w:szCs w:val="28"/>
        </w:rPr>
      </w:pPr>
    </w:p>
    <w:p w:rsidR="0001422F" w:rsidRDefault="0001422F" w:rsidP="002E47EE">
      <w:pPr>
        <w:rPr>
          <w:b/>
          <w:sz w:val="28"/>
          <w:szCs w:val="28"/>
        </w:rPr>
      </w:pPr>
    </w:p>
    <w:p w:rsidR="0001422F" w:rsidRPr="00D22613" w:rsidRDefault="0001422F" w:rsidP="002E47EE">
      <w:pPr>
        <w:rPr>
          <w:sz w:val="28"/>
          <w:szCs w:val="28"/>
        </w:rPr>
      </w:pPr>
      <w:r w:rsidRPr="00D22613">
        <w:rPr>
          <w:b/>
          <w:sz w:val="28"/>
          <w:szCs w:val="28"/>
        </w:rPr>
        <w:t>ПМ</w:t>
      </w:r>
      <w:r w:rsidR="005577EE">
        <w:rPr>
          <w:b/>
          <w:sz w:val="28"/>
          <w:szCs w:val="28"/>
        </w:rPr>
        <w:t>.</w:t>
      </w:r>
      <w:r w:rsidRPr="00D22613">
        <w:rPr>
          <w:b/>
          <w:sz w:val="28"/>
          <w:szCs w:val="28"/>
        </w:rPr>
        <w:t xml:space="preserve"> 04 Оформление причесок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786"/>
      </w:tblGrid>
      <w:tr w:rsidR="0001422F" w:rsidRPr="00283BCF" w:rsidTr="00BD5B76">
        <w:tc>
          <w:tcPr>
            <w:tcW w:w="4785" w:type="dxa"/>
          </w:tcPr>
          <w:p w:rsidR="0001422F" w:rsidRPr="00D22613" w:rsidRDefault="0001422F" w:rsidP="00D22613">
            <w:pPr>
              <w:jc w:val="center"/>
              <w:rPr>
                <w:b/>
              </w:rPr>
            </w:pPr>
            <w:r w:rsidRPr="00D22613">
              <w:rPr>
                <w:b/>
              </w:rPr>
              <w:t>Результаты обучения</w:t>
            </w:r>
          </w:p>
          <w:p w:rsidR="0001422F" w:rsidRPr="00D22613" w:rsidRDefault="0001422F" w:rsidP="00D22613">
            <w:pPr>
              <w:jc w:val="center"/>
              <w:rPr>
                <w:b/>
              </w:rPr>
            </w:pPr>
            <w:r w:rsidRPr="00D22613">
              <w:rPr>
                <w:b/>
              </w:rPr>
              <w:t>(освоенный практический опыт)</w:t>
            </w:r>
          </w:p>
        </w:tc>
        <w:tc>
          <w:tcPr>
            <w:tcW w:w="4786" w:type="dxa"/>
          </w:tcPr>
          <w:p w:rsidR="0001422F" w:rsidRPr="00D22613" w:rsidRDefault="0001422F" w:rsidP="00D22613">
            <w:pPr>
              <w:jc w:val="center"/>
              <w:rPr>
                <w:b/>
              </w:rPr>
            </w:pPr>
            <w:r w:rsidRPr="00D22613">
              <w:rPr>
                <w:b/>
              </w:rPr>
              <w:t>Формы и методы контроля</w:t>
            </w:r>
          </w:p>
          <w:p w:rsidR="0001422F" w:rsidRPr="00D22613" w:rsidRDefault="0001422F" w:rsidP="00D22613">
            <w:pPr>
              <w:jc w:val="center"/>
              <w:rPr>
                <w:b/>
              </w:rPr>
            </w:pPr>
            <w:r w:rsidRPr="00D22613">
              <w:rPr>
                <w:b/>
              </w:rPr>
              <w:t>И оценка результатов обучения</w:t>
            </w:r>
          </w:p>
        </w:tc>
      </w:tr>
      <w:tr w:rsidR="0001422F" w:rsidRPr="00283BCF" w:rsidTr="00BD5B76">
        <w:tc>
          <w:tcPr>
            <w:tcW w:w="4785" w:type="dxa"/>
          </w:tcPr>
          <w:p w:rsidR="0001422F" w:rsidRPr="00283BCF" w:rsidRDefault="0001422F" w:rsidP="00BD5B76">
            <w:pPr>
              <w:ind w:firstLine="284"/>
            </w:pPr>
            <w:r w:rsidRPr="00283BCF">
              <w:t>- выполнять организации подготовительных работ по обслуживанию клиентов;</w:t>
            </w:r>
          </w:p>
          <w:p w:rsidR="0001422F" w:rsidRPr="00283BCF" w:rsidRDefault="0001422F" w:rsidP="00BD5B76">
            <w:pPr>
              <w:ind w:left="284"/>
            </w:pPr>
            <w:r w:rsidRPr="00283BCF">
              <w:t>- выполнить прически с моделирующими элементами (повседневных и нарядных);</w:t>
            </w:r>
          </w:p>
          <w:p w:rsidR="0001422F" w:rsidRPr="00283BCF" w:rsidRDefault="0001422F" w:rsidP="00BD5B76">
            <w:pPr>
              <w:ind w:firstLine="284"/>
            </w:pPr>
            <w:r w:rsidRPr="00283BCF">
              <w:t>– выполнить заключительные работы по обслуживанию клиентов;</w:t>
            </w:r>
          </w:p>
          <w:p w:rsidR="0001422F" w:rsidRPr="00283BCF" w:rsidRDefault="0001422F" w:rsidP="00446C67"/>
        </w:tc>
        <w:tc>
          <w:tcPr>
            <w:tcW w:w="4786" w:type="dxa"/>
          </w:tcPr>
          <w:p w:rsidR="0001422F" w:rsidRPr="00283BCF" w:rsidRDefault="0001422F" w:rsidP="00446C67">
            <w:r w:rsidRPr="00283BCF">
              <w:t xml:space="preserve">- Текущий контроль в форме </w:t>
            </w:r>
          </w:p>
          <w:p w:rsidR="0001422F" w:rsidRPr="00283BCF" w:rsidRDefault="0001422F" w:rsidP="00446C67">
            <w:r w:rsidRPr="00283BCF">
              <w:t xml:space="preserve">  Защиты практических работ;</w:t>
            </w:r>
          </w:p>
          <w:p w:rsidR="0001422F" w:rsidRPr="00283BCF" w:rsidRDefault="0001422F" w:rsidP="00446C67">
            <w:r w:rsidRPr="00283BCF">
              <w:t xml:space="preserve">  Интерпретация результатов наблюдений за деятельностью обучающегося в процессе учебной практике;</w:t>
            </w:r>
          </w:p>
          <w:p w:rsidR="0001422F" w:rsidRPr="00283BCF" w:rsidRDefault="0001422F" w:rsidP="00446C67">
            <w:r w:rsidRPr="00283BCF">
              <w:t xml:space="preserve">  Промежуточ</w:t>
            </w:r>
            <w:r>
              <w:t>ная аттестация в форме квалифика</w:t>
            </w:r>
            <w:r w:rsidRPr="00283BCF">
              <w:t>ционного экзамена по учебной практике профессиональных модулей;</w:t>
            </w:r>
          </w:p>
          <w:p w:rsidR="0001422F" w:rsidRPr="00283BCF" w:rsidRDefault="0001422F" w:rsidP="00446C67">
            <w:r w:rsidRPr="00283BCF">
              <w:t xml:space="preserve">  Защиты выпускной  квалификационной  работы. </w:t>
            </w:r>
          </w:p>
        </w:tc>
      </w:tr>
    </w:tbl>
    <w:p w:rsidR="0001422F" w:rsidRDefault="0001422F" w:rsidP="00E31C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 w:rsidRPr="007A6814">
        <w:rPr>
          <w:b/>
          <w:sz w:val="28"/>
          <w:szCs w:val="28"/>
        </w:rPr>
        <w:t>4.4. Кадровое обеспечение образовательного процесса</w:t>
      </w:r>
    </w:p>
    <w:p w:rsidR="0001422F" w:rsidRPr="00D22613" w:rsidRDefault="0001422F" w:rsidP="00D22613"/>
    <w:p w:rsidR="0001422F" w:rsidRPr="00D57AEC" w:rsidRDefault="0001422F" w:rsidP="00E31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Кравченко Марина Михайловна</w:t>
      </w:r>
      <w:r w:rsidRPr="00D57AEC">
        <w:rPr>
          <w:sz w:val="28"/>
          <w:szCs w:val="28"/>
        </w:rPr>
        <w:t>, мастер производственного обучения ГБПОУ «Троицкий технологический техникум»</w:t>
      </w:r>
    </w:p>
    <w:p w:rsidR="0001422F" w:rsidRPr="00D57AEC" w:rsidRDefault="0001422F" w:rsidP="00E31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57AEC">
        <w:rPr>
          <w:sz w:val="28"/>
          <w:szCs w:val="28"/>
        </w:rPr>
        <w:t>Образование:</w:t>
      </w:r>
    </w:p>
    <w:p w:rsidR="0001422F" w:rsidRPr="00D57AEC" w:rsidRDefault="0001422F" w:rsidP="00E31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57AEC">
        <w:rPr>
          <w:sz w:val="28"/>
          <w:szCs w:val="28"/>
        </w:rPr>
        <w:t>арикмахер-универс</w:t>
      </w:r>
      <w:r>
        <w:rPr>
          <w:sz w:val="28"/>
          <w:szCs w:val="28"/>
        </w:rPr>
        <w:t>ал (Профессиональное училище №135</w:t>
      </w:r>
      <w:r w:rsidRPr="00D57AEC">
        <w:rPr>
          <w:sz w:val="28"/>
          <w:szCs w:val="28"/>
        </w:rPr>
        <w:t>) среднее специальное</w:t>
      </w:r>
    </w:p>
    <w:p w:rsidR="0001422F" w:rsidRPr="00D57AEC" w:rsidRDefault="0001422F" w:rsidP="00E31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Специалист социальной работы (МаГУ) высшее</w:t>
      </w:r>
    </w:p>
    <w:p w:rsidR="0001422F" w:rsidRPr="00283BCF" w:rsidRDefault="0001422F" w:rsidP="002E47EE"/>
    <w:p w:rsidR="0001422F" w:rsidRPr="00283BC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Default="0001422F" w:rsidP="002E47EE"/>
    <w:p w:rsidR="0001422F" w:rsidRPr="00283BCF" w:rsidRDefault="0001422F" w:rsidP="001B0C94">
      <w:pPr>
        <w:jc w:val="center"/>
      </w:pPr>
    </w:p>
    <w:sectPr w:rsidR="0001422F" w:rsidRPr="00283BCF" w:rsidSect="0035548C">
      <w:footerReference w:type="default" r:id="rId7"/>
      <w:pgSz w:w="11906" w:h="16838"/>
      <w:pgMar w:top="719" w:right="851" w:bottom="539" w:left="1701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568" w:rsidRDefault="00523568" w:rsidP="0088103E">
      <w:r>
        <w:separator/>
      </w:r>
    </w:p>
  </w:endnote>
  <w:endnote w:type="continuationSeparator" w:id="1">
    <w:p w:rsidR="00523568" w:rsidRDefault="00523568" w:rsidP="00881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22F" w:rsidRDefault="00D110C9">
    <w:pPr>
      <w:pStyle w:val="ae"/>
      <w:jc w:val="right"/>
    </w:pPr>
    <w:r>
      <w:rPr>
        <w:noProof/>
      </w:rPr>
      <w:fldChar w:fldCharType="begin"/>
    </w:r>
    <w:r w:rsidR="00C360EE">
      <w:rPr>
        <w:noProof/>
      </w:rPr>
      <w:instrText>PAGE   \* MERGEFORMAT</w:instrText>
    </w:r>
    <w:r>
      <w:rPr>
        <w:noProof/>
      </w:rPr>
      <w:fldChar w:fldCharType="separate"/>
    </w:r>
    <w:r w:rsidR="00523568">
      <w:rPr>
        <w:noProof/>
      </w:rPr>
      <w:t>1</w:t>
    </w:r>
    <w:r>
      <w:rPr>
        <w:noProof/>
      </w:rPr>
      <w:fldChar w:fldCharType="end"/>
    </w:r>
  </w:p>
  <w:p w:rsidR="0001422F" w:rsidRDefault="0001422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568" w:rsidRDefault="00523568" w:rsidP="0088103E">
      <w:r>
        <w:separator/>
      </w:r>
    </w:p>
  </w:footnote>
  <w:footnote w:type="continuationSeparator" w:id="1">
    <w:p w:rsidR="00523568" w:rsidRDefault="00523568" w:rsidP="00881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948"/>
    <w:multiLevelType w:val="multilevel"/>
    <w:tmpl w:val="31980A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53D7CAF"/>
    <w:multiLevelType w:val="multilevel"/>
    <w:tmpl w:val="2710D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9F7513"/>
    <w:multiLevelType w:val="multilevel"/>
    <w:tmpl w:val="7556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35365E"/>
    <w:multiLevelType w:val="hybridMultilevel"/>
    <w:tmpl w:val="C3AC3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FFB425B"/>
    <w:multiLevelType w:val="multilevel"/>
    <w:tmpl w:val="CB0E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39C0363"/>
    <w:multiLevelType w:val="multilevel"/>
    <w:tmpl w:val="3E246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6394C56"/>
    <w:multiLevelType w:val="hybridMultilevel"/>
    <w:tmpl w:val="D250D0CA"/>
    <w:lvl w:ilvl="0" w:tplc="5E8A2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46E62DC9"/>
    <w:multiLevelType w:val="multilevel"/>
    <w:tmpl w:val="57EC726E"/>
    <w:lvl w:ilvl="0">
      <w:start w:val="1"/>
      <w:numFmt w:val="decimalZero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479B42D1"/>
    <w:multiLevelType w:val="hybridMultilevel"/>
    <w:tmpl w:val="903A9974"/>
    <w:lvl w:ilvl="0" w:tplc="A4607C8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2684F1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7D2FD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82C4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3E855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E1627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32AD7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4FEBE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2D2D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4B7E6C9D"/>
    <w:multiLevelType w:val="hybridMultilevel"/>
    <w:tmpl w:val="73227108"/>
    <w:lvl w:ilvl="0" w:tplc="24BEF004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CCD140A"/>
    <w:multiLevelType w:val="multilevel"/>
    <w:tmpl w:val="88A216D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8"/>
      </w:rPr>
    </w:lvl>
  </w:abstractNum>
  <w:abstractNum w:abstractNumId="11">
    <w:nsid w:val="5B8E1FC1"/>
    <w:multiLevelType w:val="hybridMultilevel"/>
    <w:tmpl w:val="B0646F96"/>
    <w:lvl w:ilvl="0" w:tplc="323E00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12DC8"/>
    <w:multiLevelType w:val="multilevel"/>
    <w:tmpl w:val="1E90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8E78CB"/>
    <w:multiLevelType w:val="hybridMultilevel"/>
    <w:tmpl w:val="C97AF7CA"/>
    <w:lvl w:ilvl="0" w:tplc="323E00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2543FD"/>
    <w:multiLevelType w:val="multilevel"/>
    <w:tmpl w:val="19286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45835FB"/>
    <w:multiLevelType w:val="hybridMultilevel"/>
    <w:tmpl w:val="5C1E5ECC"/>
    <w:lvl w:ilvl="0" w:tplc="323E00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682935"/>
    <w:multiLevelType w:val="multilevel"/>
    <w:tmpl w:val="BB902A48"/>
    <w:lvl w:ilvl="0">
      <w:start w:val="2"/>
      <w:numFmt w:val="decimalZero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0"/>
  </w:num>
  <w:num w:numId="5">
    <w:abstractNumId w:val="11"/>
  </w:num>
  <w:num w:numId="6">
    <w:abstractNumId w:val="13"/>
  </w:num>
  <w:num w:numId="7">
    <w:abstractNumId w:val="15"/>
  </w:num>
  <w:num w:numId="8">
    <w:abstractNumId w:val="5"/>
  </w:num>
  <w:num w:numId="9">
    <w:abstractNumId w:val="2"/>
  </w:num>
  <w:num w:numId="10">
    <w:abstractNumId w:val="12"/>
  </w:num>
  <w:num w:numId="11">
    <w:abstractNumId w:val="4"/>
  </w:num>
  <w:num w:numId="12">
    <w:abstractNumId w:val="1"/>
  </w:num>
  <w:num w:numId="13">
    <w:abstractNumId w:val="14"/>
  </w:num>
  <w:num w:numId="14">
    <w:abstractNumId w:val="16"/>
  </w:num>
  <w:num w:numId="15">
    <w:abstractNumId w:val="7"/>
  </w:num>
  <w:num w:numId="16">
    <w:abstractNumId w:val="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7EE"/>
    <w:rsid w:val="00001589"/>
    <w:rsid w:val="00004181"/>
    <w:rsid w:val="00006DA7"/>
    <w:rsid w:val="00012407"/>
    <w:rsid w:val="0001422F"/>
    <w:rsid w:val="00015949"/>
    <w:rsid w:val="00015F89"/>
    <w:rsid w:val="00024823"/>
    <w:rsid w:val="00025565"/>
    <w:rsid w:val="00026E96"/>
    <w:rsid w:val="0002720F"/>
    <w:rsid w:val="00031707"/>
    <w:rsid w:val="0003406D"/>
    <w:rsid w:val="00036159"/>
    <w:rsid w:val="00036E12"/>
    <w:rsid w:val="00045800"/>
    <w:rsid w:val="000520D2"/>
    <w:rsid w:val="00053556"/>
    <w:rsid w:val="000567F5"/>
    <w:rsid w:val="00057860"/>
    <w:rsid w:val="000578A6"/>
    <w:rsid w:val="00062992"/>
    <w:rsid w:val="0006347B"/>
    <w:rsid w:val="000737F3"/>
    <w:rsid w:val="000747A0"/>
    <w:rsid w:val="00090409"/>
    <w:rsid w:val="00090883"/>
    <w:rsid w:val="0009263D"/>
    <w:rsid w:val="00096220"/>
    <w:rsid w:val="00096D68"/>
    <w:rsid w:val="000A03AB"/>
    <w:rsid w:val="000A2218"/>
    <w:rsid w:val="000A37EC"/>
    <w:rsid w:val="000A6EC3"/>
    <w:rsid w:val="000B0E38"/>
    <w:rsid w:val="000C0060"/>
    <w:rsid w:val="000F50AF"/>
    <w:rsid w:val="001031D8"/>
    <w:rsid w:val="00111F17"/>
    <w:rsid w:val="0011589B"/>
    <w:rsid w:val="00120AAB"/>
    <w:rsid w:val="0012702C"/>
    <w:rsid w:val="0013031A"/>
    <w:rsid w:val="00130341"/>
    <w:rsid w:val="001446C3"/>
    <w:rsid w:val="001479D0"/>
    <w:rsid w:val="00150651"/>
    <w:rsid w:val="00153C42"/>
    <w:rsid w:val="001619A1"/>
    <w:rsid w:val="001633AB"/>
    <w:rsid w:val="0016557E"/>
    <w:rsid w:val="001676A4"/>
    <w:rsid w:val="0018170E"/>
    <w:rsid w:val="00183AC0"/>
    <w:rsid w:val="001873FC"/>
    <w:rsid w:val="001919C5"/>
    <w:rsid w:val="00192174"/>
    <w:rsid w:val="001978F0"/>
    <w:rsid w:val="001A1E8D"/>
    <w:rsid w:val="001B0C94"/>
    <w:rsid w:val="001C4F49"/>
    <w:rsid w:val="001C6215"/>
    <w:rsid w:val="001D0D58"/>
    <w:rsid w:val="001D1203"/>
    <w:rsid w:val="001D3940"/>
    <w:rsid w:val="001E0028"/>
    <w:rsid w:val="001F37F4"/>
    <w:rsid w:val="001F5DCE"/>
    <w:rsid w:val="001F7D18"/>
    <w:rsid w:val="002072BB"/>
    <w:rsid w:val="00215303"/>
    <w:rsid w:val="00220DEE"/>
    <w:rsid w:val="002217DB"/>
    <w:rsid w:val="00224B31"/>
    <w:rsid w:val="00225594"/>
    <w:rsid w:val="00225D33"/>
    <w:rsid w:val="00227DFD"/>
    <w:rsid w:val="002319CE"/>
    <w:rsid w:val="00236A68"/>
    <w:rsid w:val="002638B5"/>
    <w:rsid w:val="00270C05"/>
    <w:rsid w:val="00272170"/>
    <w:rsid w:val="002730F5"/>
    <w:rsid w:val="0027629B"/>
    <w:rsid w:val="00281FF0"/>
    <w:rsid w:val="002831C0"/>
    <w:rsid w:val="00283BCF"/>
    <w:rsid w:val="00286CE2"/>
    <w:rsid w:val="0029157B"/>
    <w:rsid w:val="002927F7"/>
    <w:rsid w:val="002C4538"/>
    <w:rsid w:val="002C555B"/>
    <w:rsid w:val="002D0381"/>
    <w:rsid w:val="002D5C6D"/>
    <w:rsid w:val="002E47EE"/>
    <w:rsid w:val="002F0360"/>
    <w:rsid w:val="002F0D8C"/>
    <w:rsid w:val="00304029"/>
    <w:rsid w:val="003163AF"/>
    <w:rsid w:val="0032114C"/>
    <w:rsid w:val="003270A3"/>
    <w:rsid w:val="00333D20"/>
    <w:rsid w:val="00341F19"/>
    <w:rsid w:val="00342F6A"/>
    <w:rsid w:val="0035548C"/>
    <w:rsid w:val="003567A8"/>
    <w:rsid w:val="003568C2"/>
    <w:rsid w:val="0036428A"/>
    <w:rsid w:val="00366CA4"/>
    <w:rsid w:val="00377771"/>
    <w:rsid w:val="00377A6C"/>
    <w:rsid w:val="0038421F"/>
    <w:rsid w:val="003866A1"/>
    <w:rsid w:val="00393FF9"/>
    <w:rsid w:val="0039710E"/>
    <w:rsid w:val="00397526"/>
    <w:rsid w:val="003A19B6"/>
    <w:rsid w:val="003B45E4"/>
    <w:rsid w:val="003B585F"/>
    <w:rsid w:val="003C0BB1"/>
    <w:rsid w:val="003C19A0"/>
    <w:rsid w:val="003C5CBA"/>
    <w:rsid w:val="003D2341"/>
    <w:rsid w:val="003D291B"/>
    <w:rsid w:val="003D4F90"/>
    <w:rsid w:val="003D70F1"/>
    <w:rsid w:val="003E0122"/>
    <w:rsid w:val="003E5D37"/>
    <w:rsid w:val="003E5FB6"/>
    <w:rsid w:val="003F0C79"/>
    <w:rsid w:val="00414E1C"/>
    <w:rsid w:val="004220C1"/>
    <w:rsid w:val="00422D44"/>
    <w:rsid w:val="00430FCA"/>
    <w:rsid w:val="00446C67"/>
    <w:rsid w:val="00446E11"/>
    <w:rsid w:val="00453A36"/>
    <w:rsid w:val="00457017"/>
    <w:rsid w:val="00461DD4"/>
    <w:rsid w:val="00462911"/>
    <w:rsid w:val="004636C5"/>
    <w:rsid w:val="00466B72"/>
    <w:rsid w:val="004877B6"/>
    <w:rsid w:val="00490C35"/>
    <w:rsid w:val="004957BA"/>
    <w:rsid w:val="00496C39"/>
    <w:rsid w:val="004E0D63"/>
    <w:rsid w:val="00504CE3"/>
    <w:rsid w:val="00523568"/>
    <w:rsid w:val="005247ED"/>
    <w:rsid w:val="0052607A"/>
    <w:rsid w:val="0053371A"/>
    <w:rsid w:val="0053462D"/>
    <w:rsid w:val="0053519A"/>
    <w:rsid w:val="005360B8"/>
    <w:rsid w:val="00536411"/>
    <w:rsid w:val="005375B9"/>
    <w:rsid w:val="0054090C"/>
    <w:rsid w:val="00540F9E"/>
    <w:rsid w:val="005419C2"/>
    <w:rsid w:val="005551C6"/>
    <w:rsid w:val="005577EE"/>
    <w:rsid w:val="00564160"/>
    <w:rsid w:val="005646B6"/>
    <w:rsid w:val="00572037"/>
    <w:rsid w:val="00575A10"/>
    <w:rsid w:val="0058092F"/>
    <w:rsid w:val="00581583"/>
    <w:rsid w:val="00585B6D"/>
    <w:rsid w:val="00590A79"/>
    <w:rsid w:val="00596CB9"/>
    <w:rsid w:val="005A31AA"/>
    <w:rsid w:val="005A33B7"/>
    <w:rsid w:val="005B0DEF"/>
    <w:rsid w:val="005B1029"/>
    <w:rsid w:val="005B496E"/>
    <w:rsid w:val="005E0ABD"/>
    <w:rsid w:val="005E0B19"/>
    <w:rsid w:val="005E2ED9"/>
    <w:rsid w:val="005E3B71"/>
    <w:rsid w:val="005F0CB0"/>
    <w:rsid w:val="005F414F"/>
    <w:rsid w:val="00601850"/>
    <w:rsid w:val="00607D8F"/>
    <w:rsid w:val="00614112"/>
    <w:rsid w:val="0061428A"/>
    <w:rsid w:val="006328E4"/>
    <w:rsid w:val="00632DD1"/>
    <w:rsid w:val="0064279F"/>
    <w:rsid w:val="00642DBD"/>
    <w:rsid w:val="00674FE2"/>
    <w:rsid w:val="00696691"/>
    <w:rsid w:val="006A2DB9"/>
    <w:rsid w:val="006A3C0E"/>
    <w:rsid w:val="006A69AA"/>
    <w:rsid w:val="006A7B35"/>
    <w:rsid w:val="006B5168"/>
    <w:rsid w:val="006C6723"/>
    <w:rsid w:val="006C7D6D"/>
    <w:rsid w:val="006E071F"/>
    <w:rsid w:val="006E1A1E"/>
    <w:rsid w:val="006E1B7E"/>
    <w:rsid w:val="006E6768"/>
    <w:rsid w:val="006E7631"/>
    <w:rsid w:val="006E77A0"/>
    <w:rsid w:val="006F7C81"/>
    <w:rsid w:val="00702055"/>
    <w:rsid w:val="007025E5"/>
    <w:rsid w:val="00703A30"/>
    <w:rsid w:val="007049BD"/>
    <w:rsid w:val="00711980"/>
    <w:rsid w:val="00712471"/>
    <w:rsid w:val="00714A53"/>
    <w:rsid w:val="00727563"/>
    <w:rsid w:val="007275BF"/>
    <w:rsid w:val="00741DF0"/>
    <w:rsid w:val="007460D2"/>
    <w:rsid w:val="00762819"/>
    <w:rsid w:val="00763AF1"/>
    <w:rsid w:val="00764CD4"/>
    <w:rsid w:val="00766AE0"/>
    <w:rsid w:val="00771A48"/>
    <w:rsid w:val="007720F4"/>
    <w:rsid w:val="00775D0F"/>
    <w:rsid w:val="00780959"/>
    <w:rsid w:val="007904A2"/>
    <w:rsid w:val="0079666C"/>
    <w:rsid w:val="007A4E23"/>
    <w:rsid w:val="007A6814"/>
    <w:rsid w:val="007B0356"/>
    <w:rsid w:val="007B42FA"/>
    <w:rsid w:val="007C1C09"/>
    <w:rsid w:val="007C475A"/>
    <w:rsid w:val="007C48B8"/>
    <w:rsid w:val="007C6D99"/>
    <w:rsid w:val="007D5C1B"/>
    <w:rsid w:val="007F1EAF"/>
    <w:rsid w:val="00801BE0"/>
    <w:rsid w:val="00811189"/>
    <w:rsid w:val="00811ECE"/>
    <w:rsid w:val="0081384B"/>
    <w:rsid w:val="008144A6"/>
    <w:rsid w:val="00820DE2"/>
    <w:rsid w:val="008248A7"/>
    <w:rsid w:val="0084003F"/>
    <w:rsid w:val="00841A3A"/>
    <w:rsid w:val="00845D2E"/>
    <w:rsid w:val="00847754"/>
    <w:rsid w:val="00862524"/>
    <w:rsid w:val="008637C8"/>
    <w:rsid w:val="0087147A"/>
    <w:rsid w:val="0088103E"/>
    <w:rsid w:val="00893731"/>
    <w:rsid w:val="008A42B9"/>
    <w:rsid w:val="008C68FB"/>
    <w:rsid w:val="008D0476"/>
    <w:rsid w:val="008D110C"/>
    <w:rsid w:val="008E780B"/>
    <w:rsid w:val="008F0865"/>
    <w:rsid w:val="00903F55"/>
    <w:rsid w:val="00907C5C"/>
    <w:rsid w:val="00912594"/>
    <w:rsid w:val="00912735"/>
    <w:rsid w:val="009205D5"/>
    <w:rsid w:val="00921BF6"/>
    <w:rsid w:val="00922B63"/>
    <w:rsid w:val="00924C6C"/>
    <w:rsid w:val="00937D0D"/>
    <w:rsid w:val="00941BBA"/>
    <w:rsid w:val="0094523E"/>
    <w:rsid w:val="00945D78"/>
    <w:rsid w:val="009503F7"/>
    <w:rsid w:val="009513D5"/>
    <w:rsid w:val="00960DB9"/>
    <w:rsid w:val="00976CEF"/>
    <w:rsid w:val="00990BD3"/>
    <w:rsid w:val="009937C1"/>
    <w:rsid w:val="009A0E24"/>
    <w:rsid w:val="009A15C9"/>
    <w:rsid w:val="009A3B9E"/>
    <w:rsid w:val="009A4BCF"/>
    <w:rsid w:val="009A7FB4"/>
    <w:rsid w:val="009B78A4"/>
    <w:rsid w:val="009C1882"/>
    <w:rsid w:val="009C7897"/>
    <w:rsid w:val="009D1985"/>
    <w:rsid w:val="009D2294"/>
    <w:rsid w:val="00A111F1"/>
    <w:rsid w:val="00A120E1"/>
    <w:rsid w:val="00A15E14"/>
    <w:rsid w:val="00A23092"/>
    <w:rsid w:val="00A23AE4"/>
    <w:rsid w:val="00A35DD9"/>
    <w:rsid w:val="00A35ECF"/>
    <w:rsid w:val="00A41D38"/>
    <w:rsid w:val="00A60D5F"/>
    <w:rsid w:val="00A6635E"/>
    <w:rsid w:val="00A715B2"/>
    <w:rsid w:val="00A77E65"/>
    <w:rsid w:val="00A85BD0"/>
    <w:rsid w:val="00A87310"/>
    <w:rsid w:val="00A87B4F"/>
    <w:rsid w:val="00A910BF"/>
    <w:rsid w:val="00A93EBB"/>
    <w:rsid w:val="00AA4491"/>
    <w:rsid w:val="00AB635C"/>
    <w:rsid w:val="00AC5177"/>
    <w:rsid w:val="00AC6241"/>
    <w:rsid w:val="00AD7643"/>
    <w:rsid w:val="00AD7E98"/>
    <w:rsid w:val="00AF2330"/>
    <w:rsid w:val="00B03F20"/>
    <w:rsid w:val="00B07324"/>
    <w:rsid w:val="00B10D8A"/>
    <w:rsid w:val="00B21783"/>
    <w:rsid w:val="00B2366F"/>
    <w:rsid w:val="00B35E74"/>
    <w:rsid w:val="00B35F52"/>
    <w:rsid w:val="00B36E8B"/>
    <w:rsid w:val="00B46711"/>
    <w:rsid w:val="00B47C91"/>
    <w:rsid w:val="00B503A5"/>
    <w:rsid w:val="00B56E66"/>
    <w:rsid w:val="00B61B5E"/>
    <w:rsid w:val="00B65772"/>
    <w:rsid w:val="00B7011F"/>
    <w:rsid w:val="00B71307"/>
    <w:rsid w:val="00B754E6"/>
    <w:rsid w:val="00B8095B"/>
    <w:rsid w:val="00B80974"/>
    <w:rsid w:val="00B82887"/>
    <w:rsid w:val="00B96407"/>
    <w:rsid w:val="00BA133F"/>
    <w:rsid w:val="00BA3C7F"/>
    <w:rsid w:val="00BB2C11"/>
    <w:rsid w:val="00BB6E22"/>
    <w:rsid w:val="00BC315B"/>
    <w:rsid w:val="00BD5B76"/>
    <w:rsid w:val="00BD63A7"/>
    <w:rsid w:val="00BD74F9"/>
    <w:rsid w:val="00BE7D1D"/>
    <w:rsid w:val="00BF6580"/>
    <w:rsid w:val="00C03A20"/>
    <w:rsid w:val="00C05B35"/>
    <w:rsid w:val="00C063D5"/>
    <w:rsid w:val="00C175AB"/>
    <w:rsid w:val="00C268C4"/>
    <w:rsid w:val="00C335E1"/>
    <w:rsid w:val="00C360EE"/>
    <w:rsid w:val="00C51E6D"/>
    <w:rsid w:val="00C534F6"/>
    <w:rsid w:val="00C62107"/>
    <w:rsid w:val="00C76939"/>
    <w:rsid w:val="00C76C0B"/>
    <w:rsid w:val="00C813A9"/>
    <w:rsid w:val="00C8503E"/>
    <w:rsid w:val="00C947F7"/>
    <w:rsid w:val="00CA0076"/>
    <w:rsid w:val="00CA29AC"/>
    <w:rsid w:val="00CB4157"/>
    <w:rsid w:val="00CD3971"/>
    <w:rsid w:val="00CE3187"/>
    <w:rsid w:val="00CF3EF6"/>
    <w:rsid w:val="00CF638A"/>
    <w:rsid w:val="00CF75DD"/>
    <w:rsid w:val="00D03090"/>
    <w:rsid w:val="00D03A12"/>
    <w:rsid w:val="00D04DCE"/>
    <w:rsid w:val="00D05B15"/>
    <w:rsid w:val="00D05B2B"/>
    <w:rsid w:val="00D110C9"/>
    <w:rsid w:val="00D147C7"/>
    <w:rsid w:val="00D157CA"/>
    <w:rsid w:val="00D22613"/>
    <w:rsid w:val="00D306CB"/>
    <w:rsid w:val="00D317A7"/>
    <w:rsid w:val="00D32422"/>
    <w:rsid w:val="00D44767"/>
    <w:rsid w:val="00D47CE0"/>
    <w:rsid w:val="00D57AEC"/>
    <w:rsid w:val="00D57E39"/>
    <w:rsid w:val="00D60612"/>
    <w:rsid w:val="00D60CAF"/>
    <w:rsid w:val="00D67F4B"/>
    <w:rsid w:val="00D71A9F"/>
    <w:rsid w:val="00D73B37"/>
    <w:rsid w:val="00D74960"/>
    <w:rsid w:val="00D74BCD"/>
    <w:rsid w:val="00D81BE6"/>
    <w:rsid w:val="00D94BFC"/>
    <w:rsid w:val="00DA0898"/>
    <w:rsid w:val="00DA1771"/>
    <w:rsid w:val="00DA359F"/>
    <w:rsid w:val="00DC2F86"/>
    <w:rsid w:val="00DC406D"/>
    <w:rsid w:val="00DC6049"/>
    <w:rsid w:val="00DC60C8"/>
    <w:rsid w:val="00DD22CE"/>
    <w:rsid w:val="00DD2723"/>
    <w:rsid w:val="00DD55E4"/>
    <w:rsid w:val="00DE61A3"/>
    <w:rsid w:val="00DE6A1F"/>
    <w:rsid w:val="00DF1C51"/>
    <w:rsid w:val="00DF5F19"/>
    <w:rsid w:val="00E062BA"/>
    <w:rsid w:val="00E069AB"/>
    <w:rsid w:val="00E078B6"/>
    <w:rsid w:val="00E07DCA"/>
    <w:rsid w:val="00E1149F"/>
    <w:rsid w:val="00E151AF"/>
    <w:rsid w:val="00E15C92"/>
    <w:rsid w:val="00E17EF9"/>
    <w:rsid w:val="00E2253E"/>
    <w:rsid w:val="00E25A0E"/>
    <w:rsid w:val="00E25BEF"/>
    <w:rsid w:val="00E31CC4"/>
    <w:rsid w:val="00E3427B"/>
    <w:rsid w:val="00E36DC4"/>
    <w:rsid w:val="00E44533"/>
    <w:rsid w:val="00E528AA"/>
    <w:rsid w:val="00E559FA"/>
    <w:rsid w:val="00E6386A"/>
    <w:rsid w:val="00E66A7A"/>
    <w:rsid w:val="00E7181D"/>
    <w:rsid w:val="00E8676C"/>
    <w:rsid w:val="00E87B94"/>
    <w:rsid w:val="00E93D10"/>
    <w:rsid w:val="00E94C92"/>
    <w:rsid w:val="00EA659F"/>
    <w:rsid w:val="00EB0A46"/>
    <w:rsid w:val="00EC023F"/>
    <w:rsid w:val="00EC1F7D"/>
    <w:rsid w:val="00EC4524"/>
    <w:rsid w:val="00EE4F52"/>
    <w:rsid w:val="00EE56EA"/>
    <w:rsid w:val="00EF1F74"/>
    <w:rsid w:val="00EF20E3"/>
    <w:rsid w:val="00EF3588"/>
    <w:rsid w:val="00EF4553"/>
    <w:rsid w:val="00EF518D"/>
    <w:rsid w:val="00F05ACD"/>
    <w:rsid w:val="00F05C9C"/>
    <w:rsid w:val="00F13FEE"/>
    <w:rsid w:val="00F151D6"/>
    <w:rsid w:val="00F20672"/>
    <w:rsid w:val="00F23292"/>
    <w:rsid w:val="00F262B4"/>
    <w:rsid w:val="00F33AF2"/>
    <w:rsid w:val="00F44D4B"/>
    <w:rsid w:val="00F45856"/>
    <w:rsid w:val="00F461BC"/>
    <w:rsid w:val="00F56F01"/>
    <w:rsid w:val="00F72658"/>
    <w:rsid w:val="00F743B0"/>
    <w:rsid w:val="00F75F56"/>
    <w:rsid w:val="00F8241C"/>
    <w:rsid w:val="00F827F1"/>
    <w:rsid w:val="00F829CA"/>
    <w:rsid w:val="00FA1D14"/>
    <w:rsid w:val="00FA4C59"/>
    <w:rsid w:val="00FB2267"/>
    <w:rsid w:val="00FB7653"/>
    <w:rsid w:val="00FC6DAF"/>
    <w:rsid w:val="00FC7A9F"/>
    <w:rsid w:val="00FD1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E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31CC4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1CC4"/>
    <w:rPr>
      <w:sz w:val="24"/>
    </w:rPr>
  </w:style>
  <w:style w:type="paragraph" w:styleId="2">
    <w:name w:val="List 2"/>
    <w:basedOn w:val="a"/>
    <w:uiPriority w:val="99"/>
    <w:rsid w:val="002E47EE"/>
    <w:pPr>
      <w:ind w:left="566" w:hanging="283"/>
    </w:pPr>
  </w:style>
  <w:style w:type="table" w:styleId="a3">
    <w:name w:val="Table Grid"/>
    <w:basedOn w:val="a1"/>
    <w:uiPriority w:val="99"/>
    <w:rsid w:val="002E47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E47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rsid w:val="002E47EE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2E47EE"/>
  </w:style>
  <w:style w:type="paragraph" w:styleId="a6">
    <w:name w:val="List"/>
    <w:basedOn w:val="a"/>
    <w:uiPriority w:val="99"/>
    <w:rsid w:val="002E47EE"/>
    <w:pPr>
      <w:ind w:left="283" w:hanging="283"/>
    </w:pPr>
  </w:style>
  <w:style w:type="paragraph" w:styleId="a7">
    <w:name w:val="Subtitle"/>
    <w:basedOn w:val="a"/>
    <w:next w:val="a"/>
    <w:link w:val="a8"/>
    <w:uiPriority w:val="99"/>
    <w:qFormat/>
    <w:rsid w:val="002E47EE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uiPriority w:val="99"/>
    <w:locked/>
    <w:rsid w:val="002E47EE"/>
    <w:rPr>
      <w:rFonts w:ascii="Cambria" w:hAnsi="Cambria"/>
      <w:sz w:val="24"/>
      <w:lang w:val="ru-RU" w:eastAsia="ru-RU"/>
    </w:rPr>
  </w:style>
  <w:style w:type="paragraph" w:styleId="a9">
    <w:name w:val="Body Text"/>
    <w:basedOn w:val="a"/>
    <w:link w:val="aa"/>
    <w:uiPriority w:val="99"/>
    <w:rsid w:val="002E47E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2E47EE"/>
    <w:rPr>
      <w:sz w:val="24"/>
      <w:lang w:val="ru-RU" w:eastAsia="ru-RU"/>
    </w:rPr>
  </w:style>
  <w:style w:type="paragraph" w:styleId="20">
    <w:name w:val="Body Text 2"/>
    <w:basedOn w:val="a"/>
    <w:link w:val="21"/>
    <w:uiPriority w:val="99"/>
    <w:rsid w:val="002E47EE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36428A"/>
    <w:rPr>
      <w:sz w:val="24"/>
    </w:rPr>
  </w:style>
  <w:style w:type="character" w:customStyle="1" w:styleId="c28">
    <w:name w:val="c28"/>
    <w:uiPriority w:val="99"/>
    <w:rsid w:val="002E47EE"/>
  </w:style>
  <w:style w:type="character" w:customStyle="1" w:styleId="c9">
    <w:name w:val="c9"/>
    <w:uiPriority w:val="99"/>
    <w:rsid w:val="002E47EE"/>
  </w:style>
  <w:style w:type="paragraph" w:customStyle="1" w:styleId="c4c44">
    <w:name w:val="c4 c44"/>
    <w:basedOn w:val="a"/>
    <w:uiPriority w:val="99"/>
    <w:rsid w:val="002E47EE"/>
    <w:pPr>
      <w:spacing w:before="100" w:beforeAutospacing="1" w:after="100" w:afterAutospacing="1"/>
    </w:pPr>
  </w:style>
  <w:style w:type="paragraph" w:customStyle="1" w:styleId="c11c13">
    <w:name w:val="c11 c13"/>
    <w:basedOn w:val="a"/>
    <w:uiPriority w:val="99"/>
    <w:rsid w:val="002E47EE"/>
    <w:pPr>
      <w:spacing w:before="100" w:beforeAutospacing="1" w:after="100" w:afterAutospacing="1"/>
    </w:pPr>
  </w:style>
  <w:style w:type="paragraph" w:customStyle="1" w:styleId="c11c7">
    <w:name w:val="c11 c7"/>
    <w:basedOn w:val="a"/>
    <w:uiPriority w:val="99"/>
    <w:rsid w:val="002E47EE"/>
    <w:pPr>
      <w:spacing w:before="100" w:beforeAutospacing="1" w:after="100" w:afterAutospacing="1"/>
    </w:pPr>
  </w:style>
  <w:style w:type="character" w:customStyle="1" w:styleId="c9c39">
    <w:name w:val="c9 c39"/>
    <w:uiPriority w:val="99"/>
    <w:rsid w:val="002E47EE"/>
  </w:style>
  <w:style w:type="paragraph" w:customStyle="1" w:styleId="c11">
    <w:name w:val="c11"/>
    <w:basedOn w:val="a"/>
    <w:uiPriority w:val="99"/>
    <w:rsid w:val="002E47EE"/>
    <w:pPr>
      <w:spacing w:before="100" w:beforeAutospacing="1" w:after="100" w:afterAutospacing="1"/>
    </w:pPr>
  </w:style>
  <w:style w:type="character" w:customStyle="1" w:styleId="c8">
    <w:name w:val="c8"/>
    <w:uiPriority w:val="99"/>
    <w:rsid w:val="002E47EE"/>
  </w:style>
  <w:style w:type="character" w:customStyle="1" w:styleId="c2">
    <w:name w:val="c2"/>
    <w:uiPriority w:val="99"/>
    <w:rsid w:val="002E47EE"/>
  </w:style>
  <w:style w:type="character" w:customStyle="1" w:styleId="c2c74">
    <w:name w:val="c2 c74"/>
    <w:uiPriority w:val="99"/>
    <w:rsid w:val="002E47EE"/>
  </w:style>
  <w:style w:type="paragraph" w:customStyle="1" w:styleId="c58c65c13">
    <w:name w:val="c58 c65 c13"/>
    <w:basedOn w:val="a"/>
    <w:uiPriority w:val="99"/>
    <w:rsid w:val="002E47EE"/>
    <w:pPr>
      <w:spacing w:before="100" w:beforeAutospacing="1" w:after="100" w:afterAutospacing="1"/>
    </w:pPr>
  </w:style>
  <w:style w:type="paragraph" w:customStyle="1" w:styleId="c58c65">
    <w:name w:val="c58 c65"/>
    <w:basedOn w:val="a"/>
    <w:uiPriority w:val="99"/>
    <w:rsid w:val="002E47EE"/>
    <w:pPr>
      <w:spacing w:before="100" w:beforeAutospacing="1" w:after="100" w:afterAutospacing="1"/>
    </w:pPr>
  </w:style>
  <w:style w:type="character" w:customStyle="1" w:styleId="c2c39">
    <w:name w:val="c2 c39"/>
    <w:uiPriority w:val="99"/>
    <w:rsid w:val="002E47EE"/>
  </w:style>
  <w:style w:type="character" w:customStyle="1" w:styleId="c2c86c39">
    <w:name w:val="c2 c86 c39"/>
    <w:uiPriority w:val="99"/>
    <w:rsid w:val="002E47EE"/>
  </w:style>
  <w:style w:type="character" w:styleId="ab">
    <w:name w:val="Hyperlink"/>
    <w:basedOn w:val="a0"/>
    <w:uiPriority w:val="99"/>
    <w:rsid w:val="002E47EE"/>
    <w:rPr>
      <w:rFonts w:cs="Times New Roman"/>
      <w:color w:val="0000FF"/>
      <w:u w:val="single"/>
    </w:rPr>
  </w:style>
  <w:style w:type="character" w:customStyle="1" w:styleId="c2c39c86">
    <w:name w:val="c2 c39 c86"/>
    <w:uiPriority w:val="99"/>
    <w:rsid w:val="002E47EE"/>
  </w:style>
  <w:style w:type="paragraph" w:customStyle="1" w:styleId="c11c44">
    <w:name w:val="c11 c44"/>
    <w:basedOn w:val="a"/>
    <w:uiPriority w:val="99"/>
    <w:rsid w:val="002E47EE"/>
    <w:pPr>
      <w:spacing w:before="100" w:beforeAutospacing="1" w:after="100" w:afterAutospacing="1"/>
    </w:pPr>
  </w:style>
  <w:style w:type="paragraph" w:customStyle="1" w:styleId="c11c44c13">
    <w:name w:val="c11 c44 c13"/>
    <w:basedOn w:val="a"/>
    <w:uiPriority w:val="99"/>
    <w:rsid w:val="002E47EE"/>
    <w:pPr>
      <w:spacing w:before="100" w:beforeAutospacing="1" w:after="100" w:afterAutospacing="1"/>
    </w:pPr>
  </w:style>
  <w:style w:type="paragraph" w:customStyle="1" w:styleId="c11c77c13">
    <w:name w:val="c11 c77 c13"/>
    <w:basedOn w:val="a"/>
    <w:uiPriority w:val="99"/>
    <w:rsid w:val="002E47EE"/>
    <w:pPr>
      <w:spacing w:before="100" w:beforeAutospacing="1" w:after="100" w:afterAutospacing="1"/>
    </w:pPr>
  </w:style>
  <w:style w:type="paragraph" w:customStyle="1" w:styleId="c4">
    <w:name w:val="c4"/>
    <w:basedOn w:val="a"/>
    <w:uiPriority w:val="99"/>
    <w:rsid w:val="002E47EE"/>
    <w:pPr>
      <w:spacing w:before="100" w:beforeAutospacing="1" w:after="100" w:afterAutospacing="1"/>
    </w:pPr>
  </w:style>
  <w:style w:type="character" w:customStyle="1" w:styleId="c9c74">
    <w:name w:val="c9 c74"/>
    <w:uiPriority w:val="99"/>
    <w:rsid w:val="002E47EE"/>
  </w:style>
  <w:style w:type="paragraph" w:customStyle="1" w:styleId="c7c11">
    <w:name w:val="c7 c11"/>
    <w:basedOn w:val="a"/>
    <w:uiPriority w:val="99"/>
    <w:rsid w:val="002E47EE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uiPriority w:val="99"/>
    <w:rsid w:val="00FC6D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8">
    <w:name w:val="Знак Знак8"/>
    <w:uiPriority w:val="99"/>
    <w:locked/>
    <w:rsid w:val="00820DE2"/>
    <w:rPr>
      <w:rFonts w:ascii="Times New Roman" w:hAnsi="Times New Roman"/>
      <w:sz w:val="24"/>
    </w:rPr>
  </w:style>
  <w:style w:type="paragraph" w:styleId="ac">
    <w:name w:val="header"/>
    <w:basedOn w:val="a"/>
    <w:link w:val="ad"/>
    <w:uiPriority w:val="99"/>
    <w:rsid w:val="0088103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88103E"/>
    <w:rPr>
      <w:sz w:val="24"/>
    </w:rPr>
  </w:style>
  <w:style w:type="paragraph" w:styleId="ae">
    <w:name w:val="footer"/>
    <w:basedOn w:val="a"/>
    <w:link w:val="af"/>
    <w:uiPriority w:val="99"/>
    <w:rsid w:val="0088103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88103E"/>
    <w:rPr>
      <w:sz w:val="24"/>
    </w:rPr>
  </w:style>
  <w:style w:type="paragraph" w:styleId="af0">
    <w:name w:val="No Spacing"/>
    <w:link w:val="af1"/>
    <w:uiPriority w:val="99"/>
    <w:qFormat/>
    <w:rsid w:val="00F13FEE"/>
    <w:rPr>
      <w:rFonts w:ascii="Calibri" w:hAnsi="Calibri"/>
      <w:sz w:val="20"/>
      <w:szCs w:val="20"/>
    </w:rPr>
  </w:style>
  <w:style w:type="character" w:customStyle="1" w:styleId="af1">
    <w:name w:val="Без интервала Знак"/>
    <w:link w:val="af0"/>
    <w:uiPriority w:val="99"/>
    <w:locked/>
    <w:rsid w:val="00F13FEE"/>
    <w:rPr>
      <w:rFonts w:ascii="Calibri" w:hAnsi="Calibri"/>
      <w:lang w:val="ru-RU" w:eastAsia="ru-RU"/>
    </w:rPr>
  </w:style>
  <w:style w:type="character" w:styleId="af2">
    <w:name w:val="Strong"/>
    <w:basedOn w:val="a0"/>
    <w:qFormat/>
    <w:locked/>
    <w:rsid w:val="00921B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20</Pages>
  <Words>4635</Words>
  <Characters>26420</Characters>
  <Application>Microsoft Office Word</Application>
  <DocSecurity>0</DocSecurity>
  <Lines>220</Lines>
  <Paragraphs>61</Paragraphs>
  <ScaleCrop>false</ScaleCrop>
  <Company>MoBIL GROUP</Company>
  <LinksUpToDate>false</LinksUpToDate>
  <CharactersWithSpaces>30994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нина николаевна</cp:lastModifiedBy>
  <cp:revision>71</cp:revision>
  <cp:lastPrinted>2021-01-13T06:48:00Z</cp:lastPrinted>
  <dcterms:created xsi:type="dcterms:W3CDTF">2017-09-19T08:10:00Z</dcterms:created>
  <dcterms:modified xsi:type="dcterms:W3CDTF">2022-03-09T10:37:00Z</dcterms:modified>
</cp:coreProperties>
</file>