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50" w:rsidRPr="007F70A8" w:rsidRDefault="00B53F9A" w:rsidP="00B53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A8">
        <w:rPr>
          <w:rFonts w:ascii="Times New Roman" w:hAnsi="Times New Roman" w:cs="Times New Roman"/>
          <w:b/>
          <w:sz w:val="24"/>
          <w:szCs w:val="24"/>
        </w:rPr>
        <w:t>Основы товароведения продовольственных товаров</w:t>
      </w:r>
    </w:p>
    <w:p w:rsidR="00B53F9A" w:rsidRPr="007F70A8" w:rsidRDefault="00B53F9A" w:rsidP="007F70A8">
      <w:pPr>
        <w:pStyle w:val="a3"/>
        <w:shd w:val="clear" w:color="auto" w:fill="FFFFFF"/>
        <w:spacing w:before="0" w:beforeAutospacing="0" w:after="285" w:afterAutospacing="0"/>
        <w:jc w:val="center"/>
        <w:rPr>
          <w:b/>
        </w:rPr>
      </w:pPr>
      <w:r w:rsidRPr="007F70A8">
        <w:rPr>
          <w:b/>
        </w:rPr>
        <w:t>Введение</w:t>
      </w:r>
    </w:p>
    <w:p w:rsidR="00B53F9A" w:rsidRPr="007F70A8" w:rsidRDefault="00B53F9A" w:rsidP="00B53F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0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Продовольственное</w:t>
      </w:r>
      <w:r w:rsidRPr="007F70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F70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сырье</w:t>
      </w:r>
      <w:r w:rsidRPr="007F70A8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Pr="007F70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Pr="007F70A8">
        <w:rPr>
          <w:rFonts w:ascii="Times New Roman" w:hAnsi="Times New Roman" w:cs="Times New Roman"/>
          <w:sz w:val="24"/>
          <w:szCs w:val="24"/>
          <w:shd w:val="clear" w:color="auto" w:fill="FFFFFF"/>
        </w:rPr>
        <w:t> различные объекты растительного, животного, микробиологического и минерального происхождения, которые используются для изготовления пищевых продуктов.</w:t>
      </w:r>
    </w:p>
    <w:p w:rsidR="007159E5" w:rsidRPr="007F70A8" w:rsidRDefault="007159E5" w:rsidP="00B53F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0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Пищевые</w:t>
      </w:r>
      <w:r w:rsidRPr="007F70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F70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продукты</w:t>
      </w:r>
      <w:r w:rsidRPr="007F70A8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r w:rsidRPr="007F70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продукты</w:t>
      </w:r>
      <w:r w:rsidRPr="007F70A8">
        <w:rPr>
          <w:rFonts w:ascii="Times New Roman" w:hAnsi="Times New Roman" w:cs="Times New Roman"/>
          <w:sz w:val="24"/>
          <w:szCs w:val="24"/>
          <w:shd w:val="clear" w:color="auto" w:fill="FFFFFF"/>
        </w:rPr>
        <w:t> в натуральном или переработанном виде, употребляемые человеком в пищу (в том числе </w:t>
      </w:r>
      <w:r w:rsidRPr="007F70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продукты</w:t>
      </w:r>
      <w:r w:rsidRPr="007F70A8">
        <w:rPr>
          <w:rFonts w:ascii="Times New Roman" w:hAnsi="Times New Roman" w:cs="Times New Roman"/>
          <w:sz w:val="24"/>
          <w:szCs w:val="24"/>
          <w:shd w:val="clear" w:color="auto" w:fill="FFFFFF"/>
        </w:rPr>
        <w:t> детского питания, </w:t>
      </w:r>
      <w:proofErr w:type="spellStart"/>
      <w:r w:rsidRPr="007F70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продукты</w:t>
      </w:r>
      <w:r w:rsidRPr="007F70A8">
        <w:rPr>
          <w:rFonts w:ascii="Times New Roman" w:hAnsi="Times New Roman" w:cs="Times New Roman"/>
          <w:sz w:val="24"/>
          <w:szCs w:val="24"/>
          <w:shd w:val="clear" w:color="auto" w:fill="FFFFFF"/>
        </w:rPr>
        <w:t>диетического</w:t>
      </w:r>
      <w:proofErr w:type="spellEnd"/>
      <w:r w:rsidRPr="007F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питания), </w:t>
      </w:r>
      <w:proofErr w:type="spellStart"/>
      <w:r w:rsidRPr="007F70A8">
        <w:rPr>
          <w:rFonts w:ascii="Times New Roman" w:hAnsi="Times New Roman" w:cs="Times New Roman"/>
          <w:sz w:val="24"/>
          <w:szCs w:val="24"/>
          <w:shd w:val="clear" w:color="auto" w:fill="FFFFFF"/>
        </w:rPr>
        <w:t>бутилированная</w:t>
      </w:r>
      <w:proofErr w:type="spellEnd"/>
      <w:r w:rsidRPr="007F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питьевая вода, безалкогольные напитки, жевательная резинка, а также продовольственное сырьё, </w:t>
      </w:r>
      <w:r w:rsidRPr="007F70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пищевые</w:t>
      </w:r>
      <w:r w:rsidRPr="007F70A8">
        <w:rPr>
          <w:rFonts w:ascii="Times New Roman" w:hAnsi="Times New Roman" w:cs="Times New Roman"/>
          <w:sz w:val="24"/>
          <w:szCs w:val="24"/>
          <w:shd w:val="clear" w:color="auto" w:fill="FFFFFF"/>
        </w:rPr>
        <w:t> добавки и биологически активные добавки.</w:t>
      </w:r>
    </w:p>
    <w:p w:rsidR="007159E5" w:rsidRPr="007F70A8" w:rsidRDefault="007159E5" w:rsidP="00B53F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0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Продовольственные</w:t>
      </w:r>
      <w:r w:rsidRPr="007F70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F70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товары</w:t>
      </w:r>
      <w:r w:rsidRPr="007F70A8">
        <w:rPr>
          <w:rFonts w:ascii="Times New Roman" w:hAnsi="Times New Roman" w:cs="Times New Roman"/>
          <w:sz w:val="24"/>
          <w:szCs w:val="24"/>
          <w:shd w:val="clear" w:color="auto" w:fill="FFFFFF"/>
        </w:rPr>
        <w:t> представлены </w:t>
      </w:r>
      <w:r w:rsidRPr="007F70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продуктами </w:t>
      </w:r>
      <w:r w:rsidRPr="007F70A8">
        <w:rPr>
          <w:rFonts w:ascii="Times New Roman" w:hAnsi="Times New Roman" w:cs="Times New Roman"/>
          <w:sz w:val="24"/>
          <w:szCs w:val="24"/>
          <w:shd w:val="clear" w:color="auto" w:fill="FFFFFF"/>
        </w:rPr>
        <w:t>в натуральном и готовом (переработанном) виде, которые могут быть употреблены человеком в пищу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товароведения как науки относят к середине XVI в. В это время увеличиваются объем и номенклатура выпускае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товаров, появляется необходимость в систематизированных све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дениях и знаниях о них, т. е. в товароведении. По мере роста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мышленного производства перед товароведением вставали различ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задачи и, следовательно, менялось его содержание. В развитии товароведения можно выделить три важных этапа: первый —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товароведно-описательный,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основное внимание уделяли созданию руководств с описанием свойств и способов использования различ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видов товаров (с середины XVI до начала XVII в.); второй —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товароведно-технологический,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которого состояла в изучении влияния технологических факторов (свойств сырья, мате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риалов, технологий) на качество товаров (с XVIII до начала XX в.); третий —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товароведно-формирующий,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которого состоит в раз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работке научных основ формирования, оценки и управления потре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бительской стоимостью, качеством и ассортиментом товаров (с на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чала XX в. до настоящего времени).</w:t>
      </w:r>
    </w:p>
    <w:p w:rsidR="007F70A8" w:rsidRPr="007F70A8" w:rsidRDefault="007F70A8" w:rsidP="007F70A8">
      <w:pPr>
        <w:spacing w:before="100" w:beforeAutospacing="1" w:after="0" w:line="261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Основоположником отечественного товароведения считается профессор М.Я. Киттары (1825—1880), который заложил научные основы товароведения: дал определение предмета и содержания кур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разработал классификацию и описал свойства товаров. Он счи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тал, что изучение технологии и товароведения должно основывать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изучении химии, физики и других естественных наук.</w:t>
      </w:r>
    </w:p>
    <w:p w:rsidR="007F70A8" w:rsidRPr="007F70A8" w:rsidRDefault="007F70A8" w:rsidP="007F70A8">
      <w:pPr>
        <w:spacing w:before="6" w:after="0" w:line="261" w:lineRule="atLeast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товароведения связано с именами профес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соров П.П. Петрова (1850—1928) и Я.Я. Никитинского (1854—1924). Они уточнили сущность, задачи и объем товароведения, показали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егЬ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с технологией производства и сельскохозяйственными и экономическими науками.</w:t>
      </w:r>
    </w:p>
    <w:p w:rsidR="007F70A8" w:rsidRPr="007F70A8" w:rsidRDefault="007F70A8" w:rsidP="007F70A8">
      <w:pPr>
        <w:spacing w:before="6" w:after="0" w:line="261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товароведения пищевых продуктов связано с именем профессора Ф.В. Церевитинова (1874—1947). Он впервые исследовал химические процессы, происходящие в плодах и овощах во время длительных перевозок и хранения при низких температурах. Цен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вклад в развитие данной отрасли товароведения внесли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фессора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Смирнов, Н.И. Козин,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1рюнер, А.А. Колесник.</w:t>
      </w:r>
    </w:p>
    <w:p w:rsidR="007F70A8" w:rsidRPr="007F70A8" w:rsidRDefault="007F70A8" w:rsidP="007F70A8">
      <w:pPr>
        <w:spacing w:before="6" w:after="0" w:line="261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пищевые продукты значительно различаются по свой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ствам и предъявляемым к ним требованиям, то и в товароведении применяют знания и сведения из различных областей науки. По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этому оно тесно связано со многими естественными, техническими и общественными научными дисциплинами. Экономика помогает вскрыть общественную сущность таких понятий, как потребитель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ская стоимость, стоимость товара, товарное производство, товар, его исторический характер и т. д.; физика и химия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дают общие сведе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строении, свойствах и пищевой ценности продуктов. Знания микробиологии, биохимии необходимы для правильного выбора ре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жимов транспортирования и хранения пищевых продуктов. Связь товароведения с экономической географией, статистикой, экономи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и организацией торговли позволяет правильно организовать дви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и учет товаров, определять потребность населения в них и т. д.</w:t>
      </w:r>
    </w:p>
    <w:p w:rsidR="007F70A8" w:rsidRPr="007F70A8" w:rsidRDefault="007F70A8" w:rsidP="007F70A8">
      <w:pPr>
        <w:spacing w:before="68" w:after="0"/>
        <w:ind w:left="868" w:firstLine="7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ПРОДОВОЛЬСТВЕННЫХ ТОВАРОВ</w:t>
      </w:r>
    </w:p>
    <w:p w:rsidR="007F70A8" w:rsidRPr="007F70A8" w:rsidRDefault="007F70A8" w:rsidP="007F70A8">
      <w:pPr>
        <w:spacing w:before="164" w:after="0" w:line="244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Классификация продовольственных товаров —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распределение их на группы или классы по общим и наиболее характерным при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знакам. В основу классификации могут быть положены различные признаки: происхождение товаров, их химический состав, назначе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т. д. В связи с этим существуют различные классификации продовольственных товаров, однако ни одна из них не является об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щепринятой.</w:t>
      </w:r>
    </w:p>
    <w:p w:rsidR="007F70A8" w:rsidRPr="007F70A8" w:rsidRDefault="007F70A8" w:rsidP="007F70A8">
      <w:pPr>
        <w:spacing w:before="100" w:beforeAutospacing="1" w:after="0" w:line="244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учебной классификации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продовольственные товары под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разделяют на следующие группы: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зерно-мучные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плодоовощ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товары и грибы; крахмал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опродукты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сахар, мед, кондитерские товары; вкусовые; пищевые жиры; молочные товары; яичные; мясные; рыбные товары; пищевые концентраты. Приведенная классификация пре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дусматривает группировку товаров главным образом по основному сырью, но отдельные их группы (товары вкусовые, кондитерские, жиры, пищевые концентраты) нельзя объединить по этому призна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 Однако, несмотря на такую непоследовательность, эта класси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фикация оказалась удобной для изучения курса товароведения в учебных заведениях, близкой к практике торговли и поэтому наи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более употребительной.</w:t>
      </w:r>
    </w:p>
    <w:p w:rsidR="007F70A8" w:rsidRPr="007F70A8" w:rsidRDefault="007F70A8" w:rsidP="007F70A8">
      <w:pPr>
        <w:spacing w:before="100" w:beforeAutospacing="1" w:after="0" w:line="244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пределах группы товары в зависимости от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сырья, технологии производства, рецептуры, качества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других признаков делят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виды, разновидности, сорта,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иногда на более мелкие классификацион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группы (номера, марки и др.). Например, крупу в зависимости от культуры зерна делят на виды: гречневая, пшено, овсяная и т. д. По способу обработки крупа может быть нескольких разновидностей: шлифованная, цельная и дробленая (в стандартах разновидно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иногда называют видами). По качеству отдельные разновиднос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крупы подразделяют на товарные сорта: высший, 1-й, 2-й. Следо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вательно, товарный сорт определяется качественными признаками то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вара.</w:t>
      </w:r>
    </w:p>
    <w:p w:rsidR="007F70A8" w:rsidRPr="007F70A8" w:rsidRDefault="007F70A8" w:rsidP="007F70A8">
      <w:pPr>
        <w:spacing w:before="6" w:after="0" w:line="255" w:lineRule="atLeast"/>
        <w:ind w:firstLine="3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ряда товаров (плоды, овощи, зерно, рыба) в товароведении использована классификация, принятая в биологии. Например, рыбу подразделяют на семейства, роды, виды; зерно — на виды, разно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видности, сорта.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сортов товарных, природные сорта сгруппированы по ботаническим признакам и имеют определенные названия. Так, природные сорта плодов называют помологическими; вино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града —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ампелографическими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овощей — хозяйственно-ботаническими.</w:t>
      </w:r>
    </w:p>
    <w:p w:rsidR="007F70A8" w:rsidRPr="007F70A8" w:rsidRDefault="007F70A8" w:rsidP="007F70A8">
      <w:pPr>
        <w:spacing w:before="100" w:beforeAutospacing="1" w:after="0" w:line="255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назначения пищевые продукты подразделяются на следующие группы:</w:t>
      </w:r>
    </w:p>
    <w:p w:rsidR="007F70A8" w:rsidRPr="007F70A8" w:rsidRDefault="007F70A8" w:rsidP="007F70A8">
      <w:pPr>
        <w:numPr>
          <w:ilvl w:val="0"/>
          <w:numId w:val="1"/>
        </w:numPr>
        <w:spacing w:before="100" w:beforeAutospacing="1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массового потребления, выработанные по тради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ционной технологии и предназначенные для питания основ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групп населения.</w:t>
      </w:r>
    </w:p>
    <w:p w:rsidR="007F70A8" w:rsidRPr="007F70A8" w:rsidRDefault="007F70A8" w:rsidP="007F70A8">
      <w:pPr>
        <w:numPr>
          <w:ilvl w:val="0"/>
          <w:numId w:val="1"/>
        </w:numPr>
        <w:spacing w:before="100" w:beforeAutospacing="1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Лечебные (диетические) и лечебно-профилактические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дукты — специально созданные для профилактического и лечебного питания (витаминизированные,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низкожировые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низкокалорийные, с повышенным содержанием пищевых волокон, уменьшенным количеством сахара и т. д.).</w:t>
      </w:r>
    </w:p>
    <w:p w:rsidR="007F70A8" w:rsidRPr="007F70A8" w:rsidRDefault="007F70A8" w:rsidP="007F70A8">
      <w:pPr>
        <w:numPr>
          <w:ilvl w:val="0"/>
          <w:numId w:val="1"/>
        </w:numPr>
        <w:spacing w:before="100" w:beforeAutospacing="1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детского питания — специально созданные для питания здоровых и больных детей до трехлетнего возраста.</w:t>
      </w:r>
    </w:p>
    <w:p w:rsidR="007F70A8" w:rsidRPr="007F70A8" w:rsidRDefault="007F70A8" w:rsidP="007F70A8">
      <w:pPr>
        <w:spacing w:before="100" w:beforeAutospacing="1" w:after="0" w:line="255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торговле некоторые продовольственные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товары условно объе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диняют в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бакалейные и гастрономические.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бакалейным отно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 муку, крупу, крахмал, сахар, макаронные изделия, чай и чайные напитки, кофе и кофейные напитки, соль, дрожжи, растительные масла, уксус, пряности. К гастрономическим относятся пре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имущественно готовые к употреблению товары — колбасы, мясные копчености, копченую рыбу, мясные и рыбные консервы, сыры, ко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ровье масло, сгущенное молоко, молоко в бутылках и пакетах, ал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когольные напитки и некоторые приправы.</w:t>
      </w:r>
    </w:p>
    <w:p w:rsidR="007F70A8" w:rsidRPr="007F70A8" w:rsidRDefault="007F70A8" w:rsidP="007F70A8">
      <w:pPr>
        <w:spacing w:before="45"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Ассортиментом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набор (совокупность) товаров, объе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диненных по какому-либо признаку. Различают ассортимент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мышленный и торговый.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Промышленный ассортимент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объединяет изделия, вырабатываемые на данном предприятии (ас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сортимент предприятия) или определенной отраслью промышлен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 (ассортимент отрасли).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Торговый ассортимент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номенклатура товаров, реализуемых через оптовую и розничную сеть. Он подразделяется на ассортимент предприятия (магазина, базы) и ассортимент товарной группы (кондитерских, молочных, мясных и т. д. товаров).</w:t>
      </w:r>
    </w:p>
    <w:p w:rsidR="007F70A8" w:rsidRPr="007F70A8" w:rsidRDefault="007F70A8" w:rsidP="007F70A8">
      <w:pPr>
        <w:spacing w:before="100" w:beforeAutospacing="1" w:after="0" w:line="255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0A8" w:rsidRPr="007F70A8" w:rsidRDefault="007F70A8" w:rsidP="007F70A8">
      <w:pPr>
        <w:spacing w:before="68" w:after="0" w:line="391" w:lineRule="atLeast"/>
        <w:ind w:left="8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ПРОДОВОЛЬСТВЕННЫХ ТОВАРОВ</w:t>
      </w:r>
    </w:p>
    <w:p w:rsidR="007F70A8" w:rsidRPr="007F70A8" w:rsidRDefault="007F70A8" w:rsidP="007F70A8">
      <w:pPr>
        <w:spacing w:before="215" w:after="0" w:line="255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Качество товаров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одной из основополагающих харак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теристик, оказывающих решающее влияние на создание потреби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тельских предпочтений и формирование конкурентоспособности. Под качеством пищевых продуктов понимают совокупность свойств, отражающих способность продукта обеспечивать органолептические характеристики, потребность организма в пищевых веществах, бе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зопасность его для здоровья, надежность при изготовлении и хра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нении. Основными свойствами продовольственных товаров, кото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определяют их полезность и способность удовлетворять потреб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 человека в питании, являются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пищевая ценность, физические и вкусовые свойства и его </w:t>
      </w:r>
      <w:proofErr w:type="spellStart"/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сохраняемость</w:t>
      </w:r>
      <w:proofErr w:type="spellEnd"/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F70A8" w:rsidRPr="007F70A8" w:rsidRDefault="007F70A8" w:rsidP="007F70A8">
      <w:pPr>
        <w:spacing w:before="100" w:beforeAutospacing="1" w:after="0" w:line="255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Пищевая ценность —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сложное свойство, характеризующее всю полноту полезных свойств продукта, т. е. энергетическую, биологи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ческую, физиологическую, органолептическую ценность, усвояе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мость, доброкачественность.</w:t>
      </w:r>
    </w:p>
    <w:p w:rsidR="007F70A8" w:rsidRPr="007F70A8" w:rsidRDefault="007F70A8" w:rsidP="007F70A8">
      <w:pPr>
        <w:spacing w:before="6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Энергетическая ценность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 определяется содержанием в них жиров, белков, углеводов. Энергетическую ценность продуктов питания выражают в килоджоулях (кДж) или в килокалориях (ккал) на 100 г. Установлено, что при окислении в организме человека 1 г жира выделяет 9,3 ккал (37,7 кДж) энергии; 1 г белков — 4,1 ккал (16,7 кДж); углеводов — 3,75 ккал (15,7 кДж). Определенное коли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чество энергии организм получает также при окислении органиче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кислот и спирта. Зная химический состав продукта, можно вы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числить его энергетическую ценность.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Например.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сыре Голландском содержится (в %): белка — 23,5; жира — 30,9; углеводов — 0,2. Энергетическая ценность 100 г сыра будет равна: (23,5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4,1 ккал) + (30,9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9,3 ккал) + (0,2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3,75 ккал) = = 384,47 ккал.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организм человека даже при самых благоприятных условиях использует не все вещества, входящие в состав пищи, так как они имеют разную степень усвояемости.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Биологическая ценность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наличием в продуктах биологически активных веществ: незаменимых аминокислот, вита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минов, макро- и микроэлементов, незаменимых полиненасыщен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жирных кислот. Эти компоненты не синтезируются фермент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системами организма и поэтому не могут быть заменены дру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гими пищевыми веществами. Они называются незаменимыми и должны поступать в организм с пищей (мясом, рыбой, молочными продуктами и др.).</w:t>
      </w:r>
    </w:p>
    <w:p w:rsidR="007F70A8" w:rsidRPr="007F70A8" w:rsidRDefault="007F70A8" w:rsidP="007F70A8">
      <w:pPr>
        <w:spacing w:before="100" w:beforeAutospacing="1" w:after="0" w:line="255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Физиологическая ценность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способностью продуктов питания влиять на пищеварительную, нервную, сердечнососудистую системы человека и на сопротивляемость его организма заболе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ваниям. Физиологической ценностью обладают, например, чай, кофе, пряности, молочнокислые и другие продукты.</w:t>
      </w:r>
    </w:p>
    <w:p w:rsidR="007F70A8" w:rsidRPr="007F70A8" w:rsidRDefault="007F70A8" w:rsidP="007F70A8">
      <w:pPr>
        <w:spacing w:before="100" w:beforeAutospacing="1" w:after="0" w:line="255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Органолептическую ценность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пищевых продуктов обусловливают показатели качества: внешний вид, консистенция, запах, вкус, со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став, степень свежести. Повышают аппетит и лучше усваиваются оптимальные по внешнему виду пищевые продукты: обычно све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жие или мало хранившиеся фрукты, диетические яйца, живая рыба, хлебобулочные изделия из высококачественного сырья, так как в них больше биологически активных веществ. Вкус и аромат пищевых продуктов имеют такое большое значение, что в некоторых случаях для их достижения применяют способы обработки (например, коп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 рыбы и колбасных изделий), вызывающие даже некоторое снижение усвояемости белковых веществ. Хуже усваиваются продук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имеющие тусклую окраску, неправильную форму, неровную по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верхность и излишне мягкую или грубую консистенцию; содержа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меньше биологически активных веществ; с низкой пищевой ценностью. Продукты с дефектами внешнего вида и консистенции часто содержат вещества, вредные для организма человека.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Усвояемость пищевых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 выражается коэффициентом ус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вояемости, показывающим, какая часть продукта в целом исполь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зуется организмом. Усвояемость зависит от внешнего вида, консис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тенции, вкуса продукта, качества и количества пищевых веществ, содержащихся в нем, а также от возраста, самочувствия человека, условий питания, привычек, вкусов и других факторов. При сме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шанном питании усвояемость белков составляет 84,5%, жиров — 94, углеводов — 95,6%.</w:t>
      </w:r>
    </w:p>
    <w:p w:rsidR="007F70A8" w:rsidRPr="007F70A8" w:rsidRDefault="007F70A8" w:rsidP="007F70A8">
      <w:pPr>
        <w:spacing w:before="100" w:beforeAutospacing="1" w:after="0" w:line="255" w:lineRule="atLeast"/>
        <w:ind w:firstLine="3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Доброкачественность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пищевых продуктов характеризуется органолептическими и химическими показателями (цвет, вкус, запах, консистенция, внешний вид, химический состав), отсутствием ток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синов (ядовитых веществ), болезнетворных микробов (сальмонелл,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ботулинуса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вредных соединений (ртути, свинца), семян ядо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витых растений и посторонних примесей (металла, стекла и т. д.). По доброкачественности продукты питания подразделяются на клас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сы: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товары, пригодные к использованию по назначению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(подлежат реа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лизации без каких-либо ограничений);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товары, условно пригодные для использования по назначению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(нестандартные товары или брак с уст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ранимыми дефектами);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опасные товары, непригодные к использова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нию по назначению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подлежат реализации и должны быть уничто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жены или утилизированы с соблюдением определенных правил).</w:t>
      </w:r>
    </w:p>
    <w:p w:rsidR="007F70A8" w:rsidRPr="007F70A8" w:rsidRDefault="007F70A8" w:rsidP="007F70A8">
      <w:pPr>
        <w:spacing w:before="100" w:beforeAutospacing="1" w:after="0" w:line="255" w:lineRule="atLeast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Товары, пригодные к использованию по назначению, могут быть конкурентоспособными на рынке и обеспечить их изготовителям уверенность в успехе своей деятельности. В переходный период мно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предприятия России все еще не могут наладить выпуск конку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рентоспособной продукции, и основными причинами такого поло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являются низкий уровень технической оснащенности пред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приятий, недостаточная профессиональная подготовка работников, финансовые трудности, связанные с жесткой системой налогообло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жения, и др.</w:t>
      </w:r>
    </w:p>
    <w:p w:rsidR="007F70A8" w:rsidRPr="007F70A8" w:rsidRDefault="007F70A8" w:rsidP="007F70A8">
      <w:pPr>
        <w:spacing w:before="6" w:after="0" w:line="255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свойства учитываются при оценке качества товаров, определении сроков и условий хранения.</w:t>
      </w:r>
    </w:p>
    <w:p w:rsidR="007F70A8" w:rsidRPr="007F70A8" w:rsidRDefault="007F70A8" w:rsidP="007F70A8">
      <w:pPr>
        <w:spacing w:before="6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физическим свойствам относятся форма, размер, масса, цвет, прозрачность, плотность, вязкость, прочность и др.</w:t>
      </w:r>
    </w:p>
    <w:p w:rsidR="007F70A8" w:rsidRPr="007F70A8" w:rsidRDefault="007F70A8" w:rsidP="007F70A8">
      <w:pPr>
        <w:spacing w:before="1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Вкусовые свойства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пищевых продуктов слагаются из ощущения вкуса и обонятельных ощущений — запахов. Различают четыре вида вкуса: сладкий (сахар), соленый (соль), кислый(уксус), горький (гликозиды алкалоиды). Запах — ощущения, воспринимаемые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обоняния. Запах является важным показателем при определе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качества вин, напитков, где аромат проявляется в виде букета ощущений.</w:t>
      </w:r>
    </w:p>
    <w:p w:rsidR="007F70A8" w:rsidRPr="007F70A8" w:rsidRDefault="007F70A8" w:rsidP="007F70A8">
      <w:pPr>
        <w:spacing w:before="45" w:after="0" w:line="255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Сохраняемость</w:t>
      </w:r>
      <w:proofErr w:type="spellEnd"/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 товара сохранять потребительские качества в течение определенного промежутка времени (при соблю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дении определенных условий), установленного стандартом или дру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 нормативным документом.</w:t>
      </w:r>
    </w:p>
    <w:p w:rsidR="007F70A8" w:rsidRPr="007F70A8" w:rsidRDefault="007F70A8" w:rsidP="007F70A8">
      <w:pPr>
        <w:spacing w:before="100" w:beforeAutospacing="1" w:after="0" w:line="255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сохраняемости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продовольственные товары делят на скоропортящиеся (мясо, рыба, молоко и др.); пригодные для длительного хранения (мука, крупы, сахар, баночные консервы </w:t>
      </w: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</w:t>
      </w:r>
    </w:p>
    <w:p w:rsidR="007F70A8" w:rsidRPr="007F70A8" w:rsidRDefault="007F70A8" w:rsidP="007F70A8">
      <w:pPr>
        <w:spacing w:before="1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0A8" w:rsidRPr="007F70A8" w:rsidRDefault="007F70A8" w:rsidP="007F70A8">
      <w:pPr>
        <w:spacing w:before="68" w:after="0" w:line="397" w:lineRule="atLeast"/>
        <w:ind w:left="816" w:firstLine="4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ХИМИЧЕСКИЙ СОСТАВ ПРОДОВОЛЬСТВЕННЫХ ТОВАРОВ</w:t>
      </w:r>
    </w:p>
    <w:p w:rsidR="007F70A8" w:rsidRPr="007F70A8" w:rsidRDefault="007F70A8" w:rsidP="007F70A8">
      <w:pPr>
        <w:spacing w:before="215" w:after="0" w:line="255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поддержания нормальной жизнедеятельности организма че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ловека, возмещения его энергетических затрат и восстановления тканей необходимы питательные вещества. Они поступают в орга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 человека вместе с пищей, которая является для него источни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энергии, строительным (пластическим) материалом и участву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 регулировании процессов обмена веществ. Химический состав продуктов разнообразен и зависит от химического состава исходно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сырья, технологического режима и способа производства, усло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хранения и перевозки и других факторов.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продовольственных товаров входят неорганические и органические вещества. К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неорганическим веществам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относятся вода и минеральные (зольные) соединения;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органическим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углеводы, жиры, белки, ферменты, витамины, органические кислоты, крася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щие, ароматические и др.</w:t>
      </w:r>
    </w:p>
    <w:p w:rsidR="007F70A8" w:rsidRPr="007F70A8" w:rsidRDefault="007F70A8" w:rsidP="007F70A8">
      <w:pPr>
        <w:spacing w:before="100" w:beforeAutospacing="1" w:after="0" w:line="238" w:lineRule="atLeast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0A8" w:rsidRPr="007F70A8" w:rsidRDefault="007F70A8" w:rsidP="007F70A8">
      <w:pPr>
        <w:spacing w:before="28" w:after="0" w:line="255" w:lineRule="atLeast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Вода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важное значение для организма человека, так как является составной частью его клеток и тканей и необходима для осуществления биохимических процессов. Она играет важную роль в поддержании постоянной температуры тела. Взрослому человеку необходимо в среднем 1750—2200 г воды в сутки. Эта потребность покрывается прежде всего за счет питьевой воды и пищи. Живой организм очень чувствителен к недостатку воды: при потере 10% влаги человек испытывает тяжелое недомогание, а при потере 20% наступает смерть.</w:t>
      </w:r>
    </w:p>
    <w:p w:rsidR="007F70A8" w:rsidRPr="007F70A8" w:rsidRDefault="007F70A8" w:rsidP="007F70A8">
      <w:pPr>
        <w:spacing w:before="45" w:after="0" w:line="255" w:lineRule="atLeast"/>
        <w:ind w:firstLine="3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находится во всех продуктах, но в различных количествах: в сахаре — 0,14%; в крупах, муке — 12—14; в хлебе — 40—50; в мясе, рыбе — 65—80; в овощах, плодах — 65—95%, и т. д.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Воду, содержащуюся в пищевых продуктах, условно делят на сво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бодную и связанную. Она существенно влияет на питательную цен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пригодность для хранения, вкус, консистенцию продуктов. Продукты, содержащие большое количество свободной воды, отно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сятся к скоропортящимся, так как она является благоприятной сре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дой для микроорганизмов и продукты быстро подвергаются порче (гниению,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плесневению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брожению). Наоборот, продукты, в кото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мало воды, более стойки в хранении. В то же время продукты, богатые влагой, имеют низкую энергетическую ценность (хотя био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логическая ценность их может быть высокой). Каждый продукт дол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содержать воду в определенных количествах, что предусмотрено во многих стандартах и является одним из основных показателей качества. В зависимости от особенностей самих продуктов, а также условий внешней среды они могут терять влагу или, наоборот, ув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лажняться. Высокой гигроскопичностью (способностью поглощать влагу) обладают сахар, соль, мука, сушеные плоды и овощи, кара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мель и другие продукты. Уменьшение влаги в свежих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плодах, ово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щах, вареных колбасах, мясе, рыбе и других при хранении приво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к снижению качества и товарным потерям.</w:t>
      </w:r>
    </w:p>
    <w:p w:rsidR="007F70A8" w:rsidRPr="007F70A8" w:rsidRDefault="007F70A8" w:rsidP="007F70A8">
      <w:pPr>
        <w:spacing w:before="100" w:beforeAutospacing="1" w:after="0" w:line="255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питьевой воде предъявляются определенные требования. Она должна быть чистой, прозрачной, бесцветной, без запаха, посторон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привкусов и вредных микроорганизмов, умеренной жесткости или мягкой.</w:t>
      </w:r>
    </w:p>
    <w:p w:rsidR="007F70A8" w:rsidRPr="007F70A8" w:rsidRDefault="007F70A8" w:rsidP="007F70A8">
      <w:pPr>
        <w:spacing w:before="23" w:after="0" w:line="255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Минеральные вещества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иначе называют зольными элементами, так как после сжигания продукта они остаются в виде золы. Золь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элементы имеют большое значение для жизнедеятельности орга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низма человека: входят в состав тканей, участвуют в обмене веществ, в образовании ферментов, гормонов, пищеварительных соков. Не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достаток или отсутствие отдельных элементов в организме приво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к тяжелым заболеваниям. Организму человека требуется в сут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20—30 г зольных элементов.</w:t>
      </w:r>
    </w:p>
    <w:p w:rsidR="007F70A8" w:rsidRPr="007F70A8" w:rsidRDefault="007F70A8" w:rsidP="007F70A8">
      <w:pPr>
        <w:spacing w:before="100" w:beforeAutospacing="1" w:after="0" w:line="255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содержания в продуктах зольные элементы де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лят на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макроэлементы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(кальций, фосфор, сера, калий, натрий, желе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зо, магний, хлор и др.) и </w:t>
      </w:r>
      <w:proofErr w:type="spellStart"/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микроэлемены</w:t>
      </w:r>
      <w:proofErr w:type="spellEnd"/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(йод, медь, алюминий, цинк, кобальт, марганец, фтор и др.). Выделяют также и </w:t>
      </w:r>
      <w:proofErr w:type="spellStart"/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ультрамикроэле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менты</w:t>
      </w:r>
      <w:proofErr w:type="spellEnd"/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(радий, торий, ртуть и др.). Каждое из минеральных веществ играет определенную роль в жизнедеятельности организма. Напри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мер,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фосфор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дыхании, необходим для нормальной дея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тельности нервной системы и работы мышц;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калий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выделению из организма воды и солей натрия;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железо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образовании гемоглобина крови;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йод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нормальную де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ятельность щитовидной железы;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марганец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фтор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фор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мированию костей и т. д.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элементы необходимы для организма в очень малых количествах (медь, свинец, цинк, олово и др.) и при содержании их в значительных количествах становятся ядовитыми и опасными для жизни. Особенно большую опасность в этом отношении представ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 консервированные пищевые продукты, обработанные в мед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аппаратуре и хранившиеся в герметически закрытых металли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банках в течение длительного времени. Поэтому содержание меди, цинка, олова строго ограничивается в продуктах питания, а присутствие солей ртути, свинца, мышьяка не допускается.</w:t>
      </w:r>
    </w:p>
    <w:p w:rsidR="007F70A8" w:rsidRPr="007F70A8" w:rsidRDefault="007F70A8" w:rsidP="007F70A8">
      <w:pPr>
        <w:spacing w:before="6" w:after="0" w:line="255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Источниками минеральных элементов являются продукты рас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тительного и животного происхождения, а также питьевая вода. Осо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 богаты минеральными солями овощи, плоды, зерномучные, продукты моря и др.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Зольность является показателем качества при определении сор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муки, крахмала, а также характеризует степень чистоты продукта (сахар, какао-порошок).</w:t>
      </w:r>
    </w:p>
    <w:p w:rsidR="007F70A8" w:rsidRPr="007F70A8" w:rsidRDefault="007F70A8" w:rsidP="007F70A8">
      <w:pPr>
        <w:spacing w:before="17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Углеводы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 в основном в продуктах растительного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исхождения. Они играют определенную роль в пластических процес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 и функциональной деятельности отдельных органов, обмене ве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и защитных реакциях организма. В среднем взрослому челове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требуется в сутки 400—500 г углеводов. При недостатке в пищевом рационе углеводов на производство энергии в организме расходуется больше белка, а избыток углеводов приводит к образованию и отло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жению в теле человека жира. При окислении 1 г усвояемых углево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в организме выделяется 3,75 ккал (15,7 кДж) энергии.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Углеводы делят на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моносахариды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(простые сахара),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олигосахариды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(сложные сахара) и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полисахариды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несахароподобные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F70A8" w:rsidRPr="007F70A8" w:rsidRDefault="007F70A8" w:rsidP="007F70A8">
      <w:pPr>
        <w:spacing w:before="45" w:after="0" w:line="255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Моносахариды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(глюкоза — виноградный сахар; фруктоза — пло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довый сахар). Они сладкие, хорошо растворяются в воде, легко ус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ваиваются организмом человека, легко сбраживаются дрожжами, молочнокислыми бактериями (эти свойства используются при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изводстве спирта, вин, хлеба, квашеных плодов и овощей, кисло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молочных продуктов).</w:t>
      </w:r>
    </w:p>
    <w:p w:rsidR="007F70A8" w:rsidRPr="007F70A8" w:rsidRDefault="007F70A8" w:rsidP="007F70A8">
      <w:pPr>
        <w:spacing w:before="6" w:after="0" w:line="255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Олигосахариды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(сахароза — свекловичный или тростниковый са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хар; мальтоза — солодовый сахар; лактоза — молочный сахар). Все они в процессе обмена веществ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превращаются в моносахариды. Они, как и моносахариды, сладкие, хорошо растворяются в воде, легко усваива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организмом человека; под действием ферментов пищеваритель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тракта легко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гидролизуются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промышленности это свой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используется при получении искусственного меда; при нагре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вании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карамелизуются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(образуются темноокрашенные вещества); кристаллизуются, т. е. засахариваются (при хранении варенья, кон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фет, карамели, меда).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Полисахариды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(крахмал, гликоген, инулин, клетчатка и др.) не обладают сладким вкусом, поэтому называются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несахароподобны-ми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углеводами.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Крахмал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накапливается в виде зерен характерных формы и раз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мера в клубнях, корнях, стеблях, семенах растений. Наиболее бога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крахмалом зерна злаков, картофель, мука, хлеб. В воде крахмал не растворяется, а в горячей — набухает и образует клейстер. Под действием ферментов, кислот крахмал расщепляется до глюкозы и хорошо усваивается организмом человека.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Гликоген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(животный крахмал) выполняет роль резервного пита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вещества в организме, образуется из глюкозы. Содержится в печени, мясе, рыбе. Гликоген участвует в ферментативных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цессах при созревании мяса после убоя животного.</w:t>
      </w:r>
    </w:p>
    <w:p w:rsidR="007F70A8" w:rsidRPr="007F70A8" w:rsidRDefault="007F70A8" w:rsidP="007F70A8">
      <w:pPr>
        <w:spacing w:before="100" w:beforeAutospacing="1" w:after="0" w:line="255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Инулин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встречается в растениях реже, чем крахмал. Находится в корнях цикория, клубнях топинамбура и др.</w:t>
      </w:r>
    </w:p>
    <w:p w:rsidR="007F70A8" w:rsidRPr="007F70A8" w:rsidRDefault="007F70A8" w:rsidP="007F70A8">
      <w:pPr>
        <w:spacing w:before="100" w:beforeAutospacing="1" w:after="0" w:line="255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Клетчатка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(целлюлоза) входит в состав покровных тканей рас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тений, составляя основу клеточных стенок. Организмом человека почти не усваивается из-за отсутствия ферментов для ее расщепле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до глюкозы, однако она усиливает перистальтику кишечника, секрецию желудочного сока и способствует передвижению пищи. Высокое содержание клетчатки в продукте понижает его питатель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ценность и усвояемость.</w:t>
      </w:r>
    </w:p>
    <w:p w:rsidR="007F70A8" w:rsidRPr="007F70A8" w:rsidRDefault="007F70A8" w:rsidP="007F70A8">
      <w:pPr>
        <w:spacing w:before="45" w:after="0" w:line="249" w:lineRule="atLeast"/>
        <w:ind w:firstLine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Жиры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сложные эфиры трехатомного спирта глицерина и различных жирных кислот. В организме жиры участвуют в обмене веществ, синтезе белков, образовании тканей, служат источником жирорастворимых витаминов (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Е, К), являются источником энергии (при окислении I г жира выделяется 9,3 ккал (37,7 кДж). Суточная потребность в жирах в среднем составляет 80—100 г.</w:t>
      </w:r>
    </w:p>
    <w:p w:rsidR="007F70A8" w:rsidRPr="007F70A8" w:rsidRDefault="007F70A8" w:rsidP="007F70A8">
      <w:pPr>
        <w:spacing w:before="100" w:beforeAutospacing="1" w:after="0" w:line="227" w:lineRule="atLeast"/>
        <w:ind w:firstLine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происхождению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различают жиры растительные, животные, комбинированные; в зависимости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 консистенции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те, и другие бывают жидкими и твердыми.</w:t>
      </w:r>
    </w:p>
    <w:p w:rsidR="007F70A8" w:rsidRPr="007F70A8" w:rsidRDefault="007F70A8" w:rsidP="007F70A8">
      <w:pPr>
        <w:spacing w:before="17" w:after="0" w:line="244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Жиры имеют ряд общих свойств. Они легче воды; растворимы в органических растворителях (бензине, ацетоне, эфире); с водой жиры в присутствии слабых щелочей, белков или других коллоидов могут образовывать эмульсии, т. е. распределяться в воде в виде мель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чайших шариков (в молоке), или наоборот, мельчайшие капельки воды распределяются в жире (в маргарине, майонезе); жиры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тучи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при сильном нагревании (240—250°С) они разлагаются с образованием веществ, имеющих неприятный запах и раздражаю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слизистую оболочку глаз. При хранении на воздухе (в присут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ствии света, кислорода, тепла) жиры окисляются, что приводит к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прогорканию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осаливанию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снижению качества продуктов и обра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зованию альдегидов, кетонов и других вредных для организма ве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ществ.</w:t>
      </w:r>
    </w:p>
    <w:p w:rsidR="007F70A8" w:rsidRPr="007F70A8" w:rsidRDefault="007F70A8" w:rsidP="007F70A8">
      <w:pPr>
        <w:spacing w:before="45" w:after="0" w:line="238" w:lineRule="atLeast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Жиры содержатся во многих пищевых продуктах, но в разных количествах. Много жиров в масле, жире, маргарине, свинине, оре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хах и др. Очень мало жира в большинстве плодов, овощей, в неко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торых видах рыб (щука, судак, треска) и др.</w:t>
      </w:r>
    </w:p>
    <w:p w:rsidR="007F70A8" w:rsidRPr="007F70A8" w:rsidRDefault="007F70A8" w:rsidP="007F70A8">
      <w:pPr>
        <w:spacing w:before="100" w:beforeAutospacing="1" w:after="0" w:line="249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жиров в состав пищевых продуктов входят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жироподобные вещества.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значение имеет лецитин (в сметане, слив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ках, сливочном масле, яйцах,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печени, икре и др.). Он способствует правильному обмену жиров в организме, задерживает развитие ате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росклероза, препятствует отложению жира в печени.</w:t>
      </w:r>
    </w:p>
    <w:p w:rsidR="007F70A8" w:rsidRPr="007F70A8" w:rsidRDefault="007F70A8" w:rsidP="007F70A8">
      <w:pPr>
        <w:spacing w:before="4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Белки —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составная часть пищи. Без них не может суще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ствовать ни одна живая клетка. Они необходимы для построения тка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тела и восстановления отмирающих клеток, образования фермен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витаминов, гормонов и иммунных тел; как строительный, пласти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ческий и энергетический материал (1 г белка дает 4,1 ккал (16,7 кДж). Недостаток белка в питании приводит к задержке роста детей и к целому ряду тяжелых расстройств в организме взрослых. Суточная потребность взрослого человека в белках составляет 80—100 г, в том числе половину должны составлять животные белки.</w:t>
      </w:r>
    </w:p>
    <w:p w:rsidR="007F70A8" w:rsidRPr="007F70A8" w:rsidRDefault="007F70A8" w:rsidP="007F70A8">
      <w:pPr>
        <w:spacing w:before="6" w:after="0" w:line="255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состоят из аминокислот. Некоторые аминокислоты син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тезируются в организме, но имеется девять аминокислот, которые в организме не могут синтезироваться, они являются незаменимыми. Белки, в которые входят все незаменимые аминокислоты, называ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полноценными (белки мяса, рыбы, яиц, молока). Белки, не имеющие в своем составе хотя бы одной незаменимой аминокисло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относят к неполноценным (белки проса, кукурузы и др.). По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этому для удовлетворения потребностей организма в аминокисло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нужно использовать различные сочетания продуктов. Так, бел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зерномучных товаров целесообразно сочетать с белками молока, мяса, рыбы.</w:t>
      </w:r>
    </w:p>
    <w:p w:rsidR="007F70A8" w:rsidRPr="007F70A8" w:rsidRDefault="007F70A8" w:rsidP="007F70A8">
      <w:pPr>
        <w:spacing w:before="100" w:beforeAutospacing="1" w:after="0" w:line="255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составу белки делят на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простые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(протеины) и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сложные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теиды). К простым белкам относятся: альбумины, глобулины,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глютелины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проламины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 сложным —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фосфоропротеиды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хромопротеиды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глюкопротеиды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организме животных, растениях и продуктах питания белки находятся в жидком состоянии (молоко, кровь), полужидком (яйца) и твердом (сухожилия, волосы, ногти).</w:t>
      </w:r>
    </w:p>
    <w:p w:rsidR="007F70A8" w:rsidRPr="007F70A8" w:rsidRDefault="007F70A8" w:rsidP="007F70A8">
      <w:pPr>
        <w:spacing w:before="100" w:beforeAutospacing="1" w:after="0" w:line="255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имеют ряд общих свойств: при нагревании выше 50—60°С денатурируются (при варке яиц, получении сыра и кисломолочных продуктов образуется сгусток); почти все белки набухают в воде и увеличиваются в объеме (при производстве хлеба, варке макарон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изделий, круп); под действием ферментов, кислот, щелочей —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гидролизуются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созревании сыров; порче мяса, рыбы).</w:t>
      </w:r>
    </w:p>
    <w:p w:rsidR="007F70A8" w:rsidRPr="007F70A8" w:rsidRDefault="007F70A8" w:rsidP="007F70A8">
      <w:pPr>
        <w:spacing w:before="17" w:after="0" w:line="261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Ферменты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вещества белковой природы, ускоряющие хи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мические реакции, которые протекают в живом организме. Иначе их называют биокатализаторами. Нет ни одного процесса жизнеде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ятельности, который обходился бы без участия тех или иных фер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ментов. Вырабатываются ферменты только живыми клетками рас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тений, животных, микроорганизмов, но проявляют свое действие как в клетке, так и вне ее.</w:t>
      </w:r>
    </w:p>
    <w:p w:rsidR="007F70A8" w:rsidRPr="007F70A8" w:rsidRDefault="007F70A8" w:rsidP="007F70A8">
      <w:pPr>
        <w:spacing w:before="100" w:beforeAutospacing="1" w:after="0" w:line="249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Ферменты имеют исключительно важное значение в питании человека. Переваривание и усвоение белков, жиров, углеводов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текают при участии ферментов, выделяемых клетками организма.</w:t>
      </w:r>
    </w:p>
    <w:p w:rsidR="007F70A8" w:rsidRPr="007F70A8" w:rsidRDefault="007F70A8" w:rsidP="007F70A8">
      <w:pPr>
        <w:spacing w:before="4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Ферменты играют большую роль в производстве многих продоволь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товаров (хлеба, пива, чая, квашеных плодов и овощей, кис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ломолочных продуктов, сыра и др.). В промышленности широко используют различные ферментные препараты для сокращения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должительности процессов производства и улучшения качества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дуктов. В процессе хранения ферменты могут оказывать как поло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жительное, так и отрицательное влияние на качество. Положитель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действие ферментов проявляется, например, при дозревании плодов и овощей, созревании мяса и рыбы, хранении муки, сыра и других товаров. В некоторых случаях ферменты могут вызывать ухуд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шение качества или порчу пищевых продуктов (скисание молока,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прогоркание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жиров, прорастание зерна, появление сладкого вкуса в картофеле, порча мяса, рыбы и т. д.).</w:t>
      </w:r>
    </w:p>
    <w:p w:rsidR="007F70A8" w:rsidRPr="007F70A8" w:rsidRDefault="007F70A8" w:rsidP="007F70A8">
      <w:pPr>
        <w:spacing w:before="100" w:beforeAutospacing="1" w:after="0" w:line="255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Ферменты обладают свойствами белковых веществ, они подвер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гаются набуханию, денатурации и другим изменениям под влияни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ем химических и физических воздействий.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Характерными особен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ностями ферментов являются: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специфичность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(каждый фермент дей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ствует лишь на определенное вещество, например, фермент сахараза расщепляет только сахарозу;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лактаза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лактозу); </w:t>
      </w:r>
      <w:proofErr w:type="spellStart"/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чуствительность</w:t>
      </w:r>
      <w:proofErr w:type="spellEnd"/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 изменению температуры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наиболее благоприятная 30—50°С (при нагревании до 70—80°С и выше ферменты разрушаются, а при ми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нусовой температуре они сохраняются, но активность резко снижа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ется). Повышение влажности продукта усиливает действие фермен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при высушивании активность их замедляется; одни ферменты действуют только в кислой среде, другие — в нейтральной, некото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проявляют активность в щелочной среде.</w:t>
      </w:r>
    </w:p>
    <w:p w:rsidR="007F70A8" w:rsidRPr="007F70A8" w:rsidRDefault="007F70A8" w:rsidP="007F70A8">
      <w:pPr>
        <w:spacing w:before="28" w:after="0" w:line="255" w:lineRule="atLeast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Витамины.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незаменимы в питании человека, способствуют нормальному обмену веществ, росту организма, повышают сопро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тивляемость его к заболеваниям. При длительном отсутствии вита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минов в пище возникают тяжелые заболевания — авитаминозы, при недостатке их — гиповитаминозы, избыточное поступление их в организм приводит к гипервитаминозу. Большинство витаминов обозначают буквами латинского алфавита, но установлены также наименования витаминов по их химическому составу. Все витамины условно делят на жирорастворимые (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Е, К),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водорастворимые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(С, Р, РР, группы В и др.) и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витаминоподобные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вещества.</w:t>
      </w:r>
    </w:p>
    <w:p w:rsidR="007F70A8" w:rsidRPr="007F70A8" w:rsidRDefault="007F70A8" w:rsidP="007F70A8">
      <w:pPr>
        <w:spacing w:before="45" w:after="0" w:line="255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Недостаток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витамина 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ретинол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организме приводит к за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держке роста, заболеваниям глаз, снижению сопротивляемости орга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низма инфекциям. Витамин А встречается в продуктах животного происхождения (печень трески, сливочное масло, яичный желток и др.). В растительной пище он находится в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виде каротина,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под действием ферментов превращается в организме в витамин А. Много каротина в моркови, абрикосах, тыкве и др.; он лучше усва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ивается организмом вместе с жирами.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Витамин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(кальциферол) регулирует усвоение кальция и фос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фора организмом. Содержится в продуктах животного происхожде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(рыбьем жире, сливочном масле, печени животных, желтке ку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риных яиц). Он имеет провитамины, которые под действием сол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нечных лучей могут превращаться в организме человека в витамины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Витамин 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(токоферол) называют фактором размножения. Бо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гаты им облепиховое, кукурузное, соевое масло, зародыши пшени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ячменя, ржи и др.</w:t>
      </w:r>
    </w:p>
    <w:p w:rsidR="007F70A8" w:rsidRPr="007F70A8" w:rsidRDefault="007F70A8" w:rsidP="007F70A8">
      <w:pPr>
        <w:spacing w:before="100" w:beforeAutospacing="1" w:after="0" w:line="255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Витамин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филлохинон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играет важную роль в процессах свер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тывания крови. Много его в капусте, тыкве, крапиве и др.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Витамин С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(аскорбиновая кислота) повышает сопротивляемость организма инфекционным заболеваниям, активно участвует в син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тезе многих веществ, которые расходуются на построение костной и соединительной ткани, предохраняет от заболевания цингой. Ос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новным источником витамина С являются плоды, овощи (черная смородина, капуста, цитрусовые и др.). Витамин С нестоек, легко разрушается при доступе кислорода, нагревании. При квашении, замораживании он сохраняется сравнительно хорошо.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Витамин </w:t>
      </w:r>
      <w:proofErr w:type="spellStart"/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х</w:t>
      </w:r>
      <w:proofErr w:type="spellEnd"/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(тиамин) активно участвует в ферментативных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цессах, обмене веществ. Отсутствие его в пище приводит к заболе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ванию нервной системы. Богаты витамином В, сухие пивные дрож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жи, горох, свинина, хлеб из обойной муки.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Витамин В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(рибофлавин) способствует росту организма, участву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 углеводном обмене веществ, окислительно-восстановительных процессах. Содержится в тех же продуктах, что и витамин В,.</w:t>
      </w:r>
    </w:p>
    <w:p w:rsidR="007F70A8" w:rsidRPr="007F70A8" w:rsidRDefault="007F70A8" w:rsidP="007F70A8">
      <w:pPr>
        <w:spacing w:before="6" w:after="0" w:line="255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Прочие вещества пищевых продуктов.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рассмотренных ос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новных веществ пищевые продукты содержат органические кисло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ты, эфирные масла, гликозиды,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алкалоиды, дубильные, красящие вещества, фитонциды, экстрактивные, пектиновые вещества.</w:t>
      </w:r>
    </w:p>
    <w:p w:rsidR="007F70A8" w:rsidRPr="007F70A8" w:rsidRDefault="007F70A8" w:rsidP="007F70A8">
      <w:pPr>
        <w:spacing w:before="100" w:beforeAutospacing="1" w:after="0" w:line="261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Органические кислоты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 в плодах и овощах в свобод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состоянии, а также образуются в процессе их переработки (при квашении). К ним относят уксусную, молочную, лимонную, яблоч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ную, бензойную и другие кислоты. Небольшое количество кислот, содержащихся в пище, оказывает возбуждающее действие на пище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варительные железы и способствует лучшему усвоению веществ. Помимо вкусового органические кислоты имеют и консервирующее значение. Поэтому квашеные и маринованные продукты, клюква и брусника, содержащие повышенное количество кислот, хорошо со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храняются. Кислотность является важным показателем качества многих продуктов питания. Дневная потребность взрослого челове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кислотах составляет 2 г.</w:t>
      </w:r>
    </w:p>
    <w:p w:rsidR="007F70A8" w:rsidRPr="007F70A8" w:rsidRDefault="007F70A8" w:rsidP="007F70A8">
      <w:pPr>
        <w:spacing w:before="100" w:beforeAutospacing="1" w:after="0" w:line="261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Эфирные масла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обусловливают аромат пищевых продуктов. Об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количество их для большинства продуктов определяется доля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процента. Аромат пищевых продуктов является важным показа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телем качества. Приятный аромат пищи вызывает аппетит и улуч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шает ее усвоение. Свойство ароматических веществ легко испаряться нужно учитывать при кулинарной обработке и хранении некоторых пищевых продуктов (пряностей, чая, кофе). При порче продуктов появляются неприятные запахи, обусловленные образованием таких веществ, как сероводород, аммиак, индол, скатол и др.</w:t>
      </w:r>
    </w:p>
    <w:p w:rsidR="007F70A8" w:rsidRPr="007F70A8" w:rsidRDefault="007F70A8" w:rsidP="007F70A8">
      <w:pPr>
        <w:spacing w:before="100" w:beforeAutospacing="1" w:after="0" w:line="261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Гликозиды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производные углеводов, содержащиеся в плодах и овощах (соланин,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синигрин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амигдалин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Они обладают рез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запахом и горьким вкусом, в малых дозах возбуждают аппетит, в больших — являются ядами для организма.</w:t>
      </w:r>
    </w:p>
    <w:p w:rsidR="007F70A8" w:rsidRPr="007F70A8" w:rsidRDefault="007F70A8" w:rsidP="007F70A8">
      <w:pPr>
        <w:spacing w:before="100" w:beforeAutospacing="1" w:after="0" w:line="261" w:lineRule="atLeast"/>
        <w:ind w:firstLine="3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Алкалоиды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вещества, возбуждающе действующие на нервную систему, в больших дозах являются ядами. Содержатся в чае, кофе (кофеин), шоколаде (теобромин), представляют собой азотосодержащие органические вещества.</w:t>
      </w:r>
    </w:p>
    <w:p w:rsidR="007F70A8" w:rsidRPr="007F70A8" w:rsidRDefault="007F70A8" w:rsidP="007F70A8">
      <w:pPr>
        <w:spacing w:before="6" w:after="0" w:line="261" w:lineRule="atLeast"/>
        <w:ind w:firstLine="3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Дубильные вещества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придают пищевым продуктам (чаю, кофе, некоторым плодам) специфический вяжущий вкус. Под действием кислорода воздуха окисляются и приобретают темную окраску. Этим объясняется темный цвет чая, потемнение на воздухе нарезанных яблок и т. д.</w:t>
      </w:r>
    </w:p>
    <w:p w:rsidR="007F70A8" w:rsidRPr="007F70A8" w:rsidRDefault="007F70A8" w:rsidP="007F70A8">
      <w:pPr>
        <w:spacing w:before="4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Красящие вещества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обусловливают цвет пищевых продуктов. </w:t>
      </w: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 относят хлорофилл,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каротиноиды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флавоновые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пигменты,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ан-тоцианы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хромопротеиды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7F70A8" w:rsidRPr="007F70A8" w:rsidRDefault="007F70A8" w:rsidP="007F70A8">
      <w:pPr>
        <w:spacing w:before="6" w:after="0" w:line="255" w:lineRule="atLeast"/>
        <w:ind w:firstLine="1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Хлорофилл — зеленый пигмент, находящийся в плодах и ово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щах.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растворяется в жирах, при нагревании в кислой среде превращается в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феофитин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вещество бурой окраски (при варке плодов и овощей).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Каротиноиды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пигменты, придающие продуктам желтую, оранжевую и красную окраску. К ним относят каротин,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ликопин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ксантофилл и др. Каротин находится в моркови, абрикосах, цитру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совых, салате, шпинате и др.;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ликопин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придает томатам красный цвет; ксантофилл окрашивает продукты в желтый цвет.</w:t>
      </w:r>
    </w:p>
    <w:p w:rsidR="007F70A8" w:rsidRPr="007F70A8" w:rsidRDefault="007F70A8" w:rsidP="007F70A8">
      <w:pPr>
        <w:spacing w:before="6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Флавоновые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пигменты придают растительным продук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там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желтую и оранжевую окраску. По химической природе они от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носятся к гликозидам. Содержатся в чешуе репчатого лука, кожице яблок, чае.</w:t>
      </w:r>
    </w:p>
    <w:p w:rsidR="007F70A8" w:rsidRPr="007F70A8" w:rsidRDefault="007F70A8" w:rsidP="007F70A8">
      <w:pPr>
        <w:spacing w:before="100" w:beforeAutospacing="1" w:after="0" w:line="255" w:lineRule="atLeast"/>
        <w:ind w:firstLine="3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Антоцианы — пигменты различной окраски. Придают окрас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кожице винограда, вишни, брусники, содержатся в свекле и др.</w:t>
      </w:r>
    </w:p>
    <w:p w:rsidR="007F70A8" w:rsidRPr="007F70A8" w:rsidRDefault="007F70A8" w:rsidP="007F70A8">
      <w:pPr>
        <w:spacing w:before="100" w:beforeAutospacing="1" w:after="0" w:line="255" w:lineRule="atLeast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Хромопротеиды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пигменты, обусловливающие красную окраску крови, мяса.</w:t>
      </w:r>
    </w:p>
    <w:p w:rsidR="007F70A8" w:rsidRPr="007F70A8" w:rsidRDefault="007F70A8" w:rsidP="007F70A8">
      <w:pPr>
        <w:spacing w:before="100" w:beforeAutospacing="1" w:after="0" w:line="255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Фитонциды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обладают бактерицидными свойствами, содержатся </w:t>
      </w: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луке, чесноке, хрене.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Экстрактивные вещества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 в мясе, рыбе и придают запах и аромат бульону.</w:t>
      </w:r>
    </w:p>
    <w:p w:rsidR="007F70A8" w:rsidRPr="007F70A8" w:rsidRDefault="007F70A8" w:rsidP="007F70A8">
      <w:pPr>
        <w:spacing w:before="6" w:after="0" w:line="255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Пектиновые вещества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 в плодах, ягодах, овощах и об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ладают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способностью образовывать студни в присутствии сахара и </w:t>
      </w: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кислоты.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свойство широко используется в кондитерской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мышленности при производстве мармелада, пастилы, джема, желе и др.</w:t>
      </w:r>
    </w:p>
    <w:p w:rsidR="007F70A8" w:rsidRPr="007F70A8" w:rsidRDefault="007F70A8" w:rsidP="007F70A8">
      <w:pPr>
        <w:spacing w:before="100" w:beforeAutospacing="1" w:after="0" w:line="249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0A8" w:rsidRPr="007F70A8" w:rsidRDefault="007F70A8" w:rsidP="007F70A8">
      <w:pPr>
        <w:spacing w:before="68" w:after="0" w:line="397" w:lineRule="atLeast"/>
        <w:ind w:left="1259" w:right="1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ОПРЕДЕЛЕНИЯ КАЧЕСТВА ТОВАРОВ</w:t>
      </w:r>
    </w:p>
    <w:p w:rsidR="007F70A8" w:rsidRPr="007F70A8" w:rsidRDefault="007F70A8" w:rsidP="007F70A8">
      <w:pPr>
        <w:spacing w:before="232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средств анализа и измерения показатели каче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определяют органолептическим, инструментальным (лаборатор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ным), а также экспертным, измерительным, регистрационным, рас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четным или социологическим методами.</w:t>
      </w:r>
    </w:p>
    <w:p w:rsidR="007F70A8" w:rsidRPr="007F70A8" w:rsidRDefault="007F70A8" w:rsidP="007F70A8">
      <w:pPr>
        <w:spacing w:before="100" w:beforeAutospacing="1" w:after="0" w:line="238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0A8" w:rsidRPr="007F70A8" w:rsidRDefault="007F70A8" w:rsidP="007F70A8">
      <w:pPr>
        <w:spacing w:before="11" w:after="0" w:line="255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Органолептический метод — это метод определения показателей качества продукции на основе анализа восприятий органов чувств — зрения, обоняния, слуха, осязания, вкуса. Точность и достоверность такой оценки зависят от квалификации, навыков и способностей работника, а также от условий проведения анализа. Достоинства органолептического метода: дешевый, быстрый, доступный, а недо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статком является субъективность (неточность).</w:t>
      </w:r>
    </w:p>
    <w:p w:rsidR="007F70A8" w:rsidRPr="007F70A8" w:rsidRDefault="007F70A8" w:rsidP="007F70A8">
      <w:pPr>
        <w:spacing w:before="6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определении качества пищевых продуктов важную роль игра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зрение (зрительные ощущения).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осуществляется в опреде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ленной последовательности и при соблюдении необходимых усло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вий. Сначала осматривают товар снаружи и проверяют сопрово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дительные документы. При оценке товара определяют сначала внешний вид, форму, цвет, блеск, прозрачность и другие свойства. Внешний вид характеризует общее зрительное впечатление о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дукте, а цвет — впечатление, вызванное отраженными световыми лучами видимого света. После этого определяют запах, консистен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цию и, наконец, оценивают вкус (сочность,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крошливость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вкус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ность). Цвет (окраску) продукта определяют по эталонам (жареный кофе), по цветовой шкале (чай) или по специальным прописям (вино). Блеск характеризуется способностью продукта отражать большую часть лучей и зависит от гладкости его поверхности (на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пример, блеск или люстр крахмальных зерен). Прозрачность опре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деляют у жидких продуктов (вино, соки), при этом оценивают сте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пень прохождения света через слой жидкости определенной толщи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отмечают содержание осадка или мути. Визуально определяют также наличие на поверхности продукта плесени или слизи, харак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 рисунка поверхности или разреза, наличие посторонних включе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признаков брожения и т. п.</w:t>
      </w:r>
    </w:p>
    <w:p w:rsidR="007F70A8" w:rsidRPr="007F70A8" w:rsidRDefault="007F70A8" w:rsidP="007F70A8">
      <w:pPr>
        <w:spacing w:before="100" w:beforeAutospacing="1" w:after="0" w:line="261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обоняния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такие свойства товара, как за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пах, аромат, букет. Запах определяется при возбуждении рецепторов обоняния, расположенных в самой верхней части носовой полости. Поскольку ротовая полость сообщается с носовой, то обонятельное ощущение часто сливается с вкусовым. Интенсивность запаха зави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 от количества выделяемых из продукта летучих веществ и от его химической природы. Для лучшего восприятия запаха создают усло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вия, способствующие испарению пахучих веществ, например увели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чивают поверхность или повышают температуру продукта. Так, за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пах растительного масла определяют после растирания его по тыль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стороне ладони, а запах муки и крупы — после согревания их в ладони дыханием; запах муки устанавливают и после некоторого на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стаивания ее в теплой воде. При определении запаха продуктов с плотной консистенцией (мяса, рыбы) применяют «пробу иглой» или «пробу на нож». При этом деревянную иглу или подогретый нож вводят глубоко в те части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продукта, которые наиболее подвержены порче, и после извлечения быстро определяют запах.</w:t>
      </w:r>
    </w:p>
    <w:p w:rsidR="007F70A8" w:rsidRPr="007F70A8" w:rsidRDefault="007F70A8" w:rsidP="007F70A8">
      <w:pPr>
        <w:spacing w:before="100" w:beforeAutospacing="1" w:after="0" w:line="261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Осязательными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(тактильными) ощущениями определяют консис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тенцию, температуру, особенности физической структуры продукта, степень его измельчения и некоторые другие свойства. Консистен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проверяют прикосновением к продукту рукой, легким прощу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пыванием продукта указательным и большим пальцами, а также при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ложением усилий — нажатием, надавливанием, прокалыванием, раз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резанием (фарш, желе, мясо, джем), размазыванием (паштет, повидло, джем), разжевыванием (хруст капусты, огурцов, сухарей), постукива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мороженных товаров. С помощью осязания можно получить представление об упругости охлажденных мяса и рыбы или клейко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вины пшеничного теста, о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пропеченности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мякиша хлеба, степени измельчения муки. При оценке консистенции учитывают нежность, сочность, упругость, твердость, рассыпчатость,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крошливость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мяг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кость, однородность, присутствие твердых частиц (например, кру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пинок в паштете или песка в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томатопродуктах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F70A8" w:rsidRPr="007F70A8" w:rsidRDefault="007F70A8" w:rsidP="007F70A8">
      <w:pPr>
        <w:spacing w:before="100" w:beforeAutospacing="1" w:after="0" w:line="255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 и вкусовые ощущения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наибольшее значение при оцен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качества товаров. Вкус — это ощущение, которое возникает при возбуждении вкусовых рецепторов, расположенных во вкусовых со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сочках слизистой оболочки верхней стороны языка. Вкус вызывают только вещества, растворимые в воде или слюне, а на вкусовые ощу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щения оказывают влияние также консистенция и запах продукта. Различают четыре основных вкуса: </w:t>
      </w: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горький, сладкий, кислый и соле</w:t>
      </w: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ный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образуют сложные вкусы — кисло-сладкий (вкус плодов и ягод), кисло-соленый (квашеных овощей), сладковато-горький (шо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колада). Вкусовые ощущения могут быть различными: вкус вяжу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щий, острый, терпкий, едкий, освежающий, жгучий, маслянистый, мучнистый.</w:t>
      </w:r>
    </w:p>
    <w:p w:rsidR="007F70A8" w:rsidRPr="007F70A8" w:rsidRDefault="007F70A8" w:rsidP="007F70A8">
      <w:pPr>
        <w:spacing w:before="100" w:beforeAutospacing="1" w:after="0" w:line="255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вкусовые ощущения зависят от температуры их опреде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ления. Сладкий вкус лучше проявляется при температуре 37"С, со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леный — при 18, а горький — при 10°С. При температуре 0°С вкусо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ощущения резко ослабевают или исчезают. Поэтому рекомен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дуется определять вкус продукта при температуре 20—40^.</w:t>
      </w:r>
    </w:p>
    <w:p w:rsidR="007F70A8" w:rsidRPr="007F70A8" w:rsidRDefault="007F70A8" w:rsidP="007F70A8">
      <w:pPr>
        <w:spacing w:before="100" w:beforeAutospacing="1" w:after="0" w:line="255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Звуковыми и слуховыми ощущениями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пользуются при оценке зре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лости арбузов, при определении насыщенности шампанского и га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зированных напитков углекислым газом и в некоторых других слу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чаях.</w:t>
      </w:r>
    </w:p>
    <w:p w:rsidR="007F70A8" w:rsidRPr="007F70A8" w:rsidRDefault="007F70A8" w:rsidP="007F70A8">
      <w:pPr>
        <w:spacing w:before="215" w:after="0" w:line="255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Балльный способ оценки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обозначение показателей качества с помощью условной системы баллов. Пользуются им обычно для выражения показателей качества, определяемых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органолептически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нашей стране приняты 10-, 20- и 100-балльная системы. Сущность их заключается в том, что важнейшие качественные признаки оце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ниваются определенным количеством баллов в зависимости от их значимости. При наличии в товаре дефектов делается соответству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ющая скидка баллов. Результаты балльной оценки суммируются. В зависимости от общей суммы баллов (в том числе по вкусу и запа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ху) устанавливается товарный сорт продукта. Важнейшими показа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телями являются вкус и запах продукта, на которые выделяют от 40 до 50% всех баллов. По другим показателям баллы распределяются в соответствии с весомостью показателей в образовании качества данного продукта. Например, коровье масло оценивается по 20-бал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льной системе, при этом вкусу и запаху отводится 10 баллов, внеш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нему виду и консистенции — 5, цвету — 2, упаковке и маркировке — 3 балла. Общая балльная оценка коровьего масла высшего сорта находится в пределах 13—20 баллов, в том числе оценка по вкусу и запаху должна быть не менее 6 баллов, а ограничительные баллы для масла 1-го сорта составляют 6—12, в том числе по вкусу и запаху — 2 балла.</w:t>
      </w:r>
    </w:p>
    <w:p w:rsidR="007F70A8" w:rsidRPr="007F70A8" w:rsidRDefault="007F70A8" w:rsidP="007F70A8">
      <w:pPr>
        <w:spacing w:before="100" w:beforeAutospacing="1" w:after="0" w:line="238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0A8" w:rsidRPr="007F70A8" w:rsidRDefault="007F70A8" w:rsidP="007F70A8">
      <w:pPr>
        <w:spacing w:before="6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Инструментальные (лабораторные) методы необходимы для вы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явления химического состава, безвредности, пищевого достоинства пищевых продуктов, используются физические, химические, фи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зико-химические, биохимические, микробиологические методы ис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следования. Достоинством лабораторных методов является точность результатов.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Экспертный метод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метод определения показателей ка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чества продукции на основе решения, принимаемого экспертами. В экспертную группу включаются высококвалифицированные спе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циалисты по оцениваемой продукции — ученые, конструкторы, ди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зайнеры, технологи, а также товароведы и другие работники тор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говли.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Измерительный метод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для определения показателей качества с помощью различных приборов, аппаратуры, химических реактивов и посуды. Этот метод требует специально оборудованно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помещения и подготовленных для проведения анализа людей.</w:t>
      </w:r>
    </w:p>
    <w:p w:rsidR="007F70A8" w:rsidRPr="007F70A8" w:rsidRDefault="007F70A8" w:rsidP="007F70A8">
      <w:pPr>
        <w:spacing w:before="6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регистрационного метода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качества опре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деляют на основе наблюдения и подсчета числа определенных со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бытий, предметов или затрат. Метод базируется на информации, получаемой путем регистрации и подсчета числа определенных дан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например количества дефектной тары или дефектных изделий в партии товара при приемке, хранении и реализации, при инвен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таризации товарно-материальных ценностей.</w:t>
      </w:r>
    </w:p>
    <w:p w:rsidR="007F70A8" w:rsidRPr="007F70A8" w:rsidRDefault="007F70A8" w:rsidP="007F70A8">
      <w:pPr>
        <w:spacing w:before="6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расчетном методе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качества определяют на ос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 использования теоретических и эмпирических зависимостей показателей качества продукции от ее параметров.</w:t>
      </w:r>
    </w:p>
    <w:p w:rsidR="007F70A8" w:rsidRPr="007F70A8" w:rsidRDefault="007F70A8" w:rsidP="007F70A8">
      <w:pPr>
        <w:spacing w:before="45"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социологическом методе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качества продукции оп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ределяют на основе сбора и анализа мнений ее фактических или возможных потребителей. Отношение потребителей к качеству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дукции выявляется путем учета заполненных ими анкет-вопросни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а также путем организации покупательских конференций, вы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ставок-продаж, дегустаций и других мероприятий.</w:t>
      </w:r>
    </w:p>
    <w:p w:rsidR="007F70A8" w:rsidRPr="007F70A8" w:rsidRDefault="007F70A8" w:rsidP="007F70A8">
      <w:pPr>
        <w:spacing w:before="68" w:after="0" w:line="386" w:lineRule="atLeast"/>
        <w:ind w:left="8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ХРАНЕНИЕ ПРОДОВОЛЬСТВЕННЫХ ТОВАРОВ</w:t>
      </w:r>
    </w:p>
    <w:p w:rsidR="007F70A8" w:rsidRPr="007F70A8" w:rsidRDefault="007F70A8" w:rsidP="007F70A8">
      <w:pPr>
        <w:spacing w:before="232" w:after="0" w:line="255" w:lineRule="atLeast"/>
        <w:ind w:firstLine="3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Хранение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этап обращения товара, начиная от выпуска готовой продукции до потребления или утилизации.</w:t>
      </w:r>
    </w:p>
    <w:p w:rsidR="007F70A8" w:rsidRPr="007F70A8" w:rsidRDefault="007F70A8" w:rsidP="007F70A8">
      <w:pPr>
        <w:spacing w:before="100" w:beforeAutospacing="1" w:after="0" w:line="255" w:lineRule="atLeast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при хранении — сохранить товар без потерь качества и количества при минимальных затратах труда и матери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альных средств. Создание запасов товаров народного потребления является нецелесообразным, но вынужденным пребыванием готовой продукции в сфере обращения. Это явление обусловлено необходи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мостью осуществления непрерывности процесса производства, посто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янного обеспечения людей всеми требуемыми для жизни продукта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потребления и образования резервов. В то же время объем то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варных запасов и его ассортиментная структура должны находиться в соответствии с объемом и структурой покупательского спроса. Правильное планирование и нормирование товарных запасов обес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печивает бесперебойное снабжение потребителей, предотвращает об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разование излишних сверхнормативных запасов, способствует уско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рению оборачиваемости, снижению потерь товаров.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вопросы хранения приобретают важнейшее экономическое значение, особенно это касается продовольственных товаров. Для разных товаров данная задача решается неодинаково, так как каждый из них нуждается при хранении в определенном ре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жиме, зависящем от его состава, свойств и интенсивности протека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в нем процессов.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хранении продовольственных товаров в их составе и каче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 происходят различные изменения, которые можно замедлить, сильно затормозить, но полностью избежать нельзя. В зависимости от характера этих изменений процессы, происходящие при хранении, можно подразделить на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физические, химические, биохимические, микробиологические, биологические.</w:t>
      </w:r>
    </w:p>
    <w:p w:rsidR="007F70A8" w:rsidRPr="007F70A8" w:rsidRDefault="007F70A8" w:rsidP="007F70A8">
      <w:pPr>
        <w:spacing w:before="100" w:beforeAutospacing="1" w:after="0" w:line="238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0A8" w:rsidRPr="007F70A8" w:rsidRDefault="007F70A8" w:rsidP="007F70A8">
      <w:pPr>
        <w:spacing w:before="23" w:after="0" w:line="249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Физические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(увлажнение и высыхание) изменяют со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стояние и свойства продуктов, а также влияют на активность других процессов. Замедлить эти изменения можно путем соблюдения тем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пературных условий, относительной влажности воздуха, а также пра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вильным подбором упаковки.</w:t>
      </w:r>
    </w:p>
    <w:p w:rsidR="007F70A8" w:rsidRPr="007F70A8" w:rsidRDefault="007F70A8" w:rsidP="007F70A8">
      <w:pPr>
        <w:spacing w:before="79" w:after="0" w:line="261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Химические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протекают в пищевых продуктах без учас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ферментов (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карамелизация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Сахаров,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прогоркание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жиров, хими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ческий бомбаж консервов). Скорость химических процессов замед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 понижением температуры хранения, применением упаковки, изолирующей продукт от действия света и кислорода воздуха.</w:t>
      </w:r>
    </w:p>
    <w:p w:rsidR="007F70A8" w:rsidRPr="007F70A8" w:rsidRDefault="007F70A8" w:rsidP="007F70A8">
      <w:pPr>
        <w:spacing w:before="85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Биохимические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обусловлены действием ферментов, на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ходящихся в продуктах. Биохимическими процессами являются ды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хание, гидролиз (автолиз), в результате которых происходят потеря сухих веществ, увлажнение и самосогревание (зерно, овощи), т. е. уменьшается содержание </w:t>
      </w: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Сахаров,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кислот, белков, жиров, витами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и др., таким образом снижается пищевая биологическая цен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продукта. Замедлить дыхание можно понижением температу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влажности воздуха.</w:t>
      </w:r>
    </w:p>
    <w:p w:rsidR="007F70A8" w:rsidRPr="007F70A8" w:rsidRDefault="007F70A8" w:rsidP="007F70A8">
      <w:pPr>
        <w:spacing w:before="85" w:after="0" w:line="255" w:lineRule="atLeast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Микробиологические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процессы вызываются жизнедеятельностью микроорганизмов, для которых многие пищевые продукты служат хорошей питательной средой. К ним относятся брожение,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плесне-вение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гниение.</w:t>
      </w:r>
    </w:p>
    <w:p w:rsidR="007F70A8" w:rsidRPr="007F70A8" w:rsidRDefault="007F70A8" w:rsidP="007F70A8">
      <w:pPr>
        <w:spacing w:before="100" w:beforeAutospacing="1" w:after="0" w:line="255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Брожение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разложение углеводов и некоторых спиртов под действием ферментов, выделяемых микроорганизмами. При хране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продовольственных товаров наиболее часто возникают следую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щие виды брожения: спиртовое, молочнокислое, уксуснокислое,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маслянокислое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70A8" w:rsidRPr="007F70A8" w:rsidRDefault="007F70A8" w:rsidP="007F70A8">
      <w:pPr>
        <w:spacing w:before="100" w:beforeAutospacing="1" w:after="0" w:line="255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Плесневение</w:t>
      </w:r>
      <w:proofErr w:type="spellEnd"/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в результате развития на пищевых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дуктах (плодах, овощах, хлебе, мясных, рыбных изделиях и т. д.) плесневых грибов. Развитие плесеней вызывает появление своеоб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разного плесневелого запаха, налета на поверхности продукта и на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копления токсинов (ядовитых веществ).</w:t>
      </w:r>
    </w:p>
    <w:p w:rsidR="007F70A8" w:rsidRPr="007F70A8" w:rsidRDefault="007F70A8" w:rsidP="007F70A8">
      <w:pPr>
        <w:spacing w:before="100" w:beforeAutospacing="1" w:after="0" w:line="255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Гниение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разложение белков под действием ферментов, вы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деляемых гнилостными микроорганизмами, с образованием веществ, обладающих неприятным запахом и ядовитых. Чаще всего гниению подвержены продукты, богатые белком: мясо, рыба, яйца.</w:t>
      </w:r>
    </w:p>
    <w:p w:rsidR="007F70A8" w:rsidRPr="007F70A8" w:rsidRDefault="007F70A8" w:rsidP="007F70A8">
      <w:pPr>
        <w:spacing w:before="74" w:after="0" w:line="255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Биологические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— это процессы, вызываемые биологи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ческими объектами (грызунами и насекомыми-вредителями), кото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наносят большой ущерб товарам при хранении: уничтожают и загрязняют их своими выделениями, являются источниками и пе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реносчиками микроорганизмов. Поэтому при хранении всех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довольственных товаров необходимо соблюдать санитарный режим, проводить обеззараживание складских помещений.</w:t>
      </w:r>
    </w:p>
    <w:p w:rsidR="007F70A8" w:rsidRPr="007F70A8" w:rsidRDefault="007F70A8" w:rsidP="007F70A8">
      <w:pPr>
        <w:spacing w:before="79" w:after="0" w:line="255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при хранении товаров состоит в том, чтобы не допустить или затормозить нежелательные процессы, приводящие к снижению их качества или порче. Замедление или ускорение раз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процессов в товарах при хранении во многом зависит от тем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пературы, влажности и состава воздуха, вентиляции и освещеннос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помещения, товарного соседства, упаковки и укладки товаров и многих других факторов.</w:t>
      </w:r>
    </w:p>
    <w:p w:rsidR="007F70A8" w:rsidRPr="007F70A8" w:rsidRDefault="007F70A8" w:rsidP="007F70A8">
      <w:pPr>
        <w:spacing w:before="100" w:beforeAutospacing="1" w:after="0" w:line="255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Температура воздуха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большое влияние на активность ферментов, скорость химических реакций, развитие микроорганиз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 и вредителей. Поэтому большинство продовольственных това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хранят при пониженных температурах, которые губительно дей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ствуют на многие микроорганизмы, вредителей и сводят до мини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мума ферментативные и химические процессы. Для продуктов длительного хранения температура должна не превышать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ICC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для скоропортящихся — быть не выше 0°С.</w:t>
      </w:r>
    </w:p>
    <w:p w:rsidR="007F70A8" w:rsidRPr="007F70A8" w:rsidRDefault="007F70A8" w:rsidP="007F70A8">
      <w:pPr>
        <w:spacing w:before="100" w:beforeAutospacing="1" w:after="0" w:line="255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Влажность воздуха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хранении товара также имеет важное зна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чение. Чем выше влажность окружающего воздуха, тем больше вла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поглощается продуктом, и наоборот. Поэтому влажность воздуха необходимо поддерживать на таком уровне, чтобы исключить как увлажнение товаров, так и высыхание. При хранении товаров с вы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соким содержанием влаги (плоды, овощи, мясо) следует поддержи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высокую относительную влажность воздуха — 80—95%, а това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с невысокой влажностью (сахар, мука, соль, крахмал, макарон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изделия, крупа и др.) следует хранить при влажности воздуха 65-75%.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Состав воздуха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существенное влияние на сохранение продукта. Так как многие продукты соприкасаются с воздухом, не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обходимо учитывать влияние на них отдельных составных частей его и прежде всего кислорода (вызывает окисление жиров). Воздух дол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быть чистым, не иметь посторонних запахов.</w:t>
      </w:r>
    </w:p>
    <w:p w:rsidR="007F70A8" w:rsidRPr="007F70A8" w:rsidRDefault="007F70A8" w:rsidP="007F70A8">
      <w:pPr>
        <w:spacing w:before="100" w:beforeAutospacing="1" w:after="0" w:line="261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Вентиляция воздуха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для удаления лишних водяных паров и газов, образующихся при хранении продуктов, способству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понижению температуры воздуха в помещении. Различают вен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тиляцию естественную, принудительную и активную.</w:t>
      </w:r>
    </w:p>
    <w:p w:rsidR="007F70A8" w:rsidRPr="007F70A8" w:rsidRDefault="007F70A8" w:rsidP="007F70A8">
      <w:pPr>
        <w:spacing w:before="100" w:beforeAutospacing="1" w:after="0" w:line="261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Освещенность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(свет) при хранении большинства продуктов иг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рает отрицательную роль: ускоряет процессы дыхания,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прогоркания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жиров и разрушения многих витаминов; прорастания и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позелене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картофеля; изменяет цвет, запах и вкус многих пищевых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дуктов, которые поэтому хранят преимущественно в затемненных помещениях.</w:t>
      </w:r>
    </w:p>
    <w:p w:rsidR="007F70A8" w:rsidRPr="007F70A8" w:rsidRDefault="007F70A8" w:rsidP="007F70A8">
      <w:pPr>
        <w:spacing w:before="100" w:beforeAutospacing="1" w:after="0" w:line="261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Товарное соседство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хранении пищевых продуктов должно исключать их взаимное отрицательное влияние друг на друга. Сильно пахнущие продукты нельзя хранить с продуктами, легко восприни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мающими запахи. Не допускается совместное хранение сухих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дуктов с продуктами, содержащими более 40% влаги, так как пер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будут увлажняться и плесневеть, вторые — чрезмерно усыхать.</w:t>
      </w:r>
    </w:p>
    <w:p w:rsidR="007F70A8" w:rsidRPr="007F70A8" w:rsidRDefault="007F70A8" w:rsidP="007F70A8">
      <w:pPr>
        <w:spacing w:before="100" w:beforeAutospacing="1" w:after="0" w:line="261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Упаковка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защищает товар от внешних воздействий, повышенной или пониженной температуры, влажности воздуха, от света, посто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ронних запахов, микроорганизмов и т. д. Упаковочные материалы должны быть эластичными, легкими, дешевыми, сухими, негигро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скопичными. Тара для продовольственных товаров характеризуется большим разнообразием. Ее классифицируют по различным призна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кам: по виду материала (деревянная, картонная, металлическая, по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лимерная, текстильная, керамическая, стеклянная, комбинирован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ная); по сопротивляемости механическим воздействиям (жесткая и мягкая); по количеству оборотов (однооборотная и многооборотная).</w:t>
      </w:r>
    </w:p>
    <w:p w:rsidR="007F70A8" w:rsidRPr="007F70A8" w:rsidRDefault="007F70A8" w:rsidP="007F70A8">
      <w:pPr>
        <w:spacing w:before="11" w:after="0" w:line="261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Порядок укладки и размещения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 необходимо учитывать при хранении, так как неправильная укладка может привести к дефор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мированию изделий, слеживанию и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комкованию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сыпучих товаров, приобретению посторонних запахов и других дефектов.</w:t>
      </w:r>
    </w:p>
    <w:p w:rsidR="007F70A8" w:rsidRPr="007F70A8" w:rsidRDefault="007F70A8" w:rsidP="007F70A8">
      <w:pPr>
        <w:spacing w:before="4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Потери продовольственных товаров.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хранении, транспорти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ровании и реализации возникают количественные потери товаров, которые подразделяют на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нормируемые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актируемые.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нормируе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мым потерям относят естественную убыль массы и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предреализационные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отходы, образующиеся при подготовке товаров к продаже(зачистка колбасы, рыбы, сливочного масла; образование крошки при продаже сахара-рафинада,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кондитерских изделий и др.). Сюда же относят потери, образующиеся сверх норм естественной убыли товаров в продовольственных магазинах самообслуживания. </w:t>
      </w:r>
    </w:p>
    <w:p w:rsidR="007F70A8" w:rsidRPr="007F70A8" w:rsidRDefault="007F70A8" w:rsidP="007F70A8">
      <w:pPr>
        <w:spacing w:before="4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Есте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ственная убыль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потери массы товаров, возникающие по есте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ственным причинам. Основными причинами ее являются усушка, распыл (раструска), утечка,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раскрошка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На размер естествен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убыли продуктов влияют физико-химические свойства товаров, сроки и условия хранения, вид упаковки, климатические условия и времена года. Для снижения потерь необходимо осуществлять тща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тельный контроль за качеством поступающих товаров, соблюдать надлежащий режим хранения, расширять продажу фасованных то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варов.</w:t>
      </w:r>
    </w:p>
    <w:p w:rsidR="007F70A8" w:rsidRPr="007F70A8" w:rsidRDefault="007F70A8" w:rsidP="007F70A8">
      <w:pPr>
        <w:spacing w:before="100" w:beforeAutospacing="1" w:after="0" w:line="255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Фактические размеры естественной убыли определяют после снятия остатков (инвентаризации). Выявленный недостаток това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сопоставляют с утвержденными нормами естественной убыли. К естественной убыли не относятся отходы от зачистки верхнего слоя (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штаф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сливочного масла; отходы, образующиеся при подго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товке к продаже колбас (бечевка, концы оболочек), битой домаш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ней птицы (бумага), а также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мясокопченостей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рыбных товаров, продаваемых после разделки (кожа окороков, кости), и др. Эти по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 нормируются отдельно. Потери товаров — лом, бой, возник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в результате недобросовестного отношения, также не относят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естественной убыли и списываются за счет виновных лиц. Спи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сание недостачи может производиться только после инвентаризации товаров. Порядок списания недостач, хищений и потерь от порчи ценностей регулируется законодательством и учредительными до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кументами предприятия.</w:t>
      </w:r>
    </w:p>
    <w:p w:rsidR="007F70A8" w:rsidRPr="007F70A8" w:rsidRDefault="007F70A8" w:rsidP="007F70A8">
      <w:pPr>
        <w:spacing w:before="68" w:after="0" w:line="397" w:lineRule="atLeast"/>
        <w:ind w:left="1582" w:right="15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КОНСЕРВИРОВАНИЕ ПИЩЕВЫХ ПРОДУКТОВ</w:t>
      </w:r>
    </w:p>
    <w:p w:rsidR="007F70A8" w:rsidRPr="007F70A8" w:rsidRDefault="007F70A8" w:rsidP="007F70A8">
      <w:pPr>
        <w:spacing w:before="232" w:after="0" w:line="255" w:lineRule="atLeast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Продлить сроки хранения скоропортящихся продуктов питания можно с помощью консервирования. Сущность его заключается в создании определенных условий хранения продуктов, при которых прекращаются развитие микроорганизмов и деятельность ферментов, вызывающих порчу. По консервирующему действию на продукт ме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тоды консервирования делят на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физические, физико-химические, хи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мические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биохимические.</w:t>
      </w:r>
    </w:p>
    <w:p w:rsidR="007F70A8" w:rsidRPr="007F70A8" w:rsidRDefault="007F70A8" w:rsidP="007F70A8">
      <w:pPr>
        <w:spacing w:before="6" w:after="0" w:line="261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Физические методы консервирования —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консервирование низки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высокими температурами.</w:t>
      </w:r>
    </w:p>
    <w:p w:rsidR="007F70A8" w:rsidRPr="007F70A8" w:rsidRDefault="007F70A8" w:rsidP="007F70A8">
      <w:pPr>
        <w:spacing w:before="100" w:beforeAutospacing="1" w:after="0" w:line="255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Консервирование низкими температурами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основано на замедле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или прекращении развития микробов и действия ферментов. При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охлаждении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температуру продукта снижают до О—5"С, не до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пуская его замораживания. В охлажденных продуктах хорошо со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храняются витамины, ферменты, ароматические, вкусовые и другие вещества. Этот способ консервирования широко используется при хранении овощей, плодов, мяса, рыбы, молока, творога, сметаны и других продуктов.</w:t>
      </w:r>
    </w:p>
    <w:p w:rsidR="007F70A8" w:rsidRPr="007F70A8" w:rsidRDefault="007F70A8" w:rsidP="007F70A8">
      <w:pPr>
        <w:spacing w:before="4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более длительного хранения пищевые продукты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быстро за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мораживают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температуре от -18 до —25°С. Внутри продукта тем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пература достигает от —6 до -8°С. При этом продукт быстро промораживается по всей массе без существенного изменения струк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 тканей. В таких продуктах создаются неблагоприятные осмо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тические условия для развития микроорганизмов и биохимических процессов. Замораживание используют для хранения мяса, рыбы, овощей. В настоящее время широкое применение получило быст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замораживание готовых блюд. Замороженные продукты по вку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совым и питательным свойствам уступают охлажденным, так как при оттаивании питательные вещества частично теряются.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консервированию действием высоких температур относят па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стеризацию и стерилизацию.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Пастеризация заключается в нагревании продукта до тем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пературы 63—65°С в течение 30—40 мин (длительная пастеризация) и до температуры 85—90°С в течение 1—1,5 мин (кратковременная пастеризация). При пастеризации погибают вегетативные формы микробов, однако споры некоторых из них остаются, поэтому пас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теризованные продукты долго не хранятся. Иногда применяют мно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гократную пастеризацию, удлиняющую сроки хранения продуктов. Пастеризуют молоко, сливки, джем, варенье, плодово-ягодные соки, пиво.</w:t>
      </w:r>
    </w:p>
    <w:p w:rsidR="007F70A8" w:rsidRPr="007F70A8" w:rsidRDefault="007F70A8" w:rsidP="007F70A8">
      <w:pPr>
        <w:spacing w:before="100" w:beforeAutospacing="1" w:after="0" w:line="255" w:lineRule="atLeast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Стерилизация заключается в тепловой обработке гермети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 закрытого продукта при температуре 113—120°С в течение определенного времени. При этом все микробы и их споры погиба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ют. Поскольку попадание новых микробов в продукт исключается герметичностью упаковки, стерилизованные продукты могут хра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ниться длительное время. Однако пищевая ценность их снижается, так как белки при стерилизации частично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гидролизуются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денату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рируют, крахмал и сахар частично расщепляются, часть витаминов разрушается.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Перспективным методом сохранения качества продукта являет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асептическая стерилизация — горячий розлив жидких и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пюреобразных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продуктов, нагретых до температуры 130—150°С, с последующим быстрым их охлаждением до 30—40°С. Горячий про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 разливают в стерилизованную тару и укупоривают стерилизо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ванными крышками. Консервы, стерилизованные асептическим ме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тодом, отличаются высокими вкусовыми достоинствами, в них хо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рошо сохраняются цвет, аромат, витамины.</w:t>
      </w:r>
    </w:p>
    <w:p w:rsidR="007F70A8" w:rsidRPr="007F70A8" w:rsidRDefault="007F70A8" w:rsidP="007F70A8">
      <w:pPr>
        <w:spacing w:before="28" w:after="0" w:line="227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Физико-химические методы консервирования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-консервирование солью и сахаром, сушка и копчение.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Консервирование солью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сахаром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основано на том, что большин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микроорганизмов не развивается в продуктах при повышен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концентрации соли и сахара, увеличивающих осмотическое дав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ление. При 10%-ной концентрации соли прекращается развитие гни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лостных бактерий. Поваренная соль сильно повышает осмотичес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давление в продукте, вызывая плазмолиз клеток микробов (обез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воживание), в результате чего они прекращают свою жизнедеятель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 Солят овощи, грибы, рыбу, мясо. Соленые продукты хорошо сохраняются, но при солении из тканей продукта вместе с водой частично удаляются растворимые белки, витамины и др.</w:t>
      </w:r>
    </w:p>
    <w:p w:rsidR="007F70A8" w:rsidRPr="007F70A8" w:rsidRDefault="007F70A8" w:rsidP="007F70A8">
      <w:pPr>
        <w:spacing w:before="6" w:after="0" w:line="255" w:lineRule="atLeast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Консервирование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сахаром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применяют при производстве варенья, джема, повидла, сгущенного молока и др. Концентрация сахара при этом должна быть не менее 60—65%. Продукты с концентрацией сахара менее 65% для лучшей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сохраняемости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пастеризуют в герме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тично закрытой посуде.</w:t>
      </w:r>
    </w:p>
    <w:p w:rsidR="007F70A8" w:rsidRPr="007F70A8" w:rsidRDefault="007F70A8" w:rsidP="007F70A8">
      <w:pPr>
        <w:spacing w:before="100" w:beforeAutospacing="1" w:after="0" w:line="255" w:lineRule="atLeast"/>
        <w:ind w:firstLine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Сушка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старейший способ сохранения пищевых продуктов, который основан на удалении части воды из продукта, в результате чего создаются неблагоприятные условия для развития микроорга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низмов, повышается концентрация сухих веществ (особенно Саха</w:t>
      </w: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ров, кислот — выполняют дополнительно роль консерванта). Су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шеные продукты хорошо сохраняются, обладают высокой энерге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тической ценностью, однако при высоких температурах сушки могут происходить денатурация белков,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клейстеризация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крахмала, обра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зование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меланоидинов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потеря ароматических веществ. Сушат пло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овощи, грибы, молоко, яйца, рыбу.</w:t>
      </w:r>
    </w:p>
    <w:p w:rsidR="007F70A8" w:rsidRPr="007F70A8" w:rsidRDefault="007F70A8" w:rsidP="007F70A8">
      <w:pPr>
        <w:spacing w:before="6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Различают сушку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естественную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искусственную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специальных сушилках). Сушка замороженных продуктов в вакууме называется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сублимационной.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Высушенные этим способом продукты сохраняют витамины, вкус, цвет, запах, первоначальный объем.</w:t>
      </w:r>
    </w:p>
    <w:p w:rsidR="007F70A8" w:rsidRPr="007F70A8" w:rsidRDefault="007F70A8" w:rsidP="007F70A8">
      <w:pPr>
        <w:spacing w:before="100" w:beforeAutospacing="1" w:after="0" w:line="255" w:lineRule="atLeast"/>
        <w:ind w:firstLine="3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Копчение, вяление —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комбинированные способы консервирова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ния. Перед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копчением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 вначале подвергают посолу, а затем обрабатывают антисептическими веществами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дыма (или коптиль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жидкостью): фенол, крезол, фурфурол, альдегиды, спирты, смо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лы и пр. При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вялении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 предварительно солят, а затем мед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 сушат в естественных или искусственных условиях; при этом удаляется часть воды. Коптят мясо, рыбу.</w:t>
      </w:r>
    </w:p>
    <w:p w:rsidR="007F70A8" w:rsidRPr="007F70A8" w:rsidRDefault="007F70A8" w:rsidP="007F70A8">
      <w:pPr>
        <w:spacing w:before="11" w:after="0" w:line="255" w:lineRule="atLeast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Химические и биохимические методы консервирования —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вание, квашение, консервирование антисептиками.</w:t>
      </w:r>
    </w:p>
    <w:p w:rsidR="007F70A8" w:rsidRPr="007F70A8" w:rsidRDefault="007F70A8" w:rsidP="007F70A8">
      <w:pPr>
        <w:spacing w:before="4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Маринование и квашение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основаны на свойстве кислот задержи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развитие большинства микроорганизмов. При мариновании в продукт добавляют уксусную кислоту, а при квашении в нем обра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зуется молочная кислота в результате молочнокислого брожения Са</w:t>
      </w:r>
      <w:r w:rsidRPr="007F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харов, содержащихся в заквашиваемых продуктах. Квашению подвергают плоды и овощи; маринованию — плоды, овощи, грибы.</w:t>
      </w:r>
    </w:p>
    <w:p w:rsidR="007F70A8" w:rsidRPr="007F70A8" w:rsidRDefault="007F70A8" w:rsidP="007F70A8">
      <w:pPr>
        <w:spacing w:before="100" w:beforeAutospacing="1" w:after="0" w:line="255" w:lineRule="atLeast"/>
        <w:ind w:firstLine="3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консервирования </w:t>
      </w:r>
      <w:r w:rsidRPr="007F7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антисептиками 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сернистую кислоту или окуривание сернистым газом (сульфитация плодов, ово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щей), бензойную кислоту, буру.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Сорбиновая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 в концентра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0,1% подавляет действие микроорганизмов сильнее, чем бен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зойная и сернистая, не изменяя органолептических свойств продук</w:t>
      </w:r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тов; в небольших дозах она безвредна для человека. </w:t>
      </w:r>
      <w:proofErr w:type="spellStart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Сорбиновая</w:t>
      </w:r>
      <w:proofErr w:type="spellEnd"/>
      <w:r w:rsidRPr="007F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 используется для консервирования плодово-ягодных пюре, соков и др.</w:t>
      </w:r>
    </w:p>
    <w:p w:rsidR="007F70A8" w:rsidRPr="007F70A8" w:rsidRDefault="007F70A8" w:rsidP="007F70A8">
      <w:pPr>
        <w:spacing w:before="100" w:beforeAutospacing="1" w:after="0" w:line="25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9E5" w:rsidRPr="007F70A8" w:rsidRDefault="007159E5" w:rsidP="00B53F9A">
      <w:pPr>
        <w:rPr>
          <w:rFonts w:ascii="Times New Roman" w:hAnsi="Times New Roman" w:cs="Times New Roman"/>
          <w:b/>
          <w:sz w:val="24"/>
          <w:szCs w:val="24"/>
        </w:rPr>
      </w:pPr>
    </w:p>
    <w:sectPr w:rsidR="007159E5" w:rsidRPr="007F70A8" w:rsidSect="000E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96CC8"/>
    <w:multiLevelType w:val="multilevel"/>
    <w:tmpl w:val="221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3F9A"/>
    <w:rsid w:val="000E2F50"/>
    <w:rsid w:val="007159E5"/>
    <w:rsid w:val="007F70A8"/>
    <w:rsid w:val="00B5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F70A8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8606</Words>
  <Characters>49058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2020-06-06T11:47:00Z</dcterms:created>
  <dcterms:modified xsi:type="dcterms:W3CDTF">2020-06-06T13:08:00Z</dcterms:modified>
</cp:coreProperties>
</file>