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CF" w:rsidRPr="009A1FCF" w:rsidRDefault="009A1FCF" w:rsidP="009A1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>Тема: «Справочные правовые системы»</w:t>
      </w:r>
    </w:p>
    <w:p w:rsidR="009A1FCF" w:rsidRPr="009A1FCF" w:rsidRDefault="009A1FCF" w:rsidP="009A1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9A1FCF" w:rsidRPr="003A378D" w:rsidRDefault="009A1FCF" w:rsidP="009A1FCF">
      <w:pPr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>1. Технологии создания, хранения и юридической обработки правовой информации</w:t>
      </w:r>
      <w:r w:rsidR="003A378D" w:rsidRPr="003A378D">
        <w:rPr>
          <w:rFonts w:ascii="Times New Roman" w:hAnsi="Times New Roman" w:cs="Times New Roman"/>
          <w:sz w:val="28"/>
          <w:szCs w:val="28"/>
        </w:rPr>
        <w:t>;</w:t>
      </w:r>
    </w:p>
    <w:p w:rsidR="009A1FCF" w:rsidRPr="003A378D" w:rsidRDefault="009A1FCF" w:rsidP="009A1FCF">
      <w:pPr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 xml:space="preserve">2. </w:t>
      </w:r>
      <w:r w:rsidR="003A378D">
        <w:rPr>
          <w:rFonts w:ascii="Times New Roman" w:hAnsi="Times New Roman" w:cs="Times New Roman"/>
          <w:sz w:val="28"/>
          <w:szCs w:val="28"/>
        </w:rPr>
        <w:t>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 справочных правовых систем</w:t>
      </w:r>
      <w:r w:rsidR="003A378D" w:rsidRPr="003A378D">
        <w:rPr>
          <w:rFonts w:ascii="Times New Roman" w:hAnsi="Times New Roman" w:cs="Times New Roman"/>
          <w:sz w:val="28"/>
          <w:szCs w:val="28"/>
        </w:rPr>
        <w:t>;</w:t>
      </w:r>
    </w:p>
    <w:p w:rsidR="003A378D" w:rsidRPr="003A378D" w:rsidRDefault="009A1FCF" w:rsidP="009A1FCF">
      <w:pPr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>3. Поисковые технологии СПС</w:t>
      </w:r>
      <w:r w:rsidR="003A378D">
        <w:rPr>
          <w:rFonts w:ascii="Times New Roman" w:hAnsi="Times New Roman" w:cs="Times New Roman"/>
          <w:sz w:val="28"/>
          <w:szCs w:val="28"/>
        </w:rPr>
        <w:t>.</w:t>
      </w:r>
    </w:p>
    <w:p w:rsidR="009A1FCF" w:rsidRPr="009A1FCF" w:rsidRDefault="009A1FCF" w:rsidP="009A1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>История возникновения СПС</w:t>
      </w:r>
    </w:p>
    <w:p w:rsidR="009A1FCF" w:rsidRPr="009A1FCF" w:rsidRDefault="009A1FCF" w:rsidP="009A1FC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>Правовые базы данных впервые начали появляться за рубежом в конце 60-х, одновременно с развитием компьютерных информационных технологий. Первоначально они представляли собой электронные каталоги - картотеки, содержащие подробные реквизиты печатных изданий, содержащих правовую информацию (напри</w:t>
      </w:r>
      <w:r>
        <w:rPr>
          <w:rFonts w:ascii="Times New Roman" w:hAnsi="Times New Roman" w:cs="Times New Roman"/>
          <w:sz w:val="28"/>
          <w:szCs w:val="28"/>
        </w:rPr>
        <w:t>мер - система CREDOC, Бельгия).</w:t>
      </w:r>
    </w:p>
    <w:p w:rsidR="009A1FCF" w:rsidRPr="009A1FCF" w:rsidRDefault="009A1FCF" w:rsidP="009A1F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 xml:space="preserve">Наиболее известна американская компьютерная правовая система LEXIS (DATA </w:t>
      </w:r>
      <w:proofErr w:type="spellStart"/>
      <w:r w:rsidRPr="009A1FCF">
        <w:rPr>
          <w:rFonts w:ascii="Times New Roman" w:hAnsi="Times New Roman" w:cs="Times New Roman"/>
          <w:sz w:val="28"/>
          <w:szCs w:val="28"/>
        </w:rPr>
        <w:t>Corp</w:t>
      </w:r>
      <w:proofErr w:type="spellEnd"/>
      <w:r w:rsidRPr="009A1FCF">
        <w:rPr>
          <w:rFonts w:ascii="Times New Roman" w:hAnsi="Times New Roman" w:cs="Times New Roman"/>
          <w:sz w:val="28"/>
          <w:szCs w:val="28"/>
        </w:rPr>
        <w:t xml:space="preserve">.), впервые предоставившая не только тексты документов, но и дополнительную информацию к ним, а </w:t>
      </w:r>
      <w:proofErr w:type="gramStart"/>
      <w:r w:rsidRPr="009A1FCF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9A1FCF">
        <w:rPr>
          <w:rFonts w:ascii="Times New Roman" w:hAnsi="Times New Roman" w:cs="Times New Roman"/>
          <w:sz w:val="28"/>
          <w:szCs w:val="28"/>
        </w:rPr>
        <w:t xml:space="preserve"> же давшая возможность поиска информации по контексту и датам. Оказалось, что спрос на подобные системы огромен, и к середине 70-х, появилась система </w:t>
      </w:r>
      <w:proofErr w:type="spellStart"/>
      <w:r w:rsidRPr="009A1FCF">
        <w:rPr>
          <w:rFonts w:ascii="Times New Roman" w:hAnsi="Times New Roman" w:cs="Times New Roman"/>
          <w:sz w:val="28"/>
          <w:szCs w:val="28"/>
        </w:rPr>
        <w:t>Westlaw</w:t>
      </w:r>
      <w:proofErr w:type="spellEnd"/>
      <w:r w:rsidRPr="009A1FCF">
        <w:rPr>
          <w:rFonts w:ascii="Times New Roman" w:hAnsi="Times New Roman" w:cs="Times New Roman"/>
          <w:sz w:val="28"/>
          <w:szCs w:val="28"/>
        </w:rPr>
        <w:t>.</w:t>
      </w:r>
    </w:p>
    <w:p w:rsidR="009A1FCF" w:rsidRPr="009A1FCF" w:rsidRDefault="009A1FCF" w:rsidP="009A1F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>В настоящее время справочные правовые системы существуют во всем мире (США- WRU, LEXIS, WESTLAW, JURIS, Великобритания - INFOLEX, PRESTEL, POLIS, Германия - JURIS, Франция - IRET</w:t>
      </w:r>
      <w:r>
        <w:rPr>
          <w:rFonts w:ascii="Times New Roman" w:hAnsi="Times New Roman" w:cs="Times New Roman"/>
          <w:sz w:val="28"/>
          <w:szCs w:val="28"/>
        </w:rPr>
        <w:t>IV, Финляндия - FINLEX, и др.).</w:t>
      </w:r>
    </w:p>
    <w:p w:rsidR="009A1FCF" w:rsidRDefault="009A1FCF" w:rsidP="009A1F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>В России три лидера правовых услуг: «ГАРАНТ» (НПП «Гарант-Сервис»), «Консультант Плюс» (НПО «ВМИ») и «Кодекс» (Центр Компьютерных разработок).</w:t>
      </w:r>
    </w:p>
    <w:p w:rsidR="009A1FCF" w:rsidRPr="009A1FCF" w:rsidRDefault="009A1FCF" w:rsidP="009A1F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FCF" w:rsidRPr="000C707F" w:rsidRDefault="009A1FCF" w:rsidP="000C70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07F">
        <w:rPr>
          <w:rFonts w:ascii="Times New Roman" w:hAnsi="Times New Roman" w:cs="Times New Roman"/>
          <w:b/>
          <w:sz w:val="28"/>
          <w:szCs w:val="28"/>
        </w:rPr>
        <w:t>Технологии создания, хранения и юридической обработки правовой информации</w:t>
      </w:r>
    </w:p>
    <w:p w:rsidR="000C707F" w:rsidRPr="000C707F" w:rsidRDefault="000C707F" w:rsidP="000C707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1FCF" w:rsidRPr="009A1FCF" w:rsidRDefault="009A1FCF" w:rsidP="009A1FC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b/>
          <w:sz w:val="28"/>
          <w:szCs w:val="28"/>
        </w:rPr>
        <w:t>Компьютерная справочная правовая система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FCF">
        <w:rPr>
          <w:rFonts w:ascii="Times New Roman" w:hAnsi="Times New Roman" w:cs="Times New Roman"/>
          <w:b/>
          <w:sz w:val="28"/>
          <w:szCs w:val="28"/>
        </w:rPr>
        <w:t>(СПС)</w:t>
      </w:r>
      <w:r w:rsidRPr="009A1FCF">
        <w:rPr>
          <w:rFonts w:ascii="Times New Roman" w:hAnsi="Times New Roman" w:cs="Times New Roman"/>
          <w:sz w:val="28"/>
          <w:szCs w:val="28"/>
        </w:rPr>
        <w:t xml:space="preserve"> – это программный комплекс, включающий в себя массив правовой информации и </w:t>
      </w:r>
      <w:r w:rsidRPr="009A1FCF">
        <w:rPr>
          <w:rFonts w:ascii="Times New Roman" w:hAnsi="Times New Roman" w:cs="Times New Roman"/>
          <w:sz w:val="28"/>
          <w:szCs w:val="28"/>
        </w:rPr>
        <w:lastRenderedPageBreak/>
        <w:t>программные инструменты, позволяющие специалисту работать с этим массивом информации (производить поиск конкретных документов или их фрагментов, выводит</w:t>
      </w:r>
      <w:r>
        <w:rPr>
          <w:rFonts w:ascii="Times New Roman" w:hAnsi="Times New Roman" w:cs="Times New Roman"/>
          <w:sz w:val="28"/>
          <w:szCs w:val="28"/>
        </w:rPr>
        <w:t>ь информацию на печать и т.д.).</w:t>
      </w:r>
    </w:p>
    <w:p w:rsidR="009A1FCF" w:rsidRPr="009A1FCF" w:rsidRDefault="009A1FCF" w:rsidP="009A1F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>То есть СПС – это банк данных, содержащий базы данных с различной правовой информацией.</w:t>
      </w:r>
    </w:p>
    <w:p w:rsidR="009A1FCF" w:rsidRPr="009A1FCF" w:rsidRDefault="009A1FCF" w:rsidP="009A1FC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>СПС создается на основе словарей юридических терминов, рубрикатора нормативных правовых актов и входного массива нормативных актов. Входными данными для подготовки версии системы являются тексты нормативных правовых актов в "бумажном" виде, которые затем переводятся в электронный вид. В результате обработки форм</w:t>
      </w:r>
      <w:r>
        <w:rPr>
          <w:rFonts w:ascii="Times New Roman" w:hAnsi="Times New Roman" w:cs="Times New Roman"/>
          <w:sz w:val="28"/>
          <w:szCs w:val="28"/>
        </w:rPr>
        <w:t>ируется набор текстовых файлов.</w:t>
      </w:r>
    </w:p>
    <w:p w:rsidR="009A1FCF" w:rsidRPr="009A1FCF" w:rsidRDefault="009A1FCF" w:rsidP="009A1FC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>Все документы, поступившие из официальных источников опубликования, перед подключением в систему проходят предварительный юридический анализ, создание электронных копий, корректорскую правку, юридическую обработку и юридическую проверку. Они сопровождаются дополнительной аналитической информацией, которая позволяет получить целостную картину правового регулирования интересующего вопроса. Каждому новому документу находится место в системе уже существующих за счет выявления прямых и косвенных связей между документами и содержащимися в них правовыми нормами. Ежедневно весь информационный банк приводится в соответствие с текущими изменениями в законодательстве. Гипертекстовая структура информационного банка превращает действующее законодательство в наглядную и удобную для работы систему.</w:t>
      </w:r>
    </w:p>
    <w:p w:rsidR="009A1FCF" w:rsidRPr="009A1FCF" w:rsidRDefault="009A1FCF" w:rsidP="009A1FC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 xml:space="preserve">В процессе предварительной юридической обработки создается справка, содержащая все реквизиты документа: полное название документа, его номер, наименование принявшего органа, дату принятия, номер и дату регистрации в Министерстве юстиции, порядок вступления в силу, перечень официальных публикаций, гипертекстовый список всех изменений, информацию о действии документа. Расставляются явные ссылки на </w:t>
      </w:r>
      <w:r w:rsidRPr="009A1FCF">
        <w:rPr>
          <w:rFonts w:ascii="Times New Roman" w:hAnsi="Times New Roman" w:cs="Times New Roman"/>
          <w:sz w:val="28"/>
          <w:szCs w:val="28"/>
        </w:rPr>
        <w:lastRenderedPageBreak/>
        <w:t>упомянутые в исходном тексте документы, и в их тексты вносятся необходимые изменения. Последующий юридический анализ выявляет скрытые взаимосвязи и противоречия между новым доку</w:t>
      </w:r>
      <w:r>
        <w:rPr>
          <w:rFonts w:ascii="Times New Roman" w:hAnsi="Times New Roman" w:cs="Times New Roman"/>
          <w:sz w:val="28"/>
          <w:szCs w:val="28"/>
        </w:rPr>
        <w:t>ментом и информационным банком.</w:t>
      </w:r>
    </w:p>
    <w:p w:rsidR="009A1FCF" w:rsidRPr="009A1FCF" w:rsidRDefault="009A1FCF" w:rsidP="009A1FC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1FCF">
        <w:rPr>
          <w:rFonts w:ascii="Times New Roman" w:hAnsi="Times New Roman" w:cs="Times New Roman"/>
          <w:sz w:val="28"/>
          <w:szCs w:val="28"/>
        </w:rPr>
        <w:t>Документ подключается к тематическому рубрикатору, при этом осуществляется классификация документов по нормам права и по основному рубрикатору системы. Проводится анализ правовых норм документа, для его включения в поиск по ситуации. Юрист-разработчик выявляет в документе все места, несущие какую-либо ценную информацию и формулирует смысл этих норм применительно к жизненным ситуациям. Выбирая в предложенном словаре ту ситуацию, которая интересует пользователя, он находит все нормативные акты, которые регламентируют данную ситуацию, попадая сразу в нужное место документа. Затем проводится актуализация информационного банка системы, в соответствии с внесенными изменениями в информационный банк. Кроме того, разработчиками пишутся комментарии к документу. Комментарии в тексте документа можно разделить на следующие группы:</w:t>
      </w:r>
    </w:p>
    <w:p w:rsidR="009A1FCF" w:rsidRPr="009A1FCF" w:rsidRDefault="000C707F" w:rsidP="009A1F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A1FCF">
        <w:rPr>
          <w:rFonts w:ascii="Times New Roman" w:hAnsi="Times New Roman" w:cs="Times New Roman"/>
          <w:sz w:val="28"/>
          <w:szCs w:val="28"/>
        </w:rPr>
        <w:t>1)</w:t>
      </w:r>
      <w:r w:rsidR="009A1FCF" w:rsidRPr="009A1FCF">
        <w:rPr>
          <w:rFonts w:ascii="Times New Roman" w:hAnsi="Times New Roman" w:cs="Times New Roman"/>
          <w:sz w:val="28"/>
          <w:szCs w:val="28"/>
        </w:rPr>
        <w:t>О внесении изменений.</w:t>
      </w:r>
      <w:r w:rsidR="009A1FCF">
        <w:rPr>
          <w:rFonts w:ascii="Times New Roman" w:hAnsi="Times New Roman" w:cs="Times New Roman"/>
          <w:sz w:val="28"/>
          <w:szCs w:val="28"/>
        </w:rPr>
        <w:t xml:space="preserve"> </w:t>
      </w:r>
      <w:r w:rsidR="009A1FCF" w:rsidRPr="009A1FCF">
        <w:rPr>
          <w:rFonts w:ascii="Times New Roman" w:hAnsi="Times New Roman" w:cs="Times New Roman"/>
          <w:sz w:val="28"/>
          <w:szCs w:val="28"/>
        </w:rPr>
        <w:t>Вносятся, когда в текст документа были внесены изменения и дополнения. Наличие таких комментариев позволяет, всегда пользуясь актуальной редакцией документа, иметь возможность проверить правильность этой редакции и, при необходимости, быстро посмотреть предыдущ</w:t>
      </w:r>
      <w:r w:rsidR="009A1FCF">
        <w:rPr>
          <w:rFonts w:ascii="Times New Roman" w:hAnsi="Times New Roman" w:cs="Times New Roman"/>
          <w:sz w:val="28"/>
          <w:szCs w:val="28"/>
        </w:rPr>
        <w:t>ую редакцию той или иной нормы;</w:t>
      </w:r>
    </w:p>
    <w:p w:rsidR="009A1FCF" w:rsidRPr="009A1FCF" w:rsidRDefault="000C707F" w:rsidP="009A1F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A1FCF">
        <w:rPr>
          <w:rFonts w:ascii="Times New Roman" w:hAnsi="Times New Roman" w:cs="Times New Roman"/>
          <w:sz w:val="28"/>
          <w:szCs w:val="28"/>
        </w:rPr>
        <w:t>2)</w:t>
      </w:r>
      <w:r w:rsidR="009A1FCF" w:rsidRPr="009A1FCF">
        <w:rPr>
          <w:rFonts w:ascii="Times New Roman" w:hAnsi="Times New Roman" w:cs="Times New Roman"/>
          <w:sz w:val="28"/>
          <w:szCs w:val="28"/>
        </w:rPr>
        <w:t>Информационные. Вносятся, если о данном вопросе говорится в других документах. Наличие ссылок позволяет быстро обратиться к этим документам;</w:t>
      </w:r>
    </w:p>
    <w:p w:rsidR="009A1FCF" w:rsidRPr="009A1FCF" w:rsidRDefault="000C707F" w:rsidP="009A1F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707F">
        <w:rPr>
          <w:rFonts w:ascii="Times New Roman" w:hAnsi="Times New Roman" w:cs="Times New Roman"/>
          <w:sz w:val="28"/>
          <w:szCs w:val="28"/>
        </w:rPr>
        <w:t xml:space="preserve">  </w:t>
      </w:r>
      <w:r w:rsidR="009A1FCF">
        <w:rPr>
          <w:rFonts w:ascii="Times New Roman" w:hAnsi="Times New Roman" w:cs="Times New Roman"/>
          <w:sz w:val="28"/>
          <w:szCs w:val="28"/>
        </w:rPr>
        <w:t>3)Выявляющие противоречия;</w:t>
      </w:r>
    </w:p>
    <w:p w:rsidR="009A1FCF" w:rsidRPr="009A1FCF" w:rsidRDefault="000C707F" w:rsidP="009A1F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707F">
        <w:rPr>
          <w:rFonts w:ascii="Times New Roman" w:hAnsi="Times New Roman" w:cs="Times New Roman"/>
          <w:sz w:val="28"/>
          <w:szCs w:val="28"/>
        </w:rPr>
        <w:t xml:space="preserve">  </w:t>
      </w:r>
      <w:r w:rsidR="009A1FCF">
        <w:rPr>
          <w:rFonts w:ascii="Times New Roman" w:hAnsi="Times New Roman" w:cs="Times New Roman"/>
          <w:sz w:val="28"/>
          <w:szCs w:val="28"/>
        </w:rPr>
        <w:t>4)</w:t>
      </w:r>
      <w:r w:rsidR="009A1FCF" w:rsidRPr="009A1FCF">
        <w:rPr>
          <w:rFonts w:ascii="Times New Roman" w:hAnsi="Times New Roman" w:cs="Times New Roman"/>
          <w:sz w:val="28"/>
          <w:szCs w:val="28"/>
        </w:rPr>
        <w:t>Комментарии, выявляющие разночтения документа в разных источниках и выявляющие опечатки.</w:t>
      </w:r>
    </w:p>
    <w:p w:rsidR="004A0285" w:rsidRDefault="009A1FCF" w:rsidP="003A378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A1FCF">
        <w:rPr>
          <w:rFonts w:ascii="Times New Roman" w:hAnsi="Times New Roman" w:cs="Times New Roman"/>
          <w:sz w:val="28"/>
          <w:szCs w:val="28"/>
        </w:rPr>
        <w:t xml:space="preserve">Затем расставляются неявные ссылки, сопровождающие комментарии и отмечающие противоречия с документами большей юридической силы; </w:t>
      </w:r>
      <w:r w:rsidRPr="009A1FCF">
        <w:rPr>
          <w:rFonts w:ascii="Times New Roman" w:hAnsi="Times New Roman" w:cs="Times New Roman"/>
          <w:sz w:val="28"/>
          <w:szCs w:val="28"/>
        </w:rPr>
        <w:lastRenderedPageBreak/>
        <w:t>предупреждающие о неявной отмене документа; показывающие, какие правовые нормы скрыты за формулировками «в соответствии с законодательством», «в соответствии с установленным порядком». По этим ссылкам можно сразу попасть на тот фрагмент документа, который имеется в виду. Автоматически создается комплекс респондентов - корреспондентов - два полных гипертекстовых списка связей документа с информационным банком и инфо</w:t>
      </w:r>
      <w:r>
        <w:rPr>
          <w:rFonts w:ascii="Times New Roman" w:hAnsi="Times New Roman" w:cs="Times New Roman"/>
          <w:sz w:val="28"/>
          <w:szCs w:val="28"/>
        </w:rPr>
        <w:t>рмационного банка с документом.</w:t>
      </w:r>
      <w:r w:rsidR="003A378D">
        <w:rPr>
          <w:rFonts w:ascii="Times New Roman" w:hAnsi="Times New Roman" w:cs="Times New Roman"/>
          <w:sz w:val="28"/>
          <w:szCs w:val="28"/>
        </w:rPr>
        <w:t xml:space="preserve"> </w:t>
      </w:r>
      <w:r w:rsidRPr="009A1FCF">
        <w:rPr>
          <w:rFonts w:ascii="Times New Roman" w:hAnsi="Times New Roman" w:cs="Times New Roman"/>
          <w:sz w:val="28"/>
          <w:szCs w:val="28"/>
        </w:rPr>
        <w:t>В СПС используется гипертекстовая технология представления информации, позволяющая мгновенно переходить по ссылкам на другие нормативные акты или разделы текущего документа.</w:t>
      </w:r>
    </w:p>
    <w:p w:rsidR="000C707F" w:rsidRPr="000C707F" w:rsidRDefault="000C707F" w:rsidP="003A378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3A378D" w:rsidRDefault="003A378D" w:rsidP="000C7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78D">
        <w:rPr>
          <w:rFonts w:ascii="Times New Roman" w:hAnsi="Times New Roman" w:cs="Times New Roman"/>
          <w:b/>
          <w:sz w:val="28"/>
          <w:szCs w:val="28"/>
        </w:rPr>
        <w:t>2. Классификация справочных правовых систем</w:t>
      </w:r>
    </w:p>
    <w:p w:rsidR="000C707F" w:rsidRPr="003A378D" w:rsidRDefault="000C707F" w:rsidP="000C7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78D" w:rsidRDefault="003A378D" w:rsidP="003A378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A378D">
        <w:rPr>
          <w:rFonts w:ascii="Times New Roman" w:hAnsi="Times New Roman" w:cs="Times New Roman"/>
          <w:sz w:val="28"/>
          <w:szCs w:val="28"/>
        </w:rPr>
        <w:t xml:space="preserve">Справочно-правовые системы в настоящее время включают в себя </w:t>
      </w:r>
      <w:r w:rsidRPr="003A378D">
        <w:rPr>
          <w:rFonts w:ascii="Times New Roman" w:hAnsi="Times New Roman" w:cs="Times New Roman"/>
          <w:i/>
          <w:sz w:val="28"/>
          <w:szCs w:val="28"/>
        </w:rPr>
        <w:t>универсальные</w:t>
      </w:r>
      <w:r w:rsidRPr="003A378D">
        <w:rPr>
          <w:rFonts w:ascii="Times New Roman" w:hAnsi="Times New Roman" w:cs="Times New Roman"/>
          <w:sz w:val="28"/>
          <w:szCs w:val="28"/>
        </w:rPr>
        <w:t xml:space="preserve"> и </w:t>
      </w:r>
      <w:r w:rsidRPr="003A378D">
        <w:rPr>
          <w:rFonts w:ascii="Times New Roman" w:hAnsi="Times New Roman" w:cs="Times New Roman"/>
          <w:i/>
          <w:sz w:val="28"/>
          <w:szCs w:val="28"/>
        </w:rPr>
        <w:t>специализированные</w:t>
      </w:r>
      <w:r w:rsidRPr="003A378D">
        <w:rPr>
          <w:rFonts w:ascii="Times New Roman" w:hAnsi="Times New Roman" w:cs="Times New Roman"/>
          <w:sz w:val="28"/>
          <w:szCs w:val="28"/>
        </w:rPr>
        <w:t xml:space="preserve"> базы данных, выпущенные различными эмитентами, относящимися к высшим органам государственной власти и управления.</w:t>
      </w:r>
    </w:p>
    <w:p w:rsidR="003A378D" w:rsidRPr="003A378D" w:rsidRDefault="003A378D" w:rsidP="003A378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A378D">
        <w:rPr>
          <w:rFonts w:ascii="Times New Roman" w:hAnsi="Times New Roman" w:cs="Times New Roman"/>
          <w:sz w:val="28"/>
          <w:szCs w:val="28"/>
        </w:rPr>
        <w:t>Классификатор законодательств</w:t>
      </w:r>
      <w:r>
        <w:rPr>
          <w:rFonts w:ascii="Times New Roman" w:hAnsi="Times New Roman" w:cs="Times New Roman"/>
          <w:sz w:val="28"/>
          <w:szCs w:val="28"/>
        </w:rPr>
        <w:t>а имеет иерархическое строение, то есть,</w:t>
      </w:r>
      <w:r w:rsidRPr="003A378D">
        <w:rPr>
          <w:rFonts w:ascii="Times New Roman" w:hAnsi="Times New Roman" w:cs="Times New Roman"/>
          <w:sz w:val="28"/>
          <w:szCs w:val="28"/>
        </w:rPr>
        <w:t xml:space="preserve"> список классов дробится на подклассы и т.д. и в режиме ветвления можно выбрать подборку документов по интересующей узкой тематике или все документы данного класса.</w:t>
      </w:r>
    </w:p>
    <w:p w:rsidR="003A378D" w:rsidRPr="000C707F" w:rsidRDefault="003A378D" w:rsidP="00D87829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C707F">
        <w:rPr>
          <w:rFonts w:ascii="Times New Roman" w:hAnsi="Times New Roman" w:cs="Times New Roman"/>
          <w:i/>
          <w:sz w:val="28"/>
          <w:szCs w:val="28"/>
        </w:rPr>
        <w:t>По виду правовой информации док</w:t>
      </w:r>
      <w:r w:rsidR="00D87829" w:rsidRPr="000C707F">
        <w:rPr>
          <w:rFonts w:ascii="Times New Roman" w:hAnsi="Times New Roman" w:cs="Times New Roman"/>
          <w:i/>
          <w:sz w:val="28"/>
          <w:szCs w:val="28"/>
        </w:rPr>
        <w:t>ументы в СПС</w:t>
      </w:r>
      <w:r w:rsidRPr="000C707F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</w:p>
    <w:p w:rsidR="003A378D" w:rsidRPr="000C707F" w:rsidRDefault="003A378D" w:rsidP="003A3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378D">
        <w:rPr>
          <w:rFonts w:ascii="Times New Roman" w:hAnsi="Times New Roman" w:cs="Times New Roman"/>
          <w:sz w:val="28"/>
          <w:szCs w:val="28"/>
        </w:rPr>
        <w:t>Документы</w:t>
      </w:r>
      <w:r w:rsidR="000C707F" w:rsidRPr="000C707F">
        <w:rPr>
          <w:rFonts w:ascii="Times New Roman" w:hAnsi="Times New Roman" w:cs="Times New Roman"/>
          <w:sz w:val="28"/>
          <w:szCs w:val="28"/>
        </w:rPr>
        <w:t>;</w:t>
      </w:r>
    </w:p>
    <w:p w:rsidR="003A378D" w:rsidRPr="000C707F" w:rsidRDefault="003A378D" w:rsidP="003A3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378D">
        <w:rPr>
          <w:rFonts w:ascii="Times New Roman" w:hAnsi="Times New Roman" w:cs="Times New Roman"/>
          <w:sz w:val="28"/>
          <w:szCs w:val="28"/>
        </w:rPr>
        <w:t>Судебная и арбитражная практика</w:t>
      </w:r>
      <w:r w:rsidR="000C707F" w:rsidRPr="000C707F">
        <w:rPr>
          <w:rFonts w:ascii="Times New Roman" w:hAnsi="Times New Roman" w:cs="Times New Roman"/>
          <w:sz w:val="28"/>
          <w:szCs w:val="28"/>
        </w:rPr>
        <w:t>;</w:t>
      </w:r>
    </w:p>
    <w:p w:rsidR="003A378D" w:rsidRPr="000C707F" w:rsidRDefault="003A378D" w:rsidP="003A3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378D">
        <w:rPr>
          <w:rFonts w:ascii="Times New Roman" w:hAnsi="Times New Roman" w:cs="Times New Roman"/>
          <w:sz w:val="28"/>
          <w:szCs w:val="28"/>
        </w:rPr>
        <w:t>Международные договоры</w:t>
      </w:r>
      <w:r w:rsidR="000C707F" w:rsidRPr="000C707F">
        <w:rPr>
          <w:rFonts w:ascii="Times New Roman" w:hAnsi="Times New Roman" w:cs="Times New Roman"/>
          <w:sz w:val="28"/>
          <w:szCs w:val="28"/>
        </w:rPr>
        <w:t>;</w:t>
      </w:r>
    </w:p>
    <w:p w:rsidR="003A378D" w:rsidRPr="000C707F" w:rsidRDefault="003A378D" w:rsidP="003A3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378D">
        <w:rPr>
          <w:rFonts w:ascii="Times New Roman" w:hAnsi="Times New Roman" w:cs="Times New Roman"/>
          <w:sz w:val="28"/>
          <w:szCs w:val="28"/>
        </w:rPr>
        <w:t>Разъяснения, комментарии и схемы</w:t>
      </w:r>
      <w:r w:rsidR="000C707F" w:rsidRPr="000C707F">
        <w:rPr>
          <w:rFonts w:ascii="Times New Roman" w:hAnsi="Times New Roman" w:cs="Times New Roman"/>
          <w:sz w:val="28"/>
          <w:szCs w:val="28"/>
        </w:rPr>
        <w:t>;</w:t>
      </w:r>
    </w:p>
    <w:p w:rsidR="003A378D" w:rsidRPr="000C707F" w:rsidRDefault="003A378D" w:rsidP="003A378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378D">
        <w:rPr>
          <w:rFonts w:ascii="Times New Roman" w:hAnsi="Times New Roman" w:cs="Times New Roman"/>
          <w:sz w:val="28"/>
          <w:szCs w:val="28"/>
        </w:rPr>
        <w:t>Проекты законов</w:t>
      </w:r>
      <w:r w:rsidR="000C707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A378D" w:rsidRPr="003A378D" w:rsidRDefault="003A378D" w:rsidP="003A3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378D">
        <w:rPr>
          <w:rFonts w:ascii="Times New Roman" w:hAnsi="Times New Roman" w:cs="Times New Roman"/>
          <w:sz w:val="28"/>
          <w:szCs w:val="28"/>
        </w:rPr>
        <w:t>Формы документов</w:t>
      </w:r>
    </w:p>
    <w:p w:rsidR="003A378D" w:rsidRPr="000C707F" w:rsidRDefault="003A378D" w:rsidP="003A378D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C707F">
        <w:rPr>
          <w:rFonts w:ascii="Times New Roman" w:hAnsi="Times New Roman" w:cs="Times New Roman"/>
          <w:i/>
          <w:sz w:val="28"/>
          <w:szCs w:val="28"/>
        </w:rPr>
        <w:t>По территории регулирования:</w:t>
      </w:r>
    </w:p>
    <w:p w:rsidR="003A378D" w:rsidRPr="000C707F" w:rsidRDefault="003A378D" w:rsidP="003A3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378D">
        <w:rPr>
          <w:rFonts w:ascii="Times New Roman" w:hAnsi="Times New Roman" w:cs="Times New Roman"/>
          <w:sz w:val="28"/>
          <w:szCs w:val="28"/>
        </w:rPr>
        <w:t>Федеральные</w:t>
      </w:r>
      <w:r w:rsidR="000C707F" w:rsidRPr="000C707F">
        <w:rPr>
          <w:rFonts w:ascii="Times New Roman" w:hAnsi="Times New Roman" w:cs="Times New Roman"/>
          <w:sz w:val="28"/>
          <w:szCs w:val="28"/>
        </w:rPr>
        <w:t>;</w:t>
      </w:r>
    </w:p>
    <w:p w:rsidR="003A378D" w:rsidRPr="000C707F" w:rsidRDefault="003A378D" w:rsidP="003A3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378D">
        <w:rPr>
          <w:rFonts w:ascii="Times New Roman" w:hAnsi="Times New Roman" w:cs="Times New Roman"/>
          <w:sz w:val="28"/>
          <w:szCs w:val="28"/>
        </w:rPr>
        <w:t>Региональные</w:t>
      </w:r>
      <w:r w:rsidR="000C707F" w:rsidRPr="000C707F">
        <w:rPr>
          <w:rFonts w:ascii="Times New Roman" w:hAnsi="Times New Roman" w:cs="Times New Roman"/>
          <w:sz w:val="28"/>
          <w:szCs w:val="28"/>
        </w:rPr>
        <w:t>;</w:t>
      </w:r>
    </w:p>
    <w:p w:rsidR="003A378D" w:rsidRPr="000C707F" w:rsidRDefault="003A378D" w:rsidP="00D878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A378D">
        <w:rPr>
          <w:rFonts w:ascii="Times New Roman" w:hAnsi="Times New Roman" w:cs="Times New Roman"/>
          <w:sz w:val="28"/>
          <w:szCs w:val="28"/>
        </w:rPr>
        <w:t>Международные</w:t>
      </w:r>
      <w:r w:rsidR="000C707F" w:rsidRPr="000C707F">
        <w:rPr>
          <w:rFonts w:ascii="Times New Roman" w:hAnsi="Times New Roman" w:cs="Times New Roman"/>
          <w:sz w:val="28"/>
          <w:szCs w:val="28"/>
        </w:rPr>
        <w:t>;</w:t>
      </w:r>
    </w:p>
    <w:p w:rsidR="003A378D" w:rsidRPr="000C707F" w:rsidRDefault="003A378D" w:rsidP="000C707F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C707F">
        <w:rPr>
          <w:rFonts w:ascii="Times New Roman" w:hAnsi="Times New Roman" w:cs="Times New Roman"/>
          <w:i/>
          <w:sz w:val="28"/>
          <w:szCs w:val="28"/>
        </w:rPr>
        <w:t>По статусу:</w:t>
      </w:r>
    </w:p>
    <w:p w:rsidR="003A378D" w:rsidRPr="003A378D" w:rsidRDefault="00D87829" w:rsidP="00D878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378D" w:rsidRPr="003A378D">
        <w:rPr>
          <w:rFonts w:ascii="Times New Roman" w:hAnsi="Times New Roman" w:cs="Times New Roman"/>
          <w:sz w:val="28"/>
          <w:szCs w:val="28"/>
        </w:rPr>
        <w:t>Действующие</w:t>
      </w:r>
    </w:p>
    <w:p w:rsidR="003A378D" w:rsidRPr="003A378D" w:rsidRDefault="00D87829" w:rsidP="00D878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A378D" w:rsidRPr="003A378D">
        <w:rPr>
          <w:rFonts w:ascii="Times New Roman" w:hAnsi="Times New Roman" w:cs="Times New Roman"/>
          <w:sz w:val="28"/>
          <w:szCs w:val="28"/>
        </w:rPr>
        <w:t>Утратившие</w:t>
      </w:r>
      <w:proofErr w:type="gramEnd"/>
      <w:r w:rsidR="003A378D" w:rsidRPr="003A378D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3A378D" w:rsidRDefault="000C707F" w:rsidP="000C7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A378D" w:rsidRPr="003A378D">
        <w:rPr>
          <w:rFonts w:ascii="Times New Roman" w:hAnsi="Times New Roman" w:cs="Times New Roman"/>
          <w:sz w:val="28"/>
          <w:szCs w:val="28"/>
        </w:rPr>
        <w:t>Не вступившие в силу</w:t>
      </w:r>
    </w:p>
    <w:p w:rsidR="000C707F" w:rsidRPr="000C707F" w:rsidRDefault="000C707F" w:rsidP="000C70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C707F" w:rsidRPr="00477F90" w:rsidRDefault="000C707F" w:rsidP="000C7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07F">
        <w:rPr>
          <w:rFonts w:ascii="Times New Roman" w:hAnsi="Times New Roman" w:cs="Times New Roman"/>
          <w:b/>
          <w:sz w:val="28"/>
          <w:szCs w:val="28"/>
        </w:rPr>
        <w:t>3. Поисковые технологии СПС</w:t>
      </w:r>
    </w:p>
    <w:p w:rsidR="000C707F" w:rsidRPr="00477F90" w:rsidRDefault="000C707F" w:rsidP="000C70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07F" w:rsidRPr="000C707F" w:rsidRDefault="000C707F" w:rsidP="00477F9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707F">
        <w:rPr>
          <w:rFonts w:ascii="Times New Roman" w:hAnsi="Times New Roman" w:cs="Times New Roman"/>
          <w:sz w:val="28"/>
          <w:szCs w:val="28"/>
        </w:rPr>
        <w:t>Основные технологии поиска в справочных правовых системах:</w:t>
      </w:r>
    </w:p>
    <w:p w:rsidR="000C707F" w:rsidRPr="000C707F" w:rsidRDefault="000C707F" w:rsidP="000C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707F">
        <w:rPr>
          <w:rFonts w:ascii="Times New Roman" w:hAnsi="Times New Roman" w:cs="Times New Roman"/>
          <w:sz w:val="28"/>
          <w:szCs w:val="28"/>
        </w:rPr>
        <w:t>-</w:t>
      </w:r>
      <w:r w:rsidRPr="000C707F">
        <w:rPr>
          <w:rFonts w:ascii="Times New Roman" w:hAnsi="Times New Roman" w:cs="Times New Roman"/>
          <w:sz w:val="28"/>
          <w:szCs w:val="28"/>
        </w:rPr>
        <w:t>базовый поиск</w:t>
      </w:r>
    </w:p>
    <w:p w:rsidR="000C707F" w:rsidRPr="000C707F" w:rsidRDefault="000C707F" w:rsidP="000C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707F">
        <w:rPr>
          <w:rFonts w:ascii="Times New Roman" w:hAnsi="Times New Roman" w:cs="Times New Roman"/>
          <w:sz w:val="28"/>
          <w:szCs w:val="28"/>
        </w:rPr>
        <w:t>-</w:t>
      </w:r>
      <w:r w:rsidRPr="000C707F">
        <w:rPr>
          <w:rFonts w:ascii="Times New Roman" w:hAnsi="Times New Roman" w:cs="Times New Roman"/>
          <w:sz w:val="28"/>
          <w:szCs w:val="28"/>
        </w:rPr>
        <w:t>поиск по реквизитам документов,</w:t>
      </w:r>
    </w:p>
    <w:p w:rsidR="000C707F" w:rsidRPr="000C707F" w:rsidRDefault="000C707F" w:rsidP="000C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707F">
        <w:rPr>
          <w:rFonts w:ascii="Times New Roman" w:hAnsi="Times New Roman" w:cs="Times New Roman"/>
          <w:sz w:val="28"/>
          <w:szCs w:val="28"/>
        </w:rPr>
        <w:t>-</w:t>
      </w:r>
      <w:r w:rsidRPr="000C707F">
        <w:rPr>
          <w:rFonts w:ascii="Times New Roman" w:hAnsi="Times New Roman" w:cs="Times New Roman"/>
          <w:sz w:val="28"/>
          <w:szCs w:val="28"/>
        </w:rPr>
        <w:t>полнотекстовый поиск,</w:t>
      </w:r>
    </w:p>
    <w:p w:rsidR="000C707F" w:rsidRPr="000C707F" w:rsidRDefault="000C707F" w:rsidP="000C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707F">
        <w:rPr>
          <w:rFonts w:ascii="Times New Roman" w:hAnsi="Times New Roman" w:cs="Times New Roman"/>
          <w:sz w:val="28"/>
          <w:szCs w:val="28"/>
        </w:rPr>
        <w:t>-</w:t>
      </w:r>
      <w:r w:rsidRPr="000C707F">
        <w:rPr>
          <w:rFonts w:ascii="Times New Roman" w:hAnsi="Times New Roman" w:cs="Times New Roman"/>
          <w:sz w:val="28"/>
          <w:szCs w:val="28"/>
        </w:rPr>
        <w:t>поиск по специализированным классификаторам,</w:t>
      </w:r>
    </w:p>
    <w:p w:rsidR="000C707F" w:rsidRPr="000C707F" w:rsidRDefault="000C707F" w:rsidP="000C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707F">
        <w:rPr>
          <w:rFonts w:ascii="Times New Roman" w:hAnsi="Times New Roman" w:cs="Times New Roman"/>
          <w:sz w:val="28"/>
          <w:szCs w:val="28"/>
        </w:rPr>
        <w:t>-</w:t>
      </w:r>
      <w:r w:rsidRPr="000C707F">
        <w:rPr>
          <w:rFonts w:ascii="Times New Roman" w:hAnsi="Times New Roman" w:cs="Times New Roman"/>
          <w:sz w:val="28"/>
          <w:szCs w:val="28"/>
        </w:rPr>
        <w:t>поиск по ситуации,</w:t>
      </w:r>
    </w:p>
    <w:p w:rsidR="000C707F" w:rsidRPr="000C707F" w:rsidRDefault="000C707F" w:rsidP="000C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707F">
        <w:rPr>
          <w:rFonts w:ascii="Times New Roman" w:hAnsi="Times New Roman" w:cs="Times New Roman"/>
          <w:sz w:val="28"/>
          <w:szCs w:val="28"/>
        </w:rPr>
        <w:t>-</w:t>
      </w:r>
      <w:r w:rsidRPr="000C707F">
        <w:rPr>
          <w:rFonts w:ascii="Times New Roman" w:hAnsi="Times New Roman" w:cs="Times New Roman"/>
          <w:sz w:val="28"/>
          <w:szCs w:val="28"/>
        </w:rPr>
        <w:t>поиск по источнику опубликования,</w:t>
      </w:r>
    </w:p>
    <w:p w:rsidR="000C707F" w:rsidRPr="000C707F" w:rsidRDefault="000C707F" w:rsidP="000C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70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поиск по т</w:t>
      </w:r>
      <w:r w:rsidRPr="000C707F">
        <w:rPr>
          <w:rFonts w:ascii="Times New Roman" w:hAnsi="Times New Roman" w:cs="Times New Roman"/>
          <w:sz w:val="28"/>
          <w:szCs w:val="28"/>
        </w:rPr>
        <w:t>олковому словарю,</w:t>
      </w:r>
    </w:p>
    <w:p w:rsidR="000C707F" w:rsidRPr="000C707F" w:rsidRDefault="000C707F" w:rsidP="000C7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707F">
        <w:rPr>
          <w:rFonts w:ascii="Times New Roman" w:hAnsi="Times New Roman" w:cs="Times New Roman"/>
          <w:sz w:val="28"/>
          <w:szCs w:val="28"/>
        </w:rPr>
        <w:t>-</w:t>
      </w:r>
      <w:r w:rsidRPr="000C707F">
        <w:rPr>
          <w:rFonts w:ascii="Times New Roman" w:hAnsi="Times New Roman" w:cs="Times New Roman"/>
          <w:sz w:val="28"/>
          <w:szCs w:val="28"/>
        </w:rPr>
        <w:t>поиск связей между документами.</w:t>
      </w:r>
    </w:p>
    <w:p w:rsidR="009A1FCF" w:rsidRPr="000C707F" w:rsidRDefault="009A1FCF" w:rsidP="009A1F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FCF" w:rsidRPr="009A1FCF" w:rsidRDefault="009A1FCF">
      <w:pPr>
        <w:rPr>
          <w:rFonts w:ascii="Times New Roman" w:hAnsi="Times New Roman" w:cs="Times New Roman"/>
          <w:sz w:val="28"/>
          <w:szCs w:val="28"/>
        </w:rPr>
      </w:pPr>
    </w:p>
    <w:sectPr w:rsidR="009A1FCF" w:rsidRPr="009A1FCF" w:rsidSect="004A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75C29"/>
    <w:multiLevelType w:val="hybridMultilevel"/>
    <w:tmpl w:val="0BA4D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FCF"/>
    <w:rsid w:val="000C707F"/>
    <w:rsid w:val="003A378D"/>
    <w:rsid w:val="00477F90"/>
    <w:rsid w:val="004A0285"/>
    <w:rsid w:val="009A1FCF"/>
    <w:rsid w:val="00D8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2021-12-13T03:03:00Z</dcterms:created>
  <dcterms:modified xsi:type="dcterms:W3CDTF">2021-12-13T03:30:00Z</dcterms:modified>
</cp:coreProperties>
</file>