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59" w:rsidRDefault="00E82759" w:rsidP="00E827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11.09.2020</w:t>
      </w:r>
    </w:p>
    <w:p w:rsidR="00E82759" w:rsidRPr="00E82759" w:rsidRDefault="00E82759" w:rsidP="00E827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Изучить лекцию. Составить конспект. Ответить письменно на контрольные вопросы. Фото ответов выслать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BE79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enemchinova</w:t>
        </w:r>
        <w:r w:rsidRPr="003008A3">
          <w:rPr>
            <w:rStyle w:val="a3"/>
            <w:rFonts w:ascii="Times New Roman" w:hAnsi="Times New Roman" w:cs="Times New Roman"/>
            <w:sz w:val="28"/>
            <w:szCs w:val="28"/>
          </w:rPr>
          <w:t>1979@</w:t>
        </w:r>
        <w:r w:rsidRPr="00BE79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008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79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00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ЛС в ВК. Срок до 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12.09.2020.</w:t>
      </w:r>
    </w:p>
    <w:p w:rsidR="00E82759" w:rsidRDefault="00E82759" w:rsidP="00E827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E82759" w:rsidRPr="00E82759" w:rsidRDefault="00E82759" w:rsidP="00E827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Номинальные напряжения </w:t>
      </w:r>
    </w:p>
    <w:p w:rsidR="00E82759" w:rsidRP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E82759" w:rsidRP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Выработка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передача и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потребление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электроэнергии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выполняется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при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различ-ных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напряжениях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: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генерация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при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напряжении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до 30 кВ</w:t>
      </w: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передача – при напряжении 35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выше, потребление – сотни и тысячи вольт.</w:t>
      </w:r>
    </w:p>
    <w:p w:rsidR="00E82759" w:rsidRP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Номинальным напряжением элементов электрической сети (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электроприемники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, генераторы, трансформаторы) называется то напряжение, на котором эти элементы имеют наиболее целесообразные технические и экономические характеристики.</w:t>
      </w:r>
    </w:p>
    <w:p w:rsidR="00E82759" w:rsidRP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Номинальные напряжения устанавливаются государственным стандартом (ГОСТ).</w:t>
      </w:r>
    </w:p>
    <w:p w:rsidR="00E82759" w:rsidRPr="00E82759" w:rsidRDefault="00E82759" w:rsidP="00E8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759" w:rsidRPr="00E82759" w:rsidRDefault="00E82759" w:rsidP="00E8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1.1 – Номинальные напряжения (до 1000 В) переменного трехфазного   тока, </w:t>
      </w:r>
      <w:proofErr w:type="gram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2552"/>
        <w:gridCol w:w="1842"/>
        <w:gridCol w:w="1843"/>
        <w:gridCol w:w="1843"/>
        <w:gridCol w:w="1843"/>
      </w:tblGrid>
      <w:tr w:rsidR="00E82759" w:rsidRPr="00E82759" w:rsidTr="00A659DC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single" w:sz="12" w:space="0" w:color="000000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Источники и </w:t>
            </w:r>
          </w:p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преобразователи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  <w:vAlign w:val="center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230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400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690</w:t>
            </w:r>
          </w:p>
        </w:tc>
      </w:tr>
      <w:tr w:rsidR="00E82759" w:rsidRPr="00E82759" w:rsidTr="00A659DC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Сети и </w:t>
            </w:r>
          </w:p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электроприемники</w:t>
            </w:r>
            <w:proofErr w:type="spellEnd"/>
          </w:p>
        </w:tc>
        <w:tc>
          <w:tcPr>
            <w:tcW w:w="1842" w:type="dxa"/>
            <w:vAlign w:val="center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vAlign w:val="center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1843" w:type="dxa"/>
            <w:vAlign w:val="center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380</w:t>
            </w:r>
          </w:p>
        </w:tc>
        <w:tc>
          <w:tcPr>
            <w:tcW w:w="1843" w:type="dxa"/>
            <w:vAlign w:val="center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660</w:t>
            </w:r>
          </w:p>
        </w:tc>
      </w:tr>
    </w:tbl>
    <w:p w:rsidR="00E82759" w:rsidRPr="00E82759" w:rsidRDefault="00E82759" w:rsidP="00E8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759" w:rsidRPr="00E82759" w:rsidRDefault="00E82759" w:rsidP="00E8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1.2 – Номинальные напряжения (более 1000 В) переменного трехфазного </w:t>
      </w:r>
      <w:proofErr w:type="gramEnd"/>
    </w:p>
    <w:p w:rsidR="00E82759" w:rsidRPr="00E82759" w:rsidRDefault="00E82759" w:rsidP="00E82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тока,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689"/>
        <w:gridCol w:w="1689"/>
        <w:gridCol w:w="1689"/>
        <w:gridCol w:w="1689"/>
        <w:gridCol w:w="1689"/>
        <w:gridCol w:w="1689"/>
      </w:tblGrid>
      <w:tr w:rsidR="00E82759" w:rsidRPr="00E82759" w:rsidTr="00A659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9" w:type="dxa"/>
            <w:vMerge w:val="restart"/>
            <w:tcBorders>
              <w:bottom w:val="nil"/>
            </w:tcBorders>
            <w:vAlign w:val="center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Сети и</w:t>
            </w:r>
          </w:p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приемники</w:t>
            </w:r>
          </w:p>
        </w:tc>
        <w:tc>
          <w:tcPr>
            <w:tcW w:w="1689" w:type="dxa"/>
            <w:vMerge w:val="restart"/>
            <w:tcBorders>
              <w:bottom w:val="nil"/>
            </w:tcBorders>
            <w:vAlign w:val="center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Генераторы и СК</w:t>
            </w:r>
          </w:p>
        </w:tc>
        <w:tc>
          <w:tcPr>
            <w:tcW w:w="6756" w:type="dxa"/>
            <w:gridSpan w:val="4"/>
            <w:tcBorders>
              <w:bottom w:val="single" w:sz="12" w:space="0" w:color="000000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Трансформаторы и автотрансформаторы</w:t>
            </w:r>
          </w:p>
        </w:tc>
      </w:tr>
      <w:tr w:rsidR="00E82759" w:rsidRPr="00E82759" w:rsidTr="00A659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9" w:type="dxa"/>
            <w:vMerge/>
            <w:tcBorders>
              <w:top w:val="nil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8" w:type="dxa"/>
            <w:gridSpan w:val="2"/>
            <w:tcBorders>
              <w:top w:val="nil"/>
              <w:bottom w:val="single" w:sz="12" w:space="0" w:color="auto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без РПН</w:t>
            </w:r>
          </w:p>
        </w:tc>
        <w:tc>
          <w:tcPr>
            <w:tcW w:w="3378" w:type="dxa"/>
            <w:gridSpan w:val="2"/>
            <w:tcBorders>
              <w:top w:val="nil"/>
              <w:bottom w:val="single" w:sz="12" w:space="0" w:color="auto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 РПН</w:t>
            </w:r>
          </w:p>
        </w:tc>
      </w:tr>
      <w:tr w:rsidR="00E82759" w:rsidRPr="00E82759" w:rsidTr="00A659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9" w:type="dxa"/>
            <w:vMerge/>
            <w:tcBorders>
              <w:bottom w:val="single" w:sz="12" w:space="0" w:color="auto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bottom w:val="single" w:sz="12" w:space="0" w:color="auto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первичные обмотки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вторичные обмотки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первичные обмотки</w:t>
            </w:r>
          </w:p>
        </w:tc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вторичные обмотки</w:t>
            </w:r>
          </w:p>
        </w:tc>
      </w:tr>
      <w:tr w:rsidR="00E82759" w:rsidRPr="00E82759" w:rsidTr="00A659DC">
        <w:tblPrEx>
          <w:tblCellMar>
            <w:top w:w="0" w:type="dxa"/>
            <w:bottom w:w="0" w:type="dxa"/>
          </w:tblCellMar>
        </w:tblPrEx>
        <w:tc>
          <w:tcPr>
            <w:tcW w:w="1689" w:type="dxa"/>
            <w:tcBorders>
              <w:top w:val="single" w:sz="12" w:space="0" w:color="auto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(3)</w:t>
            </w:r>
          </w:p>
        </w:tc>
        <w:tc>
          <w:tcPr>
            <w:tcW w:w="1689" w:type="dxa"/>
            <w:tcBorders>
              <w:top w:val="single" w:sz="12" w:space="0" w:color="auto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(3,15)</w:t>
            </w:r>
          </w:p>
        </w:tc>
        <w:tc>
          <w:tcPr>
            <w:tcW w:w="1689" w:type="dxa"/>
            <w:tcBorders>
              <w:top w:val="single" w:sz="12" w:space="0" w:color="auto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(3 и 3,15)</w:t>
            </w:r>
          </w:p>
        </w:tc>
        <w:tc>
          <w:tcPr>
            <w:tcW w:w="1689" w:type="dxa"/>
            <w:tcBorders>
              <w:top w:val="single" w:sz="12" w:space="0" w:color="auto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(3,15 и 3,3)</w:t>
            </w:r>
          </w:p>
        </w:tc>
        <w:tc>
          <w:tcPr>
            <w:tcW w:w="1689" w:type="dxa"/>
            <w:tcBorders>
              <w:top w:val="single" w:sz="12" w:space="0" w:color="auto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1689" w:type="dxa"/>
            <w:tcBorders>
              <w:top w:val="single" w:sz="12" w:space="0" w:color="auto"/>
            </w:tcBorders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(3,15)</w:t>
            </w:r>
          </w:p>
        </w:tc>
      </w:tr>
      <w:tr w:rsidR="00E82759" w:rsidRPr="00E82759" w:rsidTr="00A659DC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6,3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6; 6,3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6,3; 6,6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6; 6,3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6,3; 6,6</w:t>
            </w:r>
          </w:p>
        </w:tc>
      </w:tr>
      <w:tr w:rsidR="00E82759" w:rsidRPr="00E82759" w:rsidTr="00A659DC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10,5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10; 10,5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10,5; 11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10; 10,5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10,5; 11</w:t>
            </w:r>
          </w:p>
        </w:tc>
      </w:tr>
      <w:tr w:rsidR="00E82759" w:rsidRPr="00E82759" w:rsidTr="00A659DC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20; 21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</w:t>
            </w:r>
          </w:p>
        </w:tc>
      </w:tr>
      <w:tr w:rsidR="00E82759" w:rsidRPr="00E82759" w:rsidTr="00A659DC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38,5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35; 36,75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38,5</w:t>
            </w:r>
          </w:p>
        </w:tc>
      </w:tr>
      <w:tr w:rsidR="00E82759" w:rsidRPr="00E82759" w:rsidTr="00A659DC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110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121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110; 115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115; 121</w:t>
            </w:r>
          </w:p>
        </w:tc>
      </w:tr>
      <w:tr w:rsidR="00E82759" w:rsidRPr="00E82759" w:rsidTr="00A659DC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(150)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(165)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(158)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(158)</w:t>
            </w:r>
          </w:p>
        </w:tc>
      </w:tr>
      <w:tr w:rsidR="00E82759" w:rsidRPr="00E82759" w:rsidTr="00A659DC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242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220; 230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230; 242</w:t>
            </w:r>
          </w:p>
        </w:tc>
      </w:tr>
      <w:tr w:rsidR="00E82759" w:rsidRPr="00E82759" w:rsidTr="00A659DC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330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330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347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330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330</w:t>
            </w:r>
          </w:p>
        </w:tc>
      </w:tr>
      <w:tr w:rsidR="00E82759" w:rsidRPr="00E82759" w:rsidTr="00A659DC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500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500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525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500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</w:tr>
      <w:tr w:rsidR="00E82759" w:rsidRPr="00E82759" w:rsidTr="00A659DC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750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750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787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750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</w:tr>
      <w:tr w:rsidR="00E82759" w:rsidRPr="00E82759" w:rsidTr="00A659DC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1150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1150</w:t>
            </w:r>
          </w:p>
        </w:tc>
        <w:tc>
          <w:tcPr>
            <w:tcW w:w="1689" w:type="dxa"/>
          </w:tcPr>
          <w:p w:rsidR="00E82759" w:rsidRPr="00E82759" w:rsidRDefault="00E82759" w:rsidP="00E8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827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</w:tr>
    </w:tbl>
    <w:p w:rsidR="00E82759" w:rsidRP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759" w:rsidRP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Номинальные напряжения источников (генераторы и СК) по условиям компенсации потерь напряжения в питаемой сети приняты на 5% выше номинальных напряжений сети.</w:t>
      </w:r>
    </w:p>
    <w:p w:rsidR="00E82759" w:rsidRP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Первичные обмотки трансформаторов являются приемниками электроэнергии. Поэтому для повышающих трансформаторов их номинальные напряжения равны номинальным напряжениям генераторов; для понижающих трансформаторов – номинальным напряжениям сети или на 5% выше. Вторичные обмотки трансформаторов питают последующую сеть. Чтобы скомпенсировать потерю напряжения в трансформаторах, их номинальные напряжения выше номинальных напряжений сети на 5 – 10%.</w:t>
      </w:r>
    </w:p>
    <w:p w:rsid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Каждая электрическая сеть характеризуется номинальным напряжением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электроприемников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которые от нее питаются. В действительности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электроприемники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работают при напряжении отличном от номинального напряжения из-за потерь напряжения. Согласно ГОСТ, при нормальном режиме работы сети </w:t>
      </w:r>
      <w:proofErr w:type="gram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напряжение</w:t>
      </w:r>
      <w:proofErr w:type="gram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подводимое к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электроприемникам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должно отличаться от номинального больше, чем на ± 5%. Т.е. напряжение </w:t>
      </w:r>
      <w:r w:rsidRPr="00E82759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U</w:t>
      </w:r>
      <w:r w:rsidRPr="00E8275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должно превышать номинальное более, чем на 5%. Напряжение </w:t>
      </w:r>
      <w:r w:rsidRPr="00E82759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U</w:t>
      </w:r>
      <w:r w:rsidRPr="00E82759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должно быть ниже больше, чем на 5% (см. рис. 1.3). Номинальное напряжение сети равно ее среднему значению:</w:t>
      </w:r>
    </w:p>
    <w:p w:rsidR="00834D3D" w:rsidRPr="00834D3D" w:rsidRDefault="00834D3D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0"/>
                <w:lang w:val="en-US" w:eastAsia="ru-RU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0"/>
                <w:lang w:eastAsia="ru-RU"/>
              </w:rPr>
              <m:t>1</m:t>
            </m:r>
          </m:sub>
        </m:sSub>
      </m:oMath>
      <w:r w:rsidRPr="00834D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напряжение источника</w:t>
      </w:r>
    </w:p>
    <w:p w:rsidR="00834D3D" w:rsidRPr="00834D3D" w:rsidRDefault="00834D3D" w:rsidP="00834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0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0"/>
                <w:lang w:val="en-US" w:eastAsia="ru-RU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0"/>
                <w:lang w:val="en-US" w:eastAsia="ru-RU"/>
              </w:rPr>
              <m:t>2</m:t>
            </m:r>
          </m:sub>
        </m:sSub>
      </m:oMath>
      <w:r w:rsidRPr="00834D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напряжение </w:t>
      </w:r>
      <w:r w:rsidRPr="00834D3D">
        <w:rPr>
          <w:rFonts w:ascii="Times New Roman" w:eastAsia="Times New Roman" w:hAnsi="Times New Roman" w:cs="Times New Roman"/>
          <w:sz w:val="28"/>
          <w:szCs w:val="20"/>
          <w:lang w:eastAsia="ru-RU"/>
        </w:rPr>
        <w:t>сети</w:t>
      </w:r>
    </w:p>
    <w:p w:rsidR="00834D3D" w:rsidRPr="00E82759" w:rsidRDefault="00834D3D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759" w:rsidRP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759" w:rsidRPr="00E82759" w:rsidRDefault="00E82759" w:rsidP="00E827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position w:val="-26"/>
          <w:sz w:val="28"/>
          <w:szCs w:val="20"/>
          <w:lang w:eastAsia="ru-RU"/>
        </w:rPr>
        <w:object w:dxaOrig="17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5.25pt" o:ole="" fillcolor="window">
            <v:imagedata r:id="rId7" o:title=""/>
          </v:shape>
          <o:OLEObject Type="Embed" ProgID="Equation.3" ShapeID="_x0000_i1025" DrawAspect="Content" ObjectID="_1661329791" r:id="rId8"/>
        </w:object>
      </w:r>
    </w:p>
    <w:p w:rsidR="00E82759" w:rsidRPr="00E82759" w:rsidRDefault="00E82759" w:rsidP="00E827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759" w:rsidRP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uk-UA" w:eastAsia="ru-RU"/>
        </w:rPr>
      </w:pPr>
    </w:p>
    <w:p w:rsidR="00834D3D" w:rsidRDefault="00834D3D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uk-UA" w:eastAsia="ru-RU"/>
        </w:rPr>
      </w:pPr>
    </w:p>
    <w:p w:rsidR="00E82759" w:rsidRP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184150</wp:posOffset>
                </wp:positionV>
                <wp:extent cx="4975860" cy="2478405"/>
                <wp:effectExtent l="0" t="0" r="0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5860" cy="2478405"/>
                          <a:chOff x="2592" y="7920"/>
                          <a:chExt cx="7836" cy="390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592" y="7920"/>
                            <a:ext cx="7530" cy="3168"/>
                            <a:chOff x="2349" y="7920"/>
                            <a:chExt cx="7530" cy="3168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49" y="9132"/>
                              <a:ext cx="72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2759" w:rsidRDefault="00E82759" w:rsidP="00E8275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3024" y="9051"/>
                              <a:ext cx="6048" cy="2037"/>
                              <a:chOff x="2736" y="8619"/>
                              <a:chExt cx="6048" cy="2037"/>
                            </a:xfrm>
                          </wpg:grpSpPr>
                          <wpg:grpSp>
                            <wpg:cNvPr id="5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37" y="8928"/>
                                <a:ext cx="576" cy="1728"/>
                                <a:chOff x="4032" y="8784"/>
                                <a:chExt cx="576" cy="1728"/>
                              </a:xfrm>
                            </wpg:grpSpPr>
                            <wpg:grpSp>
                              <wpg:cNvPr id="6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32" y="9072"/>
                                  <a:ext cx="576" cy="876"/>
                                  <a:chOff x="4032" y="9072"/>
                                  <a:chExt cx="576" cy="876"/>
                                </a:xfrm>
                              </wpg:grpSpPr>
                              <wps:wsp>
                                <wps:cNvPr id="7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32" y="9072"/>
                                    <a:ext cx="576" cy="57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32" y="9372"/>
                                    <a:ext cx="576" cy="57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4320" y="8784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/>
                              <wps:spPr bwMode="auto">
                                <a:xfrm flipV="1">
                                  <a:off x="4320" y="993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/>
                              <wps:spPr bwMode="auto">
                                <a:xfrm>
                                  <a:off x="4092" y="10224"/>
                                  <a:ext cx="4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4320" y="10224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57" y="8928"/>
                                <a:ext cx="576" cy="1728"/>
                                <a:chOff x="4032" y="8784"/>
                                <a:chExt cx="576" cy="1728"/>
                              </a:xfrm>
                            </wpg:grpSpPr>
                            <wpg:grpSp>
                              <wpg:cNvPr id="14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32" y="9072"/>
                                  <a:ext cx="576" cy="876"/>
                                  <a:chOff x="4032" y="9072"/>
                                  <a:chExt cx="576" cy="876"/>
                                </a:xfrm>
                              </wpg:grpSpPr>
                              <wps:wsp>
                                <wps:cNvPr id="15" name="Oval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32" y="9072"/>
                                    <a:ext cx="576" cy="57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32" y="9372"/>
                                    <a:ext cx="576" cy="57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" name="Line 18"/>
                              <wps:cNvCnPr/>
                              <wps:spPr bwMode="auto">
                                <a:xfrm>
                                  <a:off x="4320" y="8784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9"/>
                              <wps:cNvCnPr/>
                              <wps:spPr bwMode="auto">
                                <a:xfrm flipV="1">
                                  <a:off x="4320" y="993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0"/>
                              <wps:cNvCnPr/>
                              <wps:spPr bwMode="auto">
                                <a:xfrm>
                                  <a:off x="4092" y="10224"/>
                                  <a:ext cx="4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1"/>
                              <wps:cNvCnPr/>
                              <wps:spPr bwMode="auto">
                                <a:xfrm>
                                  <a:off x="4320" y="10224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1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08" y="8928"/>
                                <a:ext cx="576" cy="1728"/>
                                <a:chOff x="4032" y="8784"/>
                                <a:chExt cx="576" cy="1728"/>
                              </a:xfrm>
                            </wpg:grpSpPr>
                            <wpg:grpSp>
                              <wpg:cNvPr id="22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32" y="9072"/>
                                  <a:ext cx="576" cy="876"/>
                                  <a:chOff x="4032" y="9072"/>
                                  <a:chExt cx="576" cy="876"/>
                                </a:xfrm>
                              </wpg:grpSpPr>
                              <wps:wsp>
                                <wps:cNvPr id="23" name="Oval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32" y="9072"/>
                                    <a:ext cx="576" cy="57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Oval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32" y="9372"/>
                                    <a:ext cx="576" cy="57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" name="Line 26"/>
                              <wps:cNvCnPr/>
                              <wps:spPr bwMode="auto">
                                <a:xfrm>
                                  <a:off x="4320" y="8784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7"/>
                              <wps:cNvCnPr/>
                              <wps:spPr bwMode="auto">
                                <a:xfrm flipV="1">
                                  <a:off x="4320" y="993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8"/>
                              <wps:cNvCnPr/>
                              <wps:spPr bwMode="auto">
                                <a:xfrm>
                                  <a:off x="4092" y="10224"/>
                                  <a:ext cx="4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9"/>
                              <wps:cNvCnPr/>
                              <wps:spPr bwMode="auto">
                                <a:xfrm>
                                  <a:off x="4320" y="10224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9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36" y="8640"/>
                                <a:ext cx="576" cy="576"/>
                                <a:chOff x="2736" y="8640"/>
                                <a:chExt cx="576" cy="576"/>
                              </a:xfrm>
                            </wpg:grpSpPr>
                            <wps:wsp>
                              <wps:cNvPr id="3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6" y="8640"/>
                                  <a:ext cx="576" cy="5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50" y="8861"/>
                                  <a:ext cx="351" cy="142"/>
                                </a:xfrm>
                                <a:custGeom>
                                  <a:avLst/>
                                  <a:gdLst>
                                    <a:gd name="T0" fmla="*/ 0 w 864"/>
                                    <a:gd name="T1" fmla="*/ 576 h 576"/>
                                    <a:gd name="T2" fmla="*/ 288 w 864"/>
                                    <a:gd name="T3" fmla="*/ 0 h 576"/>
                                    <a:gd name="T4" fmla="*/ 576 w 864"/>
                                    <a:gd name="T5" fmla="*/ 576 h 576"/>
                                    <a:gd name="T6" fmla="*/ 864 w 864"/>
                                    <a:gd name="T7" fmla="*/ 0 h 5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64" h="576">
                                      <a:moveTo>
                                        <a:pt x="0" y="576"/>
                                      </a:moveTo>
                                      <a:cubicBezTo>
                                        <a:pt x="96" y="288"/>
                                        <a:pt x="192" y="0"/>
                                        <a:pt x="288" y="0"/>
                                      </a:cubicBezTo>
                                      <a:cubicBezTo>
                                        <a:pt x="384" y="0"/>
                                        <a:pt x="480" y="576"/>
                                        <a:pt x="576" y="576"/>
                                      </a:cubicBezTo>
                                      <a:cubicBezTo>
                                        <a:pt x="672" y="576"/>
                                        <a:pt x="816" y="96"/>
                                        <a:pt x="864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2" name="Line 33"/>
                            <wps:cNvCnPr/>
                            <wps:spPr bwMode="auto">
                              <a:xfrm>
                                <a:off x="3312" y="8928"/>
                                <a:ext cx="2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4"/>
                            <wps:cNvCnPr/>
                            <wps:spPr bwMode="auto">
                              <a:xfrm>
                                <a:off x="3600" y="8619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5"/>
                            <wps:cNvCnPr/>
                            <wps:spPr bwMode="auto">
                              <a:xfrm>
                                <a:off x="3600" y="8928"/>
                                <a:ext cx="489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5" name="Line 36"/>
                          <wps:cNvCnPr/>
                          <wps:spPr bwMode="auto">
                            <a:xfrm>
                              <a:off x="3873" y="8222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7"/>
                          <wps:cNvCnPr/>
                          <wps:spPr bwMode="auto">
                            <a:xfrm>
                              <a:off x="3888" y="8208"/>
                              <a:ext cx="4896" cy="11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8"/>
                          <wps:cNvCnPr/>
                          <wps:spPr bwMode="auto">
                            <a:xfrm>
                              <a:off x="3888" y="8784"/>
                              <a:ext cx="53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5" y="7920"/>
                              <a:ext cx="100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2759" w:rsidRDefault="00E82759" w:rsidP="00E8275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+5%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27" y="9186"/>
                              <a:ext cx="1152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2759" w:rsidRDefault="00E82759" w:rsidP="00E8275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-5%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56" y="8367"/>
                              <a:ext cx="144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2759" w:rsidRDefault="00E82759" w:rsidP="00E8275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sz w:val="24"/>
                                    <w:lang w:val="en-US"/>
                                  </w:rPr>
                                  <w:t>U</w:t>
                                </w:r>
                                <w:r>
                                  <w:rPr>
                                    <w:sz w:val="24"/>
                                    <w:vertAlign w:val="subscript"/>
                                  </w:rPr>
                                  <w:t>ном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8" y="10596"/>
                              <a:ext cx="100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2759" w:rsidRDefault="00E82759" w:rsidP="00E8275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ПС</w:t>
                                </w:r>
                                <w:proofErr w:type="gramStart"/>
                                <w:r>
                                  <w:rPr>
                                    <w:sz w:val="24"/>
                                    <w:vertAlign w:val="subscript"/>
                                  </w:rPr>
                                  <w:t>1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9" y="10596"/>
                              <a:ext cx="94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2759" w:rsidRDefault="00E82759" w:rsidP="00E8275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ПС</w:t>
                                </w:r>
                                <w:proofErr w:type="gramStart"/>
                                <w:r>
                                  <w:rPr>
                                    <w:sz w:val="24"/>
                                    <w:vertAlign w:val="subscript"/>
                                  </w:rPr>
                                  <w:t>2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2" y="10587"/>
                              <a:ext cx="100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2759" w:rsidRDefault="00E82759" w:rsidP="00E82759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ПС</w:t>
                                </w:r>
                                <w:r>
                                  <w:rPr>
                                    <w:sz w:val="24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652" y="11247"/>
                            <a:ext cx="77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759" w:rsidRDefault="00E82759" w:rsidP="00E82759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Рисунок 1.3 – Определение номинального напряжения сети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58.7pt;margin-top:14.5pt;width:391.8pt;height:195.15pt;z-index:251659264" coordorigin="2592,7920" coordsize="7836,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" o:allowincell="f">
                <v:group id="Group 3" o:spid="_x0000_s1027" style="position:absolute;left:2592;top:7920;width:7530;height:3168" coordorigin="2349,7920" coordsize="7530,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2349;top:9132;width:7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:rsidR="00E82759" w:rsidRDefault="00E82759" w:rsidP="00E8275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Г</w:t>
                          </w:r>
                        </w:p>
                      </w:txbxContent>
                    </v:textbox>
                  </v:shape>
                  <v:group id="Group 5" o:spid="_x0000_s1029" style="position:absolute;left:3024;top:9051;width:6048;height:2037" coordorigin="2736,8619" coordsize="6048,2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6" o:spid="_x0000_s1030" style="position:absolute;left:4437;top:8928;width:576;height:1728" coordorigin="4032,8784" coordsize="576,1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oup 7" o:spid="_x0000_s1031" style="position:absolute;left:4032;top:9072;width:576;height:876" coordorigin="4032,9072" coordsize="576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oval id="Oval 8" o:spid="_x0000_s1032" style="position:absolute;left:4032;top:907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        <v:oval id="Oval 9" o:spid="_x0000_s1033" style="position:absolute;left:4032;top:937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T8p74A&#10;AADaAAAADwAAAGRycy9kb3ducmV2LnhtbERPy4rCMBTdC/MP4Q64kTFVRKRjlGFAcCH4/IBrcyft&#10;2NzUJNr692YhuDyc93zZ2VrcyYfKsYLRMANBXDhdsVFwOq6+ZiBCRNZYOyYFDwqwXHz05phr1/Ke&#10;7odoRArhkKOCMsYmlzIUJVkMQ9cQJ+7PeYsxQW+k9timcFvLcZZNpcWKU0OJDf2WVFwON6vgfD65&#10;Tl79djcwF4+T/7Yxm51S/c/u5xtEpC6+xS/3WitIW9OVdAPk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90/Ke+AAAA2gAAAA8AAAAAAAAAAAAAAAAAmAIAAGRycy9kb3ducmV2&#10;LnhtbFBLBQYAAAAABAAEAPUAAACDAwAAAAA=&#10;" filled="f"/>
                      </v:group>
                      <v:line id="Line 10" o:spid="_x0000_s1034" style="position:absolute;visibility:visible;mso-wrap-style:square" from="4320,8784" to="4320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gXwsQAAADaAAAADwAAAGRycy9kb3ducmV2LnhtbESPQWvCQBSE7wX/w/IEb7rRllqjq0ho&#10;iQc9aHvp7ZF9JtHs27C7atpf7xaEHoeZ+YZZrDrTiCs5X1tWMB4lIIgLq2suFXx9fgzfQPiArLGx&#10;TAp+yMNq2XtaYKrtjfd0PYRSRAj7FBVUIbSplL6oyKAf2ZY4ekfrDIYoXSm1w1uEm0ZOkuRVGqw5&#10;LlTYUlZRcT5cjILp+8v4e3vOfO1dvtk1z6csz3+VGvS79RxEoC78hx/tjVYwg78r8Qb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eBfCxAAAANoAAAAPAAAAAAAAAAAA&#10;AAAAAKECAABkcnMvZG93bnJldi54bWxQSwUGAAAAAAQABAD5AAAAkgMAAAAA&#10;">
                        <v:stroke startarrow="oval" startarrowwidth="narrow" startarrowlength="short"/>
                      </v:line>
                      <v:line id="Line 11" o:spid="_x0000_s1035" style="position:absolute;flip:y;visibility:visible;mso-wrap-style:square" from="4320,9936" to="4320,10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piysQAAADbAAAADwAAAGRycy9kb3ducmV2LnhtbESPQWvCQBCF7wX/wzKCl6KbeigldRWV&#10;BoSCoLb0OmTHTTQ7G7JrjP++cyj0NsN78943i9XgG9VTF+vABl5mGSjiMtianYGvUzF9AxUTssUm&#10;MBl4UITVcvS0wNyGOx+oPyanJIRjjgaqlNpc61hW5DHOQkss2jl0HpOsndO2w7uE+0bPs+xVe6xZ&#10;GipsaVtReT3evIEP+9zvDz+fl3r/KAoevt0mnJ0xk/GwfgeVaEj/5r/rnRV8oZdfZAC9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OmLKxAAAANsAAAAPAAAAAAAAAAAA&#10;AAAAAKECAABkcnMvZG93bnJldi54bWxQSwUGAAAAAAQABAD5AAAAkgMAAAAA&#10;">
                        <v:stroke startarrow="oval" startarrowwidth="narrow" startarrowlength="short"/>
                      </v:line>
                      <v:line id="Line 12" o:spid="_x0000_s1036" style="position:absolute;visibility:visible;mso-wrap-style:square" from="4092,10224" to="4524,10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70MAAAADbAAAADwAAAGRycy9kb3ducmV2LnhtbERPTYvCMBC9L/gfwgje1rQisnSNZRGE&#10;HvRgFb0OzWxTtpnUJmr990YQ9jaP9znLfLCtuFHvG8cK0mkCgrhyuuFawfGw+fwC4QOyxtYxKXiQ&#10;h3w1+lhipt2d93QrQy1iCPsMFZgQukxKXxmy6KeuI47cr+sthgj7Wuoe7zHctnKWJAtpseHYYLCj&#10;taHqr7xaBfNdYfR52PrtPilO1Fzm60vplJqMh59vEIGG8C9+uwsd56fw+iUe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zO9DAAAAA2wAAAA8AAAAAAAAAAAAAAAAA&#10;oQIAAGRycy9kb3ducmV2LnhtbFBLBQYAAAAABAAEAPkAAACOAwAAAAA=&#10;" strokeweight="2.25pt"/>
                      <v:line id="Line 13" o:spid="_x0000_s1037" style="position:absolute;visibility:visible;mso-wrap-style:square" from="4320,10224" to="4320,10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F8b78AAADbAAAADwAAAGRycy9kb3ducmV2LnhtbERPTYvCMBC9L/gfwgjeNFFBpRqlCIW9&#10;2lXE29CMbbGZlCbW7r83wsLe5vE+Z3cYbCN66nztWMN8pkAQF87UXGo4/2TTDQgfkA02jknDL3k4&#10;7EdfO0yMe/GJ+jyUIoawT1BDFUKbSOmLiiz6mWuJI3d3ncUQYVdK0+ErhttGLpRaSYs1x4YKWzpW&#10;VDzyp9VwzTdZ2t+u6r7sT3Wq1pfVMWu0noyHdAsi0BD+xX/ubxPnL+DzSzxA7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cF8b78AAADbAAAADwAAAAAAAAAAAAAAAACh&#10;AgAAZHJzL2Rvd25yZXYueG1sUEsFBgAAAAAEAAQA+QAAAI0DAAAAAA==&#10;">
                        <v:stroke endarrow="classic" endarrowlength="long"/>
                      </v:line>
                    </v:group>
                    <v:group id="Group 14" o:spid="_x0000_s1038" style="position:absolute;left:6357;top:8928;width:576;height:1728" coordorigin="4032,8784" coordsize="576,1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group id="Group 15" o:spid="_x0000_s1039" style="position:absolute;left:4032;top:9072;width:576;height:876" coordorigin="4032,9072" coordsize="576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oval id="Oval 16" o:spid="_x0000_s1040" style="position:absolute;left:4032;top:907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      <v:oval id="Oval 17" o:spid="_x0000_s1041" style="position:absolute;left:4032;top:937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Y/MIA&#10;AADbAAAADwAAAGRycy9kb3ducmV2LnhtbERP3WrCMBS+F/YO4Qy8kTVVREZnKmMgeDGYc32AY3NM&#10;q81JTTLbvb0ZDHZ3Pr7fs96MthM38qF1rGCe5SCIa6dbNgqqr+3TM4gQkTV2jknBDwXYlA+TNRba&#10;DfxJt0M0IoVwKFBBE2NfSBnqhiyGzPXEiTs5bzEm6I3UHocUbju5yPOVtNhyamiwp7eG6svh2yo4&#10;His3yqv/2M/MxePyPPTmfa/U9HF8fQERaYz/4j/3Tqf5K/j9JR0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Fj8wgAAANsAAAAPAAAAAAAAAAAAAAAAAJgCAABkcnMvZG93&#10;bnJldi54bWxQSwUGAAAAAAQABAD1AAAAhwMAAAAA&#10;" filled="f"/>
                      </v:group>
                      <v:line id="Line 18" o:spid="_x0000_s1042" style="position:absolute;visibility:visible;mso-wrap-style:square" from="4320,8784" to="4320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vZcsMAAADbAAAADwAAAGRycy9kb3ducmV2LnhtbERPTWvCQBC9C/0PyxR6003aUkt0lRIs&#10;8aCH2l68DdkxicnOht1V0/56Vyh4m8f7nPlyMJ04k/ONZQXpJAFBXFrdcKXg5/tz/A7CB2SNnWVS&#10;8EselouH0RwzbS/8ReddqEQMYZ+hgjqEPpPSlzUZ9BPbE0fuYJ3BEKGrpHZ4ieGmk89J8iYNNhwb&#10;auwpr6lsdyejYLp6TfebNveNd8V6270c86L4U+rpcfiYgQg0hLv4373Wcf4Ubr/EA+T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r2XLDAAAA2wAAAA8AAAAAAAAAAAAA&#10;AAAAoQIAAGRycy9kb3ducmV2LnhtbFBLBQYAAAAABAAEAPkAAACRAwAAAAA=&#10;">
                        <v:stroke startarrow="oval" startarrowwidth="narrow" startarrowlength="short"/>
                      </v:line>
                      <v:line id="Line 19" o:spid="_x0000_s1043" style="position:absolute;flip:y;visibility:visible;mso-wrap-style:square" from="4320,9936" to="4320,10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xuzMQAAADbAAAADwAAAGRycy9kb3ducmV2LnhtbESPQWvCQBCF7wX/wzKCl6KbeigldRWV&#10;BoSCoLb0OmTHTTQ7G7JrjP++cyj0NsN78943i9XgG9VTF+vABl5mGSjiMtianYGvUzF9AxUTssUm&#10;MBl4UITVcvS0wNyGOx+oPyanJIRjjgaqlNpc61hW5DHOQkss2jl0HpOsndO2w7uE+0bPs+xVe6xZ&#10;GipsaVtReT3evIEP+9zvDz+fl3r/KAoevt0mnJ0xk/GwfgeVaEj/5r/rnRV8gZVfZAC9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TG7MxAAAANsAAAAPAAAAAAAAAAAA&#10;AAAAAKECAABkcnMvZG93bnJldi54bWxQSwUGAAAAAAQABAD5AAAAkgMAAAAA&#10;">
                        <v:stroke startarrow="oval" startarrowwidth="narrow" startarrowlength="short"/>
                      </v:line>
                      <v:line id="Line 20" o:spid="_x0000_s1044" style="position:absolute;visibility:visible;mso-wrap-style:square" from="4092,10224" to="4524,10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31sEAAADbAAAADwAAAGRycy9kb3ducmV2LnhtbERPTWvCQBC9F/wPywje6sYipabZSBGE&#10;HPRgKnodstNsaHY2Zre6/nu3UOhtHu9zinW0vbjS6DvHChbzDARx43THrYLj5/b5DYQPyBp7x6Tg&#10;Th7W5eSpwFy7Gx/oWodWpBD2OSowIQy5lL4xZNHP3UCcuC83WgwJjq3UI95SuO3lS5a9SosdpwaD&#10;A20MNd/1j1Ww3FdGn+PO7w5ZdaLustxcaqfUbBo/3kEEiuFf/OeudJq/gt9f0gG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hTfWwQAAANsAAAAPAAAAAAAAAAAAAAAA&#10;AKECAABkcnMvZG93bnJldi54bWxQSwUGAAAAAAQABAD5AAAAjwMAAAAA&#10;" strokeweight="2.25pt"/>
                      <v:line id="Line 21" o:spid="_x0000_s1045" style="position:absolute;visibility:visible;mso-wrap-style:square" from="4320,10224" to="4320,10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ONPr8AAADbAAAADwAAAGRycy9kb3ducmV2LnhtbERPTYvCMBC9C/sfwix402RdUKlNpQiF&#10;vVoV8TY0Y1u2mZQmW7v/3hwEj4/3ne4n24mRBt861vC1VCCIK2darjWcT8ViC8IHZIOdY9LwTx72&#10;2ccsxcS4Bx9pLEMtYgj7BDU0IfSJlL5qyKJfup44cnc3WAwRDrU0Az5iuO3kSqm1tNhybGiwp0ND&#10;1W/5ZzVcy22Rj7erun+PxzZXm8v6UHRazz+nfAci0BTe4pf7x2hYxfXxS/wBMns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DONPr8AAADbAAAADwAAAAAAAAAAAAAAAACh&#10;AgAAZHJzL2Rvd25yZXYueG1sUEsFBgAAAAAEAAQA+QAAAI0DAAAAAA==&#10;">
                        <v:stroke endarrow="classic" endarrowlength="long"/>
                      </v:line>
                    </v:group>
                    <v:group id="Group 22" o:spid="_x0000_s1046" style="position:absolute;left:8208;top:8928;width:576;height:1728" coordorigin="4032,8784" coordsize="576,1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group id="Group 23" o:spid="_x0000_s1047" style="position:absolute;left:4032;top:9072;width:576;height:876" coordorigin="4032,9072" coordsize="576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oval id="Oval 24" o:spid="_x0000_s1048" style="position:absolute;left:4032;top:907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        <v:oval id="Oval 25" o:spid="_x0000_s1049" style="position:absolute;left:4032;top:937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prcMA&#10;AADbAAAADwAAAGRycy9kb3ducmV2LnhtbESP0WoCMRRE3wX/IVyhL6LZiohsjVKEgg+FWt0PuG5u&#10;s1s3N2sS3e3fG6Hg4zAzZ5jVpreNuJEPtWMFr9MMBHHpdM1GQXH8mCxBhIissXFMCv4owGY9HKww&#10;167jb7odohEJwiFHBVWMbS5lKCuyGKauJU7ej/MWY5LeSO2xS3DbyFmWLaTFmtNChS1tKyrPh6tV&#10;cDoVrpcX/7Ufm7PH+W/Xms+9Ui+j/v0NRKQ+PsP/7Z1WMJvD4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aprcMAAADbAAAADwAAAAAAAAAAAAAAAACYAgAAZHJzL2Rv&#10;d25yZXYueG1sUEsFBgAAAAAEAAQA9QAAAIgDAAAAAA==&#10;" filled="f"/>
                      </v:group>
                      <v:line id="Line 26" o:spid="_x0000_s1050" style="position:absolute;visibility:visible;mso-wrap-style:square" from="4320,8784" to="4320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koI8YAAADbAAAADwAAAGRycy9kb3ducmV2LnhtbESPQWvCQBSE70L/w/IEb3Wj1rakrlKC&#10;JR7qwbSX3h7Z1ySafRt2V43++q5Q8DjMzDfMYtWbVpzI+caygsk4AUFcWt1wpeD76+PxFYQPyBpb&#10;y6TgQh5Wy4fBAlNtz7yjUxEqESHsU1RQh9ClUvqyJoN+bDvi6P1aZzBE6SqpHZ4j3LRymiTP0mDD&#10;caHGjrKaykNxNApe1k+Tn89D5hvv8s22ne2zPL8qNRr2728gAvXhHv5vb7SC6RxuX+IP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ZKCPGAAAA2wAAAA8AAAAAAAAA&#10;AAAAAAAAoQIAAGRycy9kb3ducmV2LnhtbFBLBQYAAAAABAAEAPkAAACUAwAAAAA=&#10;">
                        <v:stroke startarrow="oval" startarrowwidth="narrow" startarrowlength="short"/>
                      </v:line>
                      <v:line id="Line 27" o:spid="_x0000_s1051" style="position:absolute;flip:y;visibility:visible;mso-wrap-style:square" from="4320,9936" to="4320,10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OVmMUAAADbAAAADwAAAGRycy9kb3ducmV2LnhtbESPQWvCQBSE7wX/w/KEXorZ1INIzCoq&#10;BgoFIWlLr4/sc5M2+zZktzH++26h4HGYmW+YfDfZTow0+NaxguckBUFcO92yUfD+VizWIHxA1tg5&#10;JgU38rDbzh5yzLS7ckljFYyIEPYZKmhC6DMpfd2QRZ+4njh6FzdYDFEORuoBrxFuO7lM05W02HJc&#10;aLCnY0P1d/VjFZz003guP1+/2vOtKHj6MAd3MUo9zqf9BkSgKdzD/+0XrWC5gr8v8Qf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OVmMUAAADbAAAADwAAAAAAAAAA&#10;AAAAAAChAgAAZHJzL2Rvd25yZXYueG1sUEsFBgAAAAAEAAQA+QAAAJMDAAAAAA==&#10;">
                        <v:stroke startarrow="oval" startarrowwidth="narrow" startarrowlength="short"/>
                      </v:line>
                      <v:line id="Line 28" o:spid="_x0000_s1052" style="position:absolute;visibility:visible;mso-wrap-style:square" from="4092,10224" to="4524,10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rMgsIAAADbAAAADwAAAGRycy9kb3ducmV2LnhtbESPQYvCMBSE78L+h/AW9mZTRXSpRhFB&#10;6EEPVlmvj+bZFJuX2kTt/nsjLOxxmJlvmMWqt414UOdrxwpGSQqCuHS65krB6bgdfoPwAVlj45gU&#10;/JKH1fJjsMBMuycf6FGESkQI+wwVmBDaTEpfGrLoE9cSR+/iOoshyq6SusNnhNtGjtN0Ki3WHBcM&#10;trQxVF6Lu1Uw2edGn/ud3x3S/Ifq22RzK5xSX5/9eg4iUB/+w3/tXCsYz+D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rMgsIAAADbAAAADwAAAAAAAAAAAAAA&#10;AAChAgAAZHJzL2Rvd25yZXYueG1sUEsFBgAAAAAEAAQA+QAAAJADAAAAAA==&#10;" strokeweight="2.25pt"/>
                      <v:line id="Line 29" o:spid="_x0000_s1053" style="position:absolute;visibility:visible;mso-wrap-style:square" from="4320,10224" to="4320,10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BOL8AAADbAAAADwAAAGRycy9kb3ducmV2LnhtbERPTYvCMBC9C/sfwix402RdUKlNpQiF&#10;vVoV8TY0Y1u2mZQmW7v/3hwEj4/3ne4n24mRBt861vC1VCCIK2darjWcT8ViC8IHZIOdY9LwTx72&#10;2ccsxcS4Bx9pLEMtYgj7BDU0IfSJlL5qyKJfup44cnc3WAwRDrU0Az5iuO3kSqm1tNhybGiwp0ND&#10;1W/5ZzVcy22Rj7erun+PxzZXm8v6UHRazz+nfAci0BTe4pf7x2hYxbHxS/wBMns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kWBOL8AAADbAAAADwAAAAAAAAAAAAAAAACh&#10;AgAAZHJzL2Rvd25yZXYueG1sUEsFBgAAAAAEAAQA+QAAAI0DAAAAAA==&#10;">
                        <v:stroke endarrow="classic" endarrowlength="long"/>
                      </v:line>
                    </v:group>
                    <v:group id="Group 30" o:spid="_x0000_s1054" style="position:absolute;left:2736;top:8640;width:576;height:576" coordorigin="2736,8640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oval id="Oval 31" o:spid="_x0000_s1055" style="position:absolute;left:2736;top:8640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      <v:shape id="Freeform 32" o:spid="_x0000_s1056" style="position:absolute;left:2850;top:8861;width:351;height:142;visibility:visible;mso-wrap-style:square;v-text-anchor:top" coordsize="864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XYMMA&#10;AADbAAAADwAAAGRycy9kb3ducmV2LnhtbESPT2sCMRTE74V+h/AK3jRrpSKrUUrBai/iP/D62Dx3&#10;FzcvMYm6fnsjCD0OM/MbZjJrTSOu5ENtWUG/l4EgLqyuuVSw3827IxAhImtsLJOCOwWYTd/fJphr&#10;e+MNXbexFAnCIUcFVYwulzIUFRkMPeuIk3e03mBM0pdSe7wluGnkZ5YNpcGa00KFjn4qKk7bi1Fw&#10;tv68Xuwcfa3+Br+HYdksXTtXqvPRfo9BRGrjf/jVXmoFgz48v6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bXYMMAAADbAAAADwAAAAAAAAAAAAAAAACYAgAAZHJzL2Rv&#10;d25yZXYueG1sUEsFBgAAAAAEAAQA9QAAAIgDAAAAAA==&#10;" path="m,576c96,288,192,,288,v96,,192,576,288,576c672,576,816,96,864,e" filled="f">
                        <v:path arrowok="t" o:connecttype="custom" o:connectlocs="0,142;117,0;234,142;351,0" o:connectangles="0,0,0,0"/>
                      </v:shape>
                    </v:group>
                    <v:line id="Line 33" o:spid="_x0000_s1057" style="position:absolute;visibility:visible;mso-wrap-style:square" from="3312,8928" to="3600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WV0sIAAADbAAAADwAAAGRycy9kb3ducmV2LnhtbESPQWsCMRSE74L/IbxCb5ptClK2RlFB&#10;FHqqVfD42Dw3Szcvyyburv31jSB4HGbmG2a+HFwtOmpD5VnD2zQDQVx4U3Gp4fiznXyACBHZYO2Z&#10;NNwowHIxHs0xN77nb+oOsRQJwiFHDTbGJpcyFJYchqlviJN38a3DmGRbStNin+CulirLZtJhxWnB&#10;YkMbS8Xv4eo0nM5qpy687hTi8Pe1u5nebozWry/D6hNEpCE+w4/23mh4V3D/kn6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WV0sIAAADbAAAADwAAAAAAAAAAAAAA&#10;AAChAgAAZHJzL2Rvd25yZXYueG1sUEsFBgAAAAAEAAQA+QAAAJADAAAAAA==&#10;">
                      <v:stroke endarrow="oval" endarrowwidth="narrow" endarrowlength="short"/>
                    </v:line>
                    <v:line id="Line 34" o:spid="_x0000_s1058" style="position:absolute;visibility:visible;mso-wrap-style:square" from="3600,8619" to="3600,9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LWecMAAADbAAAADwAAAGRycy9kb3ducmV2LnhtbESPQWvCQBSE7wX/w/IEb3VjA1Kiq4hg&#10;ld6aFqG3R/aZxGTfxt2Npv++Kwgeh5n5hlmuB9OKKzlfW1YwmyYgiAuray4V/HzvXt9B+ICssbVM&#10;Cv7Iw3o1ellipu2Nv+iah1JECPsMFVQhdJmUvqjIoJ/ajjh6J+sMhihdKbXDW4SbVr4lyVwarDku&#10;VNjRtqKiyXuj4Njn/Htudq7F/mO/Px0vjU8/lZqMh80CRKAhPMOP9kErSFO4f4k/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C1nnDAAAA2wAAAA8AAAAAAAAAAAAA&#10;AAAAoQIAAGRycy9kb3ducmV2LnhtbFBLBQYAAAAABAAEAPkAAACRAwAAAAA=&#10;" strokeweight="1.5pt"/>
                    <v:line id="Line 35" o:spid="_x0000_s1059" style="position:absolute;visibility:visible;mso-wrap-style:square" from="3600,8928" to="8496,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/v:group>
                  <v:line id="Line 36" o:spid="_x0000_s1060" style="position:absolute;visibility:visible;mso-wrap-style:square" from="3873,8222" to="3873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17IcQAAADbAAAADwAAAGRycy9kb3ducmV2LnhtbESPS2sCMRSF90L/Q7iF7mqmLYo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XshxAAAANsAAAAPAAAAAAAAAAAA&#10;AAAAAKECAABkcnMvZG93bnJldi54bWxQSwUGAAAAAAQABAD5AAAAkgMAAAAA&#10;">
                    <v:stroke dashstyle="dash"/>
                  </v:line>
                  <v:line id="Line 37" o:spid="_x0000_s1061" style="position:absolute;visibility:visible;mso-wrap-style:square" from="3888,8208" to="8784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14c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6Qx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1deHDAAAA2wAAAA8AAAAAAAAAAAAA&#10;AAAAoQIAAGRycy9kb3ducmV2LnhtbFBLBQYAAAAABAAEAPkAAACRAwAAAAA=&#10;" strokeweight="1.5pt"/>
                  <v:line id="Line 38" o:spid="_x0000_s1062" style="position:absolute;visibility:visible;mso-wrap-style:square" from="3888,8784" to="9206,8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r+JcYAAADbAAAADwAAAGRycy9kb3ducmV2LnhtbESPQWvCQBCF7wX/wzJCb3WjxUZTV7Et&#10;BaGnWEt7HLLTbDA7m2a3JvrrXUHw+HjzvjdvseptLQ7U+sqxgvEoAUFcOF1xqWD3+f4wA+EDssba&#10;MSk4kofVcnC3wEy7jnM6bEMpIoR9hgpMCE0mpS8MWfQj1xBH79e1FkOUbSl1i12E21pOkuRJWqw4&#10;Nhhs6NVQsd/+2/hGOj295F9v89nPznx3+Tzlzd+HUvfDfv0MIlAfbsfX9EYreEzhsiUC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q/iXGAAAA2wAAAA8AAAAAAAAA&#10;AAAAAAAAoQIAAGRycy9kb3ducmV2LnhtbFBLBQYAAAAABAAEAPkAAACUAwAAAAA=&#10;">
                    <v:stroke dashstyle="longDashDot"/>
                  </v:line>
                  <v:shape id="Text Box 39" o:spid="_x0000_s1063" type="#_x0000_t202" style="position:absolute;left:2925;top:7920;width:10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E82759" w:rsidRDefault="00E82759" w:rsidP="00E8275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+5%</w:t>
                          </w:r>
                        </w:p>
                      </w:txbxContent>
                    </v:textbox>
                  </v:shape>
                  <v:shape id="Text Box 40" o:spid="_x0000_s1064" type="#_x0000_t202" style="position:absolute;left:8727;top:9186;width:115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E82759" w:rsidRDefault="00E82759" w:rsidP="00E8275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-5%</w:t>
                          </w:r>
                        </w:p>
                      </w:txbxContent>
                    </v:textbox>
                  </v:shape>
                  <v:shape id="Text Box 41" o:spid="_x0000_s1065" type="#_x0000_t202" style="position:absolute;left:7056;top:8367;width:144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E82759" w:rsidRDefault="00E82759" w:rsidP="00E8275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  <w:lang w:val="en-US"/>
                            </w:rPr>
                            <w:t>U</w:t>
                          </w:r>
                          <w:r>
                            <w:rPr>
                              <w:sz w:val="24"/>
                              <w:vertAlign w:val="subscript"/>
                            </w:rPr>
                            <w:t>ном</w:t>
                          </w:r>
                        </w:p>
                      </w:txbxContent>
                    </v:textbox>
                  </v:shape>
                  <v:shape id="Text Box 42" o:spid="_x0000_s1066" type="#_x0000_t202" style="position:absolute;left:3888;top:10596;width:10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:rsidR="00E82759" w:rsidRDefault="00E82759" w:rsidP="00E8275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ПС</w:t>
                          </w:r>
                          <w:proofErr w:type="gramStart"/>
                          <w:r>
                            <w:rPr>
                              <w:sz w:val="24"/>
                              <w:vertAlign w:val="subscript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shape>
                  <v:shape id="Text Box 43" o:spid="_x0000_s1067" type="#_x0000_t202" style="position:absolute;left:5859;top:10596;width:94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E82759" w:rsidRDefault="00E82759" w:rsidP="00E8275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ПС</w:t>
                          </w:r>
                          <w:proofErr w:type="gramStart"/>
                          <w:r>
                            <w:rPr>
                              <w:sz w:val="24"/>
                              <w:vertAlign w:val="subscript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shape>
                  <v:shape id="Text Box 44" o:spid="_x0000_s1068" type="#_x0000_t202" style="position:absolute;left:7632;top:10587;width:10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<v:textbox>
                      <w:txbxContent>
                        <w:p w:rsidR="00E82759" w:rsidRDefault="00E82759" w:rsidP="00E8275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ПС</w:t>
                          </w:r>
                          <w:r>
                            <w:rPr>
                              <w:sz w:val="24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Text Box 45" o:spid="_x0000_s1069" type="#_x0000_t202" style="position:absolute;left:2652;top:11247;width:77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E82759" w:rsidRDefault="00E82759" w:rsidP="00E8275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Рисунок 1.3 – Определение номинального напряжения сети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E82759" w:rsidRPr="00E82759" w:rsidRDefault="00E82759" w:rsidP="00E827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lastRenderedPageBreak/>
        <w:t>Область использования номинальных напряжений</w:t>
      </w:r>
    </w:p>
    <w:p w:rsidR="00E82759" w:rsidRPr="00E82759" w:rsidRDefault="00E82759" w:rsidP="00E827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759" w:rsidRP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Напряжения 220</w:t>
      </w:r>
      <w:proofErr w:type="gram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proofErr w:type="gram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3, 20 и 150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считаются неперспективными и не рекомендуются для вновь проектируемых сетей.</w:t>
      </w:r>
    </w:p>
    <w:p w:rsidR="00E82759" w:rsidRP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сети до 1000</w:t>
      </w:r>
      <w:proofErr w:type="gram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proofErr w:type="gram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наибольшее распространение получило напряжение 380 В. Используется для питания осветительной нагрузки внутри и вне помещений, для питания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мелкомоторной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нагрузки промышленных предприятий.</w:t>
      </w:r>
    </w:p>
    <w:p w:rsidR="00E82759" w:rsidRP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Напряжение 660</w:t>
      </w:r>
      <w:proofErr w:type="gram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proofErr w:type="gram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применяется в заводских сетях для питания электросиловой нагрузки.</w:t>
      </w:r>
    </w:p>
    <w:p w:rsidR="00E82759" w:rsidRP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Напряжение 6 и 10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используются для распределительных сетей в городской и сельской местности.</w:t>
      </w:r>
    </w:p>
    <w:p w:rsidR="00E82759" w:rsidRP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Напряжение 35 и 110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имеют наибольшее распространение. Напряжение 35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используют в распределительных сетях. Напряжение 110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выполняет две функции:</w:t>
      </w:r>
    </w:p>
    <w:p w:rsidR="00E82759" w:rsidRPr="00E82759" w:rsidRDefault="00E82759" w:rsidP="00E82759">
      <w:pPr>
        <w:numPr>
          <w:ilvl w:val="0"/>
          <w:numId w:val="1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питает крупные центры потребления энергии, т.е. выступает в роли системообразующего. Особенно это относится к старым энергосистемам;</w:t>
      </w:r>
    </w:p>
    <w:p w:rsidR="00E82759" w:rsidRPr="00E82759" w:rsidRDefault="00E82759" w:rsidP="00E82759">
      <w:pPr>
        <w:numPr>
          <w:ilvl w:val="0"/>
          <w:numId w:val="1"/>
        </w:numPr>
        <w:tabs>
          <w:tab w:val="clear" w:pos="36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питает подстанции небольшой мощности напряжением 110/10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зонах обслуживания потребителей 10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, т.е. выступает в роли распределительного.</w:t>
      </w:r>
    </w:p>
    <w:p w:rsidR="00E82759" w:rsidRP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Напряжение 220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применяют в энергосистемах с высшим напряжением 500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значительном росте нагрузок, как наиболее перспективное по отношению к напряжению 110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кВ.</w:t>
      </w:r>
      <w:proofErr w:type="spellEnd"/>
    </w:p>
    <w:p w:rsidR="00E82759" w:rsidRPr="00E82759" w:rsidRDefault="00E82759" w:rsidP="00E82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Напряжения 330 </w:t>
      </w:r>
      <w:proofErr w:type="spell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выше играют роль системообразующих напряжений.</w:t>
      </w:r>
    </w:p>
    <w:p w:rsidR="00237E94" w:rsidRDefault="00237E94"/>
    <w:p w:rsidR="00E82759" w:rsidRPr="00E82759" w:rsidRDefault="00E82759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Контрольные вопросы: </w:t>
      </w:r>
    </w:p>
    <w:p w:rsidR="00E82759" w:rsidRDefault="00E82759" w:rsidP="00E82759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Что называется н</w:t>
      </w: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оминальным напряжением элементов электрической сети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?</w:t>
      </w:r>
      <w:proofErr w:type="gramEnd"/>
    </w:p>
    <w:p w:rsidR="00E82759" w:rsidRDefault="00E82759" w:rsidP="00E82759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Какими должны быть н</w:t>
      </w: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оминальные напряжения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отношению к номинальным напряжениям сети?</w:t>
      </w:r>
    </w:p>
    <w:p w:rsidR="00E82759" w:rsidRDefault="00834D3D" w:rsidP="00834D3D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4D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Почему </w:t>
      </w: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номинальные напряжения</w:t>
      </w:r>
      <w:r w:rsidRPr="00834D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вторичных обмоток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понижающих </w:t>
      </w: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трансформаторов выше номинал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ьных напряжений сети на 5 – 10%?</w:t>
      </w:r>
    </w:p>
    <w:p w:rsidR="00834D3D" w:rsidRDefault="00456B0E" w:rsidP="00834D3D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сети до 1000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какое напряжение получило </w:t>
      </w:r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наибольшее распространение</w:t>
      </w:r>
      <w:proofErr w:type="gramStart"/>
      <w:r w:rsidRPr="00E8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?</w:t>
      </w:r>
      <w:proofErr w:type="gramEnd"/>
    </w:p>
    <w:p w:rsidR="00456B0E" w:rsidRPr="00E82759" w:rsidRDefault="00456B0E" w:rsidP="00834D3D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применяют напряжение 220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?</w:t>
      </w:r>
      <w:bookmarkStart w:id="0" w:name="_GoBack"/>
      <w:bookmarkEnd w:id="0"/>
    </w:p>
    <w:sectPr w:rsidR="00456B0E" w:rsidRPr="00E8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636"/>
    <w:multiLevelType w:val="hybridMultilevel"/>
    <w:tmpl w:val="C54A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317F"/>
    <w:multiLevelType w:val="singleLevel"/>
    <w:tmpl w:val="6EF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46"/>
    <w:rsid w:val="00237E94"/>
    <w:rsid w:val="00456B0E"/>
    <w:rsid w:val="007E2046"/>
    <w:rsid w:val="00834D3D"/>
    <w:rsid w:val="00E8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7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275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34D3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3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7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275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34D3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3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emchinova1979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2020-09-11T06:20:00Z</dcterms:created>
  <dcterms:modified xsi:type="dcterms:W3CDTF">2020-09-11T06:43:00Z</dcterms:modified>
</cp:coreProperties>
</file>