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BF5" w:rsidRPr="00877E06" w:rsidRDefault="00072BF5" w:rsidP="00072BF5">
      <w:pPr>
        <w:pStyle w:val="a5"/>
        <w:shd w:val="clear" w:color="auto" w:fill="FFFFFF"/>
        <w:spacing w:before="0" w:beforeAutospacing="0" w:after="0" w:afterAutospacing="0" w:line="360" w:lineRule="auto"/>
        <w:ind w:firstLine="284"/>
        <w:jc w:val="both"/>
        <w:rPr>
          <w:b/>
          <w:sz w:val="28"/>
          <w:szCs w:val="28"/>
        </w:rPr>
      </w:pPr>
      <w:r w:rsidRPr="00877E06">
        <w:rPr>
          <w:b/>
          <w:sz w:val="28"/>
          <w:szCs w:val="28"/>
        </w:rPr>
        <w:t>Задание на 2</w:t>
      </w:r>
      <w:r>
        <w:rPr>
          <w:b/>
          <w:sz w:val="28"/>
          <w:szCs w:val="28"/>
        </w:rPr>
        <w:t>1</w:t>
      </w:r>
      <w:r w:rsidRPr="00877E06">
        <w:rPr>
          <w:b/>
          <w:sz w:val="28"/>
          <w:szCs w:val="28"/>
        </w:rPr>
        <w:t xml:space="preserve">.01.2022: </w:t>
      </w:r>
    </w:p>
    <w:p w:rsidR="00072BF5" w:rsidRPr="00877E06" w:rsidRDefault="00072BF5" w:rsidP="00072BF5">
      <w:pPr>
        <w:shd w:val="clear" w:color="auto" w:fill="FFFFFF"/>
        <w:spacing w:after="0" w:line="240" w:lineRule="auto"/>
        <w:ind w:firstLine="284"/>
        <w:rPr>
          <w:rFonts w:ascii="Times New Roman" w:eastAsia="Times New Roman" w:hAnsi="Times New Roman" w:cs="Times New Roman"/>
          <w:b/>
          <w:color w:val="333333"/>
          <w:sz w:val="28"/>
          <w:szCs w:val="28"/>
          <w:lang w:eastAsia="ru-RU"/>
        </w:rPr>
      </w:pPr>
      <w:r w:rsidRPr="00877E06">
        <w:rPr>
          <w:rFonts w:ascii="Times New Roman" w:hAnsi="Times New Roman" w:cs="Times New Roman"/>
          <w:b/>
          <w:sz w:val="28"/>
          <w:szCs w:val="28"/>
        </w:rPr>
        <w:t xml:space="preserve">     1. Изучить тему урока</w:t>
      </w:r>
      <w:r>
        <w:rPr>
          <w:rFonts w:ascii="Times New Roman" w:hAnsi="Times New Roman" w:cs="Times New Roman"/>
          <w:b/>
          <w:sz w:val="28"/>
          <w:szCs w:val="28"/>
        </w:rPr>
        <w:t>:</w:t>
      </w:r>
      <w:r w:rsidRPr="00877E06">
        <w:rPr>
          <w:rFonts w:ascii="Times New Roman" w:hAnsi="Times New Roman" w:cs="Times New Roman"/>
          <w:b/>
          <w:sz w:val="28"/>
          <w:szCs w:val="28"/>
        </w:rPr>
        <w:t xml:space="preserve"> Основные неисправности </w:t>
      </w:r>
      <w:r>
        <w:rPr>
          <w:rFonts w:ascii="Times New Roman" w:hAnsi="Times New Roman" w:cs="Times New Roman"/>
          <w:b/>
          <w:sz w:val="28"/>
          <w:szCs w:val="28"/>
        </w:rPr>
        <w:t>гусенич</w:t>
      </w:r>
      <w:r w:rsidRPr="00877E06">
        <w:rPr>
          <w:rFonts w:ascii="Times New Roman" w:hAnsi="Times New Roman" w:cs="Times New Roman"/>
          <w:b/>
          <w:sz w:val="28"/>
          <w:szCs w:val="28"/>
        </w:rPr>
        <w:t>ных тракторов</w:t>
      </w:r>
    </w:p>
    <w:p w:rsidR="00072BF5" w:rsidRDefault="00072BF5" w:rsidP="00072BF5">
      <w:pPr>
        <w:shd w:val="clear" w:color="auto" w:fill="F5F5F5"/>
        <w:spacing w:after="0" w:line="360" w:lineRule="auto"/>
        <w:outlineLvl w:val="1"/>
        <w:rPr>
          <w:rFonts w:ascii="Times New Roman" w:eastAsia="Times New Roman" w:hAnsi="Times New Roman" w:cs="Times New Roman"/>
          <w:b/>
          <w:color w:val="333333"/>
          <w:sz w:val="28"/>
          <w:szCs w:val="28"/>
          <w:lang w:eastAsia="ru-RU"/>
        </w:rPr>
      </w:pPr>
      <w:r>
        <w:rPr>
          <w:rFonts w:ascii="Times New Roman" w:hAnsi="Times New Roman" w:cs="Times New Roman"/>
          <w:b/>
          <w:sz w:val="28"/>
          <w:szCs w:val="28"/>
        </w:rPr>
        <w:t xml:space="preserve">        </w:t>
      </w:r>
      <w:r w:rsidRPr="00877E06">
        <w:rPr>
          <w:rFonts w:ascii="Times New Roman" w:hAnsi="Times New Roman" w:cs="Times New Roman"/>
          <w:b/>
          <w:sz w:val="28"/>
          <w:szCs w:val="28"/>
        </w:rPr>
        <w:t>2. Составить конспект  по изучаемой теме</w:t>
      </w:r>
      <w:r w:rsidRPr="00072BF5">
        <w:rPr>
          <w:rFonts w:ascii="Times New Roman" w:eastAsia="Times New Roman" w:hAnsi="Times New Roman" w:cs="Times New Roman"/>
          <w:b/>
          <w:color w:val="333333"/>
          <w:sz w:val="28"/>
          <w:szCs w:val="28"/>
          <w:lang w:eastAsia="ru-RU"/>
        </w:rPr>
        <w:t xml:space="preserve"> </w:t>
      </w:r>
    </w:p>
    <w:p w:rsidR="00072BF5" w:rsidRPr="00072BF5" w:rsidRDefault="00072BF5" w:rsidP="00072BF5">
      <w:pPr>
        <w:shd w:val="clear" w:color="auto" w:fill="F5F5F5"/>
        <w:spacing w:after="0" w:line="360" w:lineRule="auto"/>
        <w:jc w:val="center"/>
        <w:outlineLvl w:val="1"/>
        <w:rPr>
          <w:rFonts w:ascii="Times New Roman" w:eastAsia="Times New Roman" w:hAnsi="Times New Roman" w:cs="Times New Roman"/>
          <w:b/>
          <w:color w:val="333333"/>
          <w:sz w:val="28"/>
          <w:szCs w:val="28"/>
          <w:lang w:eastAsia="ru-RU"/>
        </w:rPr>
      </w:pPr>
      <w:r w:rsidRPr="00072BF5">
        <w:rPr>
          <w:rFonts w:ascii="Times New Roman" w:eastAsia="Times New Roman" w:hAnsi="Times New Roman" w:cs="Times New Roman"/>
          <w:b/>
          <w:color w:val="333333"/>
          <w:sz w:val="28"/>
          <w:szCs w:val="28"/>
          <w:lang w:eastAsia="ru-RU"/>
        </w:rPr>
        <w:t>Основные неисправности гусеничного трактора</w:t>
      </w:r>
    </w:p>
    <w:p w:rsidR="00072BF5" w:rsidRPr="00072BF5" w:rsidRDefault="00072BF5" w:rsidP="00072BF5">
      <w:pPr>
        <w:shd w:val="clear" w:color="auto" w:fill="F5F5F5"/>
        <w:spacing w:after="0" w:line="360" w:lineRule="auto"/>
        <w:jc w:val="both"/>
        <w:rPr>
          <w:rFonts w:ascii="Times New Roman" w:eastAsia="Times New Roman" w:hAnsi="Times New Roman" w:cs="Times New Roman"/>
          <w:color w:val="333333"/>
          <w:sz w:val="28"/>
          <w:szCs w:val="28"/>
          <w:lang w:eastAsia="ru-RU"/>
        </w:rPr>
      </w:pPr>
      <w:r w:rsidRPr="00072BF5">
        <w:rPr>
          <w:rFonts w:ascii="Times New Roman" w:eastAsia="Times New Roman" w:hAnsi="Times New Roman" w:cs="Times New Roman"/>
          <w:color w:val="333333"/>
          <w:sz w:val="28"/>
          <w:szCs w:val="28"/>
          <w:lang w:eastAsia="ru-RU"/>
        </w:rPr>
        <w:t>Прежде чем их подробно рассмотреть, объясним природу их возникновения. Ключевая причина появления и развития дефектов – неравномерность воспринимаемых нагрузок.</w:t>
      </w:r>
    </w:p>
    <w:p w:rsidR="00072BF5" w:rsidRPr="00072BF5" w:rsidRDefault="00072BF5" w:rsidP="00072BF5">
      <w:pPr>
        <w:shd w:val="clear" w:color="auto" w:fill="F5F5F5"/>
        <w:spacing w:after="0" w:line="360" w:lineRule="auto"/>
        <w:jc w:val="both"/>
        <w:rPr>
          <w:rFonts w:ascii="Times New Roman" w:eastAsia="Times New Roman" w:hAnsi="Times New Roman" w:cs="Times New Roman"/>
          <w:color w:val="333333"/>
          <w:sz w:val="28"/>
          <w:szCs w:val="28"/>
          <w:lang w:eastAsia="ru-RU"/>
        </w:rPr>
      </w:pPr>
      <w:r w:rsidRPr="00072BF5">
        <w:rPr>
          <w:rFonts w:ascii="Times New Roman" w:eastAsia="Times New Roman" w:hAnsi="Times New Roman" w:cs="Times New Roman"/>
          <w:color w:val="333333"/>
          <w:sz w:val="28"/>
          <w:szCs w:val="28"/>
          <w:lang w:eastAsia="ru-RU"/>
        </w:rPr>
        <w:t xml:space="preserve">Следует учитывать, что функциональные узлы </w:t>
      </w:r>
      <w:r>
        <w:rPr>
          <w:rFonts w:ascii="Times New Roman" w:eastAsia="Times New Roman" w:hAnsi="Times New Roman" w:cs="Times New Roman"/>
          <w:color w:val="333333"/>
          <w:sz w:val="28"/>
          <w:szCs w:val="28"/>
          <w:lang w:eastAsia="ru-RU"/>
        </w:rPr>
        <w:t>сельхоз</w:t>
      </w:r>
      <w:r w:rsidRPr="00072BF5">
        <w:rPr>
          <w:rFonts w:ascii="Times New Roman" w:eastAsia="Times New Roman" w:hAnsi="Times New Roman" w:cs="Times New Roman"/>
          <w:color w:val="333333"/>
          <w:sz w:val="28"/>
          <w:szCs w:val="28"/>
          <w:lang w:eastAsia="ru-RU"/>
        </w:rPr>
        <w:t>техники эксплуатируются в абразивной среде, зачастую при наличии сухого трения. А те же траки еще и постоянно контактируют с почвой, самой разной твердости и состояния. Добавьте сюда сезонные изменения климата, а также резкие скачки влажности, и получите все предпосылки для интенсивного износа.</w:t>
      </w:r>
    </w:p>
    <w:p w:rsidR="00072BF5" w:rsidRPr="00072BF5" w:rsidRDefault="00072BF5" w:rsidP="00072BF5">
      <w:pPr>
        <w:shd w:val="clear" w:color="auto" w:fill="F5F5F5"/>
        <w:spacing w:after="0" w:line="360" w:lineRule="auto"/>
        <w:jc w:val="both"/>
        <w:rPr>
          <w:rFonts w:ascii="Times New Roman" w:eastAsia="Times New Roman" w:hAnsi="Times New Roman" w:cs="Times New Roman"/>
          <w:color w:val="333333"/>
          <w:sz w:val="28"/>
          <w:szCs w:val="28"/>
          <w:lang w:eastAsia="ru-RU"/>
        </w:rPr>
      </w:pPr>
      <w:r w:rsidRPr="00072BF5">
        <w:rPr>
          <w:rFonts w:ascii="Times New Roman" w:eastAsia="Times New Roman" w:hAnsi="Times New Roman" w:cs="Times New Roman"/>
          <w:color w:val="333333"/>
          <w:sz w:val="28"/>
          <w:szCs w:val="28"/>
          <w:lang w:eastAsia="ru-RU"/>
        </w:rPr>
        <w:t xml:space="preserve">Еще один фактор риска – температура, ведь ее падение приводит к изменению вязкости масла. Так, уже при -15 0С движение спецтехники с той же скоростью, что при +5 0С, требует в 2,5 раза </w:t>
      </w:r>
      <w:proofErr w:type="gramStart"/>
      <w:r w:rsidRPr="00072BF5">
        <w:rPr>
          <w:rFonts w:ascii="Times New Roman" w:eastAsia="Times New Roman" w:hAnsi="Times New Roman" w:cs="Times New Roman"/>
          <w:color w:val="333333"/>
          <w:sz w:val="28"/>
          <w:szCs w:val="28"/>
          <w:lang w:eastAsia="ru-RU"/>
        </w:rPr>
        <w:t>больших</w:t>
      </w:r>
      <w:proofErr w:type="gramEnd"/>
      <w:r w:rsidRPr="00072BF5">
        <w:rPr>
          <w:rFonts w:ascii="Times New Roman" w:eastAsia="Times New Roman" w:hAnsi="Times New Roman" w:cs="Times New Roman"/>
          <w:color w:val="333333"/>
          <w:sz w:val="28"/>
          <w:szCs w:val="28"/>
          <w:lang w:eastAsia="ru-RU"/>
        </w:rPr>
        <w:t xml:space="preserve"> </w:t>
      </w:r>
      <w:proofErr w:type="spellStart"/>
      <w:r w:rsidRPr="00072BF5">
        <w:rPr>
          <w:rFonts w:ascii="Times New Roman" w:eastAsia="Times New Roman" w:hAnsi="Times New Roman" w:cs="Times New Roman"/>
          <w:color w:val="333333"/>
          <w:sz w:val="28"/>
          <w:szCs w:val="28"/>
          <w:lang w:eastAsia="ru-RU"/>
        </w:rPr>
        <w:t>энергозатрат</w:t>
      </w:r>
      <w:proofErr w:type="spellEnd"/>
      <w:r w:rsidRPr="00072BF5">
        <w:rPr>
          <w:rFonts w:ascii="Times New Roman" w:eastAsia="Times New Roman" w:hAnsi="Times New Roman" w:cs="Times New Roman"/>
          <w:color w:val="333333"/>
          <w:sz w:val="28"/>
          <w:szCs w:val="28"/>
          <w:lang w:eastAsia="ru-RU"/>
        </w:rPr>
        <w:t>. Сила трения при этом возрастает пропорционально, а значит и износ контактирующих друг с другом деталей ускоряется.</w:t>
      </w:r>
    </w:p>
    <w:p w:rsidR="00072BF5" w:rsidRPr="00072BF5" w:rsidRDefault="00072BF5" w:rsidP="00072BF5">
      <w:pPr>
        <w:shd w:val="clear" w:color="auto" w:fill="F5F5F5"/>
        <w:spacing w:after="0" w:line="360" w:lineRule="auto"/>
        <w:jc w:val="both"/>
        <w:rPr>
          <w:rFonts w:ascii="Times New Roman" w:eastAsia="Times New Roman" w:hAnsi="Times New Roman" w:cs="Times New Roman"/>
          <w:color w:val="333333"/>
          <w:sz w:val="28"/>
          <w:szCs w:val="28"/>
          <w:lang w:eastAsia="ru-RU"/>
        </w:rPr>
      </w:pPr>
      <w:r w:rsidRPr="00072BF5">
        <w:rPr>
          <w:rFonts w:ascii="Times New Roman" w:eastAsia="Times New Roman" w:hAnsi="Times New Roman" w:cs="Times New Roman"/>
          <w:color w:val="333333"/>
          <w:sz w:val="28"/>
          <w:szCs w:val="28"/>
          <w:lang w:eastAsia="ru-RU"/>
        </w:rPr>
        <w:t>Также стоит помнить, что в процессе постоянного контакта друг с другом детали механически деформируются. Происходит истирание соприкасающихся поверхностей, что приводит к ухудшению качества сцепления.</w:t>
      </w:r>
    </w:p>
    <w:p w:rsidR="00072BF5" w:rsidRPr="00072BF5" w:rsidRDefault="00072BF5" w:rsidP="00072BF5">
      <w:pPr>
        <w:shd w:val="clear" w:color="auto" w:fill="F5F5F5"/>
        <w:spacing w:after="0" w:line="360" w:lineRule="auto"/>
        <w:jc w:val="both"/>
        <w:rPr>
          <w:rFonts w:ascii="Times New Roman" w:eastAsia="Times New Roman" w:hAnsi="Times New Roman" w:cs="Times New Roman"/>
          <w:color w:val="333333"/>
          <w:sz w:val="28"/>
          <w:szCs w:val="28"/>
          <w:lang w:eastAsia="ru-RU"/>
        </w:rPr>
      </w:pPr>
      <w:r w:rsidRPr="00072BF5">
        <w:rPr>
          <w:rFonts w:ascii="Times New Roman" w:eastAsia="Times New Roman" w:hAnsi="Times New Roman" w:cs="Times New Roman"/>
          <w:color w:val="333333"/>
          <w:sz w:val="28"/>
          <w:szCs w:val="28"/>
          <w:lang w:eastAsia="ru-RU"/>
        </w:rPr>
        <w:t>В качестве примера разнообразия возникающих дефектов – сводная таблица неисправностей заднего моста гусеничного трактора.</w:t>
      </w:r>
    </w:p>
    <w:tbl>
      <w:tblPr>
        <w:tblW w:w="0" w:type="auto"/>
        <w:tblBorders>
          <w:top w:val="outset" w:sz="6" w:space="0" w:color="auto"/>
          <w:left w:val="outset" w:sz="6" w:space="0" w:color="auto"/>
          <w:bottom w:val="outset" w:sz="6" w:space="0" w:color="auto"/>
          <w:right w:val="outset" w:sz="6" w:space="0" w:color="auto"/>
        </w:tblBorders>
        <w:shd w:val="clear" w:color="auto" w:fill="F5F5F5"/>
        <w:tblCellMar>
          <w:top w:w="15" w:type="dxa"/>
          <w:left w:w="15" w:type="dxa"/>
          <w:bottom w:w="15" w:type="dxa"/>
          <w:right w:w="15" w:type="dxa"/>
        </w:tblCellMar>
        <w:tblLook w:val="04A0" w:firstRow="1" w:lastRow="0" w:firstColumn="1" w:lastColumn="0" w:noHBand="0" w:noVBand="1"/>
      </w:tblPr>
      <w:tblGrid>
        <w:gridCol w:w="2747"/>
        <w:gridCol w:w="3953"/>
        <w:gridCol w:w="3379"/>
      </w:tblGrid>
      <w:tr w:rsidR="00072BF5" w:rsidRPr="00072BF5" w:rsidTr="00072BF5">
        <w:tc>
          <w:tcPr>
            <w:tcW w:w="0" w:type="auto"/>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vAlign w:val="center"/>
            <w:hideMark/>
          </w:tcPr>
          <w:p w:rsidR="00072BF5" w:rsidRPr="00072BF5" w:rsidRDefault="00072BF5" w:rsidP="00072BF5">
            <w:pPr>
              <w:spacing w:after="0" w:line="240" w:lineRule="auto"/>
              <w:ind w:left="150" w:right="137"/>
              <w:jc w:val="both"/>
              <w:rPr>
                <w:rFonts w:ascii="Times New Roman" w:eastAsia="Times New Roman" w:hAnsi="Times New Roman" w:cs="Times New Roman"/>
                <w:color w:val="333333"/>
                <w:sz w:val="28"/>
                <w:szCs w:val="28"/>
                <w:lang w:eastAsia="ru-RU"/>
              </w:rPr>
            </w:pPr>
            <w:r w:rsidRPr="00072BF5">
              <w:rPr>
                <w:rFonts w:ascii="Times New Roman" w:eastAsia="Times New Roman" w:hAnsi="Times New Roman" w:cs="Times New Roman"/>
                <w:color w:val="333333"/>
                <w:sz w:val="28"/>
                <w:szCs w:val="28"/>
                <w:lang w:eastAsia="ru-RU"/>
              </w:rPr>
              <w:t>Поломка</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vAlign w:val="center"/>
            <w:hideMark/>
          </w:tcPr>
          <w:p w:rsidR="00072BF5" w:rsidRPr="00072BF5" w:rsidRDefault="00072BF5" w:rsidP="00072BF5">
            <w:pPr>
              <w:spacing w:after="0" w:line="240" w:lineRule="auto"/>
              <w:ind w:left="150" w:right="137"/>
              <w:jc w:val="both"/>
              <w:rPr>
                <w:rFonts w:ascii="Times New Roman" w:eastAsia="Times New Roman" w:hAnsi="Times New Roman" w:cs="Times New Roman"/>
                <w:color w:val="333333"/>
                <w:sz w:val="28"/>
                <w:szCs w:val="28"/>
                <w:lang w:eastAsia="ru-RU"/>
              </w:rPr>
            </w:pPr>
            <w:r w:rsidRPr="00072BF5">
              <w:rPr>
                <w:rFonts w:ascii="Times New Roman" w:eastAsia="Times New Roman" w:hAnsi="Times New Roman" w:cs="Times New Roman"/>
                <w:color w:val="333333"/>
                <w:sz w:val="28"/>
                <w:szCs w:val="28"/>
                <w:lang w:eastAsia="ru-RU"/>
              </w:rPr>
              <w:t>Причина появления и развития</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vAlign w:val="center"/>
            <w:hideMark/>
          </w:tcPr>
          <w:p w:rsidR="00072BF5" w:rsidRPr="00072BF5" w:rsidRDefault="00072BF5" w:rsidP="00072BF5">
            <w:pPr>
              <w:spacing w:after="0" w:line="240" w:lineRule="auto"/>
              <w:ind w:left="150" w:right="137"/>
              <w:jc w:val="both"/>
              <w:rPr>
                <w:rFonts w:ascii="Times New Roman" w:eastAsia="Times New Roman" w:hAnsi="Times New Roman" w:cs="Times New Roman"/>
                <w:color w:val="333333"/>
                <w:sz w:val="28"/>
                <w:szCs w:val="28"/>
                <w:lang w:eastAsia="ru-RU"/>
              </w:rPr>
            </w:pPr>
            <w:r w:rsidRPr="00072BF5">
              <w:rPr>
                <w:rFonts w:ascii="Times New Roman" w:eastAsia="Times New Roman" w:hAnsi="Times New Roman" w:cs="Times New Roman"/>
                <w:color w:val="333333"/>
                <w:sz w:val="28"/>
                <w:szCs w:val="28"/>
                <w:lang w:eastAsia="ru-RU"/>
              </w:rPr>
              <w:t>Метод устранения</w:t>
            </w:r>
          </w:p>
        </w:tc>
      </w:tr>
      <w:tr w:rsidR="00072BF5" w:rsidRPr="00072BF5" w:rsidTr="00072BF5">
        <w:tc>
          <w:tcPr>
            <w:tcW w:w="0" w:type="auto"/>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vAlign w:val="center"/>
            <w:hideMark/>
          </w:tcPr>
          <w:p w:rsidR="00072BF5" w:rsidRPr="00072BF5" w:rsidRDefault="00072BF5" w:rsidP="00072BF5">
            <w:pPr>
              <w:spacing w:after="0" w:line="240" w:lineRule="auto"/>
              <w:ind w:left="150" w:right="137"/>
              <w:jc w:val="both"/>
              <w:rPr>
                <w:rFonts w:ascii="Times New Roman" w:eastAsia="Times New Roman" w:hAnsi="Times New Roman" w:cs="Times New Roman"/>
                <w:color w:val="333333"/>
                <w:sz w:val="28"/>
                <w:szCs w:val="28"/>
                <w:lang w:eastAsia="ru-RU"/>
              </w:rPr>
            </w:pPr>
            <w:r w:rsidRPr="00072BF5">
              <w:rPr>
                <w:rFonts w:ascii="Times New Roman" w:eastAsia="Times New Roman" w:hAnsi="Times New Roman" w:cs="Times New Roman"/>
                <w:color w:val="333333"/>
                <w:sz w:val="28"/>
                <w:szCs w:val="28"/>
                <w:lang w:eastAsia="ru-RU"/>
              </w:rPr>
              <w:t>Подтекает масло</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vAlign w:val="center"/>
            <w:hideMark/>
          </w:tcPr>
          <w:p w:rsidR="00072BF5" w:rsidRPr="00072BF5" w:rsidRDefault="00072BF5" w:rsidP="00072BF5">
            <w:pPr>
              <w:spacing w:after="0" w:line="240" w:lineRule="auto"/>
              <w:ind w:left="150" w:right="137"/>
              <w:jc w:val="both"/>
              <w:rPr>
                <w:rFonts w:ascii="Times New Roman" w:eastAsia="Times New Roman" w:hAnsi="Times New Roman" w:cs="Times New Roman"/>
                <w:color w:val="333333"/>
                <w:sz w:val="28"/>
                <w:szCs w:val="28"/>
                <w:lang w:eastAsia="ru-RU"/>
              </w:rPr>
            </w:pPr>
            <w:r w:rsidRPr="00072BF5">
              <w:rPr>
                <w:rFonts w:ascii="Times New Roman" w:eastAsia="Times New Roman" w:hAnsi="Times New Roman" w:cs="Times New Roman"/>
                <w:color w:val="333333"/>
                <w:sz w:val="28"/>
                <w:szCs w:val="28"/>
                <w:lang w:eastAsia="ru-RU"/>
              </w:rPr>
              <w:t>Повреждение прокладок или уплотнителей. Ослабление крепления составляющих.</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vAlign w:val="center"/>
            <w:hideMark/>
          </w:tcPr>
          <w:p w:rsidR="00072BF5" w:rsidRDefault="00072BF5" w:rsidP="00072BF5">
            <w:pPr>
              <w:spacing w:after="0" w:line="240" w:lineRule="auto"/>
              <w:ind w:left="150" w:right="137"/>
              <w:jc w:val="both"/>
              <w:rPr>
                <w:rFonts w:ascii="Times New Roman" w:eastAsia="Times New Roman" w:hAnsi="Times New Roman" w:cs="Times New Roman"/>
                <w:color w:val="333333"/>
                <w:sz w:val="28"/>
                <w:szCs w:val="28"/>
                <w:lang w:eastAsia="ru-RU"/>
              </w:rPr>
            </w:pPr>
            <w:r w:rsidRPr="00072BF5">
              <w:rPr>
                <w:rFonts w:ascii="Times New Roman" w:eastAsia="Times New Roman" w:hAnsi="Times New Roman" w:cs="Times New Roman"/>
                <w:color w:val="333333"/>
                <w:sz w:val="28"/>
                <w:szCs w:val="28"/>
                <w:lang w:eastAsia="ru-RU"/>
              </w:rPr>
              <w:t>Заменяете изношенный элемент. Хорошо (но не излишне сильно) затягиваете болты.</w:t>
            </w:r>
          </w:p>
          <w:p w:rsidR="00072BF5" w:rsidRPr="00072BF5" w:rsidRDefault="00072BF5" w:rsidP="00072BF5">
            <w:pPr>
              <w:spacing w:after="0" w:line="240" w:lineRule="auto"/>
              <w:ind w:left="150" w:right="137"/>
              <w:jc w:val="both"/>
              <w:rPr>
                <w:rFonts w:ascii="Times New Roman" w:eastAsia="Times New Roman" w:hAnsi="Times New Roman" w:cs="Times New Roman"/>
                <w:color w:val="333333"/>
                <w:sz w:val="28"/>
                <w:szCs w:val="28"/>
                <w:lang w:eastAsia="ru-RU"/>
              </w:rPr>
            </w:pPr>
          </w:p>
        </w:tc>
      </w:tr>
      <w:tr w:rsidR="00072BF5" w:rsidRPr="00072BF5" w:rsidTr="00072BF5">
        <w:tc>
          <w:tcPr>
            <w:tcW w:w="0" w:type="auto"/>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vAlign w:val="center"/>
            <w:hideMark/>
          </w:tcPr>
          <w:p w:rsidR="00072BF5" w:rsidRPr="00072BF5" w:rsidRDefault="00072BF5" w:rsidP="00072BF5">
            <w:pPr>
              <w:spacing w:after="0" w:line="240" w:lineRule="auto"/>
              <w:ind w:left="150" w:right="137"/>
              <w:jc w:val="both"/>
              <w:rPr>
                <w:rFonts w:ascii="Times New Roman" w:eastAsia="Times New Roman" w:hAnsi="Times New Roman" w:cs="Times New Roman"/>
                <w:color w:val="333333"/>
                <w:sz w:val="28"/>
                <w:szCs w:val="28"/>
                <w:lang w:eastAsia="ru-RU"/>
              </w:rPr>
            </w:pPr>
            <w:r w:rsidRPr="00072BF5">
              <w:rPr>
                <w:rFonts w:ascii="Times New Roman" w:eastAsia="Times New Roman" w:hAnsi="Times New Roman" w:cs="Times New Roman"/>
                <w:color w:val="333333"/>
                <w:sz w:val="28"/>
                <w:szCs w:val="28"/>
                <w:lang w:eastAsia="ru-RU"/>
              </w:rPr>
              <w:t>АБД не работает</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vAlign w:val="center"/>
            <w:hideMark/>
          </w:tcPr>
          <w:p w:rsidR="00072BF5" w:rsidRPr="00072BF5" w:rsidRDefault="00072BF5" w:rsidP="00072BF5">
            <w:pPr>
              <w:spacing w:after="0" w:line="240" w:lineRule="auto"/>
              <w:ind w:left="150" w:right="137"/>
              <w:jc w:val="both"/>
              <w:rPr>
                <w:rFonts w:ascii="Times New Roman" w:eastAsia="Times New Roman" w:hAnsi="Times New Roman" w:cs="Times New Roman"/>
                <w:color w:val="333333"/>
                <w:sz w:val="28"/>
                <w:szCs w:val="28"/>
                <w:lang w:eastAsia="ru-RU"/>
              </w:rPr>
            </w:pPr>
            <w:r w:rsidRPr="00072BF5">
              <w:rPr>
                <w:rFonts w:ascii="Times New Roman" w:eastAsia="Times New Roman" w:hAnsi="Times New Roman" w:cs="Times New Roman"/>
                <w:color w:val="333333"/>
                <w:sz w:val="28"/>
                <w:szCs w:val="28"/>
                <w:lang w:eastAsia="ru-RU"/>
              </w:rPr>
              <w:t>Диски муфты замаслились. Фрикционные накладки износились.</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vAlign w:val="center"/>
            <w:hideMark/>
          </w:tcPr>
          <w:p w:rsidR="00072BF5" w:rsidRPr="00072BF5" w:rsidRDefault="00072BF5" w:rsidP="00072BF5">
            <w:pPr>
              <w:spacing w:after="0" w:line="240" w:lineRule="auto"/>
              <w:ind w:left="150" w:right="137"/>
              <w:jc w:val="both"/>
              <w:rPr>
                <w:rFonts w:ascii="Times New Roman" w:eastAsia="Times New Roman" w:hAnsi="Times New Roman" w:cs="Times New Roman"/>
                <w:color w:val="333333"/>
                <w:sz w:val="28"/>
                <w:szCs w:val="28"/>
                <w:lang w:eastAsia="ru-RU"/>
              </w:rPr>
            </w:pPr>
            <w:r w:rsidRPr="00072BF5">
              <w:rPr>
                <w:rFonts w:ascii="Times New Roman" w:eastAsia="Times New Roman" w:hAnsi="Times New Roman" w:cs="Times New Roman"/>
                <w:color w:val="333333"/>
                <w:sz w:val="28"/>
                <w:szCs w:val="28"/>
                <w:lang w:eastAsia="ru-RU"/>
              </w:rPr>
              <w:t xml:space="preserve">Промываете </w:t>
            </w:r>
            <w:proofErr w:type="gramStart"/>
            <w:r w:rsidRPr="00072BF5">
              <w:rPr>
                <w:rFonts w:ascii="Times New Roman" w:eastAsia="Times New Roman" w:hAnsi="Times New Roman" w:cs="Times New Roman"/>
                <w:color w:val="333333"/>
                <w:sz w:val="28"/>
                <w:szCs w:val="28"/>
                <w:lang w:eastAsia="ru-RU"/>
              </w:rPr>
              <w:t>загрязнившиеся</w:t>
            </w:r>
            <w:proofErr w:type="gramEnd"/>
            <w:r w:rsidRPr="00072BF5">
              <w:rPr>
                <w:rFonts w:ascii="Times New Roman" w:eastAsia="Times New Roman" w:hAnsi="Times New Roman" w:cs="Times New Roman"/>
                <w:color w:val="333333"/>
                <w:sz w:val="28"/>
                <w:szCs w:val="28"/>
                <w:lang w:eastAsia="ru-RU"/>
              </w:rPr>
              <w:t xml:space="preserve"> комплектующие или ставите новые вместо отживших свое.</w:t>
            </w:r>
          </w:p>
        </w:tc>
      </w:tr>
      <w:tr w:rsidR="00072BF5" w:rsidRPr="00072BF5" w:rsidTr="00072BF5">
        <w:tc>
          <w:tcPr>
            <w:tcW w:w="0" w:type="auto"/>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vAlign w:val="center"/>
            <w:hideMark/>
          </w:tcPr>
          <w:p w:rsidR="00072BF5" w:rsidRPr="00072BF5" w:rsidRDefault="00072BF5" w:rsidP="00072BF5">
            <w:pPr>
              <w:spacing w:after="0" w:line="240" w:lineRule="auto"/>
              <w:ind w:left="150" w:right="137"/>
              <w:jc w:val="both"/>
              <w:rPr>
                <w:rFonts w:ascii="Times New Roman" w:eastAsia="Times New Roman" w:hAnsi="Times New Roman" w:cs="Times New Roman"/>
                <w:color w:val="333333"/>
                <w:sz w:val="28"/>
                <w:szCs w:val="28"/>
                <w:lang w:eastAsia="ru-RU"/>
              </w:rPr>
            </w:pPr>
            <w:r w:rsidRPr="00072BF5">
              <w:rPr>
                <w:rFonts w:ascii="Times New Roman" w:eastAsia="Times New Roman" w:hAnsi="Times New Roman" w:cs="Times New Roman"/>
                <w:color w:val="333333"/>
                <w:sz w:val="28"/>
                <w:szCs w:val="28"/>
                <w:lang w:eastAsia="ru-RU"/>
              </w:rPr>
              <w:lastRenderedPageBreak/>
              <w:t>Корпус перегревается</w:t>
            </w:r>
            <w:r w:rsidRPr="00072BF5">
              <w:rPr>
                <w:rFonts w:ascii="Times New Roman" w:eastAsia="Times New Roman" w:hAnsi="Times New Roman" w:cs="Times New Roman"/>
                <w:color w:val="333333"/>
                <w:sz w:val="28"/>
                <w:szCs w:val="28"/>
                <w:lang w:eastAsia="ru-RU"/>
              </w:rPr>
              <w:br/>
              <w:t>или шумит</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vAlign w:val="center"/>
            <w:hideMark/>
          </w:tcPr>
          <w:p w:rsidR="00072BF5" w:rsidRPr="00072BF5" w:rsidRDefault="00072BF5" w:rsidP="00072BF5">
            <w:pPr>
              <w:spacing w:after="0" w:line="240" w:lineRule="auto"/>
              <w:ind w:left="150" w:right="137"/>
              <w:jc w:val="both"/>
              <w:rPr>
                <w:rFonts w:ascii="Times New Roman" w:eastAsia="Times New Roman" w:hAnsi="Times New Roman" w:cs="Times New Roman"/>
                <w:color w:val="333333"/>
                <w:sz w:val="28"/>
                <w:szCs w:val="28"/>
                <w:lang w:eastAsia="ru-RU"/>
              </w:rPr>
            </w:pPr>
            <w:r w:rsidRPr="00072BF5">
              <w:rPr>
                <w:rFonts w:ascii="Times New Roman" w:eastAsia="Times New Roman" w:hAnsi="Times New Roman" w:cs="Times New Roman"/>
                <w:color w:val="333333"/>
                <w:sz w:val="28"/>
                <w:szCs w:val="28"/>
                <w:lang w:eastAsia="ru-RU"/>
              </w:rPr>
              <w:t>Зазор между коническими шестернями или подшипниками превышает допустимый. Масла недостаточно.</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vAlign w:val="center"/>
            <w:hideMark/>
          </w:tcPr>
          <w:p w:rsidR="00072BF5" w:rsidRPr="00072BF5" w:rsidRDefault="00072BF5" w:rsidP="00072BF5">
            <w:pPr>
              <w:spacing w:after="0" w:line="240" w:lineRule="auto"/>
              <w:ind w:left="150" w:right="137"/>
              <w:jc w:val="both"/>
              <w:rPr>
                <w:rFonts w:ascii="Times New Roman" w:eastAsia="Times New Roman" w:hAnsi="Times New Roman" w:cs="Times New Roman"/>
                <w:color w:val="333333"/>
                <w:sz w:val="28"/>
                <w:szCs w:val="28"/>
                <w:lang w:eastAsia="ru-RU"/>
              </w:rPr>
            </w:pPr>
            <w:r w:rsidRPr="00072BF5">
              <w:rPr>
                <w:rFonts w:ascii="Times New Roman" w:eastAsia="Times New Roman" w:hAnsi="Times New Roman" w:cs="Times New Roman"/>
                <w:color w:val="333333"/>
                <w:sz w:val="28"/>
                <w:szCs w:val="28"/>
                <w:lang w:eastAsia="ru-RU"/>
              </w:rPr>
              <w:t xml:space="preserve">Регулируете расстояние, доводя его </w:t>
            </w:r>
            <w:proofErr w:type="gramStart"/>
            <w:r w:rsidRPr="00072BF5">
              <w:rPr>
                <w:rFonts w:ascii="Times New Roman" w:eastAsia="Times New Roman" w:hAnsi="Times New Roman" w:cs="Times New Roman"/>
                <w:color w:val="333333"/>
                <w:sz w:val="28"/>
                <w:szCs w:val="28"/>
                <w:lang w:eastAsia="ru-RU"/>
              </w:rPr>
              <w:t>до</w:t>
            </w:r>
            <w:proofErr w:type="gramEnd"/>
            <w:r w:rsidRPr="00072BF5">
              <w:rPr>
                <w:rFonts w:ascii="Times New Roman" w:eastAsia="Times New Roman" w:hAnsi="Times New Roman" w:cs="Times New Roman"/>
                <w:color w:val="333333"/>
                <w:sz w:val="28"/>
                <w:szCs w:val="28"/>
                <w:lang w:eastAsia="ru-RU"/>
              </w:rPr>
              <w:t xml:space="preserve"> подходящего. Доливаете смазочный материал.</w:t>
            </w:r>
          </w:p>
        </w:tc>
      </w:tr>
      <w:tr w:rsidR="00072BF5" w:rsidRPr="00072BF5" w:rsidTr="00072BF5">
        <w:tc>
          <w:tcPr>
            <w:tcW w:w="0" w:type="auto"/>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vAlign w:val="center"/>
            <w:hideMark/>
          </w:tcPr>
          <w:p w:rsidR="00072BF5" w:rsidRPr="00072BF5" w:rsidRDefault="00072BF5" w:rsidP="00072BF5">
            <w:pPr>
              <w:spacing w:after="0" w:line="240" w:lineRule="auto"/>
              <w:ind w:left="150" w:right="137"/>
              <w:jc w:val="both"/>
              <w:rPr>
                <w:rFonts w:ascii="Times New Roman" w:eastAsia="Times New Roman" w:hAnsi="Times New Roman" w:cs="Times New Roman"/>
                <w:color w:val="333333"/>
                <w:sz w:val="28"/>
                <w:szCs w:val="28"/>
                <w:lang w:eastAsia="ru-RU"/>
              </w:rPr>
            </w:pPr>
            <w:r w:rsidRPr="00072BF5">
              <w:rPr>
                <w:rFonts w:ascii="Times New Roman" w:eastAsia="Times New Roman" w:hAnsi="Times New Roman" w:cs="Times New Roman"/>
                <w:color w:val="333333"/>
                <w:sz w:val="28"/>
                <w:szCs w:val="28"/>
                <w:lang w:eastAsia="ru-RU"/>
              </w:rPr>
              <w:t>При движении по ровной местности спецтехника уходит в сторону</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vAlign w:val="center"/>
            <w:hideMark/>
          </w:tcPr>
          <w:p w:rsidR="00072BF5" w:rsidRPr="00072BF5" w:rsidRDefault="00072BF5" w:rsidP="00072BF5">
            <w:pPr>
              <w:spacing w:after="0" w:line="240" w:lineRule="auto"/>
              <w:ind w:left="150" w:right="137"/>
              <w:jc w:val="both"/>
              <w:rPr>
                <w:rFonts w:ascii="Times New Roman" w:eastAsia="Times New Roman" w:hAnsi="Times New Roman" w:cs="Times New Roman"/>
                <w:color w:val="333333"/>
                <w:sz w:val="28"/>
                <w:szCs w:val="28"/>
                <w:lang w:eastAsia="ru-RU"/>
              </w:rPr>
            </w:pPr>
            <w:r w:rsidRPr="00072BF5">
              <w:rPr>
                <w:rFonts w:ascii="Times New Roman" w:eastAsia="Times New Roman" w:hAnsi="Times New Roman" w:cs="Times New Roman"/>
                <w:color w:val="333333"/>
                <w:sz w:val="28"/>
                <w:szCs w:val="28"/>
                <w:lang w:eastAsia="ru-RU"/>
              </w:rPr>
              <w:t>Ослабла пружина, тормозящая солнечную шестерню. Рычаги управления перемещаются не свободно. Накладки тормозных лент изношены.</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vAlign w:val="center"/>
            <w:hideMark/>
          </w:tcPr>
          <w:p w:rsidR="00072BF5" w:rsidRPr="00072BF5" w:rsidRDefault="00072BF5" w:rsidP="00072BF5">
            <w:pPr>
              <w:spacing w:after="0" w:line="240" w:lineRule="auto"/>
              <w:ind w:left="150" w:right="137"/>
              <w:jc w:val="both"/>
              <w:rPr>
                <w:rFonts w:ascii="Times New Roman" w:eastAsia="Times New Roman" w:hAnsi="Times New Roman" w:cs="Times New Roman"/>
                <w:color w:val="333333"/>
                <w:sz w:val="28"/>
                <w:szCs w:val="28"/>
                <w:lang w:eastAsia="ru-RU"/>
              </w:rPr>
            </w:pPr>
            <w:r w:rsidRPr="00072BF5">
              <w:rPr>
                <w:rFonts w:ascii="Times New Roman" w:eastAsia="Times New Roman" w:hAnsi="Times New Roman" w:cs="Times New Roman"/>
                <w:color w:val="333333"/>
                <w:sz w:val="28"/>
                <w:szCs w:val="28"/>
                <w:lang w:eastAsia="ru-RU"/>
              </w:rPr>
              <w:t xml:space="preserve">Заменяете отслужившую деталь/элемент. Регулируете ход до </w:t>
            </w:r>
            <w:proofErr w:type="gramStart"/>
            <w:r w:rsidRPr="00072BF5">
              <w:rPr>
                <w:rFonts w:ascii="Times New Roman" w:eastAsia="Times New Roman" w:hAnsi="Times New Roman" w:cs="Times New Roman"/>
                <w:color w:val="333333"/>
                <w:sz w:val="28"/>
                <w:szCs w:val="28"/>
                <w:lang w:eastAsia="ru-RU"/>
              </w:rPr>
              <w:t>свободного</w:t>
            </w:r>
            <w:proofErr w:type="gramEnd"/>
            <w:r w:rsidRPr="00072BF5">
              <w:rPr>
                <w:rFonts w:ascii="Times New Roman" w:eastAsia="Times New Roman" w:hAnsi="Times New Roman" w:cs="Times New Roman"/>
                <w:color w:val="333333"/>
                <w:sz w:val="28"/>
                <w:szCs w:val="28"/>
                <w:lang w:eastAsia="ru-RU"/>
              </w:rPr>
              <w:t>.</w:t>
            </w:r>
          </w:p>
        </w:tc>
      </w:tr>
      <w:tr w:rsidR="00072BF5" w:rsidRPr="00072BF5" w:rsidTr="00072BF5">
        <w:tc>
          <w:tcPr>
            <w:tcW w:w="0" w:type="auto"/>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vAlign w:val="center"/>
            <w:hideMark/>
          </w:tcPr>
          <w:p w:rsidR="00072BF5" w:rsidRPr="00072BF5" w:rsidRDefault="00072BF5" w:rsidP="00072BF5">
            <w:pPr>
              <w:spacing w:after="0" w:line="240" w:lineRule="auto"/>
              <w:ind w:left="150" w:right="137"/>
              <w:jc w:val="both"/>
              <w:rPr>
                <w:rFonts w:ascii="Times New Roman" w:eastAsia="Times New Roman" w:hAnsi="Times New Roman" w:cs="Times New Roman"/>
                <w:color w:val="333333"/>
                <w:sz w:val="28"/>
                <w:szCs w:val="28"/>
                <w:lang w:eastAsia="ru-RU"/>
              </w:rPr>
            </w:pPr>
            <w:r w:rsidRPr="00072BF5">
              <w:rPr>
                <w:rFonts w:ascii="Times New Roman" w:eastAsia="Times New Roman" w:hAnsi="Times New Roman" w:cs="Times New Roman"/>
                <w:color w:val="333333"/>
                <w:sz w:val="28"/>
                <w:szCs w:val="28"/>
                <w:lang w:eastAsia="ru-RU"/>
              </w:rPr>
              <w:t>Плохо выполняется команда поворота</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vAlign w:val="center"/>
            <w:hideMark/>
          </w:tcPr>
          <w:p w:rsidR="00072BF5" w:rsidRPr="00072BF5" w:rsidRDefault="00072BF5" w:rsidP="00072BF5">
            <w:pPr>
              <w:spacing w:after="0" w:line="240" w:lineRule="auto"/>
              <w:ind w:left="150" w:right="137"/>
              <w:jc w:val="both"/>
              <w:rPr>
                <w:rFonts w:ascii="Times New Roman" w:eastAsia="Times New Roman" w:hAnsi="Times New Roman" w:cs="Times New Roman"/>
                <w:color w:val="333333"/>
                <w:sz w:val="28"/>
                <w:szCs w:val="28"/>
                <w:lang w:eastAsia="ru-RU"/>
              </w:rPr>
            </w:pPr>
            <w:r w:rsidRPr="00072BF5">
              <w:rPr>
                <w:rFonts w:ascii="Times New Roman" w:eastAsia="Times New Roman" w:hAnsi="Times New Roman" w:cs="Times New Roman"/>
                <w:color w:val="333333"/>
                <w:sz w:val="28"/>
                <w:szCs w:val="28"/>
                <w:lang w:eastAsia="ru-RU"/>
              </w:rPr>
              <w:t>Механизм совершения маневров не настроен должным образом. Накладки остановочных тормозов замаслены или стерты.</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vAlign w:val="center"/>
            <w:hideMark/>
          </w:tcPr>
          <w:p w:rsidR="00072BF5" w:rsidRPr="00072BF5" w:rsidRDefault="00072BF5" w:rsidP="00072BF5">
            <w:pPr>
              <w:spacing w:after="0" w:line="240" w:lineRule="auto"/>
              <w:ind w:left="150" w:right="137"/>
              <w:jc w:val="both"/>
              <w:rPr>
                <w:rFonts w:ascii="Times New Roman" w:eastAsia="Times New Roman" w:hAnsi="Times New Roman" w:cs="Times New Roman"/>
                <w:color w:val="333333"/>
                <w:sz w:val="28"/>
                <w:szCs w:val="28"/>
                <w:lang w:eastAsia="ru-RU"/>
              </w:rPr>
            </w:pPr>
            <w:r w:rsidRPr="00072BF5">
              <w:rPr>
                <w:rFonts w:ascii="Times New Roman" w:eastAsia="Times New Roman" w:hAnsi="Times New Roman" w:cs="Times New Roman"/>
                <w:color w:val="333333"/>
                <w:sz w:val="28"/>
                <w:szCs w:val="28"/>
                <w:lang w:eastAsia="ru-RU"/>
              </w:rPr>
              <w:t>Отлаживаете работу устройства управления. Устанавливаете новые комплектующие.</w:t>
            </w:r>
          </w:p>
        </w:tc>
      </w:tr>
    </w:tbl>
    <w:p w:rsidR="00072BF5" w:rsidRDefault="00072BF5" w:rsidP="00072BF5">
      <w:pPr>
        <w:shd w:val="clear" w:color="auto" w:fill="F5F5F5"/>
        <w:spacing w:after="0" w:line="360" w:lineRule="auto"/>
        <w:jc w:val="both"/>
        <w:rPr>
          <w:rFonts w:ascii="Times New Roman" w:eastAsia="Times New Roman" w:hAnsi="Times New Roman" w:cs="Times New Roman"/>
          <w:color w:val="333333"/>
          <w:sz w:val="28"/>
          <w:szCs w:val="28"/>
          <w:lang w:eastAsia="ru-RU"/>
        </w:rPr>
      </w:pPr>
    </w:p>
    <w:p w:rsidR="00072BF5" w:rsidRPr="00072BF5" w:rsidRDefault="00072BF5" w:rsidP="00072BF5">
      <w:pPr>
        <w:shd w:val="clear" w:color="auto" w:fill="F5F5F5"/>
        <w:spacing w:after="0" w:line="360" w:lineRule="auto"/>
        <w:jc w:val="both"/>
        <w:rPr>
          <w:rFonts w:ascii="Times New Roman" w:eastAsia="Times New Roman" w:hAnsi="Times New Roman" w:cs="Times New Roman"/>
          <w:color w:val="333333"/>
          <w:sz w:val="28"/>
          <w:szCs w:val="28"/>
          <w:lang w:eastAsia="ru-RU"/>
        </w:rPr>
      </w:pPr>
      <w:r w:rsidRPr="00072BF5">
        <w:rPr>
          <w:rFonts w:ascii="Times New Roman" w:eastAsia="Times New Roman" w:hAnsi="Times New Roman" w:cs="Times New Roman"/>
          <w:color w:val="333333"/>
          <w:sz w:val="28"/>
          <w:szCs w:val="28"/>
          <w:lang w:eastAsia="ru-RU"/>
        </w:rPr>
        <w:t>Ремонт заднего моста гусеничного трактора можно предотвратить, если периодически его осматривать и прослушивать. Регулярные проверки позволяют своевременно выявить и с минимальными последствиями устранить неполадки и ошибки функционирования, затянуть разболтавшиеся гайки крепления, откалибровать подшипники, убрать скапливающиеся подтеки масла. При этом важно заливать смазочный материал не выше метки (контрольного уровня), чтобы он не вытекал через сальники. Далее мы отдельно рассмотрим те случаи, которые встречаются чаще и более критичны.</w:t>
      </w:r>
    </w:p>
    <w:p w:rsidR="00072BF5" w:rsidRPr="00072BF5" w:rsidRDefault="00072BF5" w:rsidP="00072BF5">
      <w:pPr>
        <w:shd w:val="clear" w:color="auto" w:fill="F5F5F5"/>
        <w:spacing w:after="0" w:line="360" w:lineRule="auto"/>
        <w:jc w:val="both"/>
        <w:outlineLvl w:val="2"/>
        <w:rPr>
          <w:rFonts w:ascii="Times New Roman" w:eastAsia="Times New Roman" w:hAnsi="Times New Roman" w:cs="Times New Roman"/>
          <w:b/>
          <w:color w:val="333333"/>
          <w:sz w:val="28"/>
          <w:szCs w:val="28"/>
          <w:lang w:eastAsia="ru-RU"/>
        </w:rPr>
      </w:pPr>
      <w:r w:rsidRPr="00072BF5">
        <w:rPr>
          <w:rFonts w:ascii="Times New Roman" w:eastAsia="Times New Roman" w:hAnsi="Times New Roman" w:cs="Times New Roman"/>
          <w:b/>
          <w:color w:val="333333"/>
          <w:sz w:val="28"/>
          <w:szCs w:val="28"/>
          <w:lang w:eastAsia="ru-RU"/>
        </w:rPr>
        <w:t>Поломка каретки подвески</w:t>
      </w:r>
    </w:p>
    <w:p w:rsidR="00072BF5" w:rsidRPr="00072BF5" w:rsidRDefault="00072BF5" w:rsidP="00072BF5">
      <w:pPr>
        <w:shd w:val="clear" w:color="auto" w:fill="F5F5F5"/>
        <w:spacing w:after="0" w:line="360" w:lineRule="auto"/>
        <w:jc w:val="both"/>
        <w:rPr>
          <w:rFonts w:ascii="Times New Roman" w:eastAsia="Times New Roman" w:hAnsi="Times New Roman" w:cs="Times New Roman"/>
          <w:color w:val="333333"/>
          <w:sz w:val="28"/>
          <w:szCs w:val="28"/>
          <w:lang w:eastAsia="ru-RU"/>
        </w:rPr>
      </w:pPr>
      <w:r w:rsidRPr="00072BF5">
        <w:rPr>
          <w:rFonts w:ascii="Times New Roman" w:eastAsia="Times New Roman" w:hAnsi="Times New Roman" w:cs="Times New Roman"/>
          <w:color w:val="333333"/>
          <w:sz w:val="28"/>
          <w:szCs w:val="28"/>
          <w:lang w:eastAsia="ru-RU"/>
        </w:rPr>
        <w:t>В процессе эксплуатации под воздействием неравномерных нагрузок, у данного элемента развиваются следующие дефекты:</w:t>
      </w:r>
    </w:p>
    <w:p w:rsidR="00072BF5" w:rsidRPr="00072BF5" w:rsidRDefault="00072BF5" w:rsidP="00072BF5">
      <w:pPr>
        <w:numPr>
          <w:ilvl w:val="0"/>
          <w:numId w:val="2"/>
        </w:numPr>
        <w:shd w:val="clear" w:color="auto" w:fill="F5F5F5"/>
        <w:spacing w:after="0" w:line="360" w:lineRule="auto"/>
        <w:jc w:val="both"/>
        <w:rPr>
          <w:rFonts w:ascii="Times New Roman" w:eastAsia="Times New Roman" w:hAnsi="Times New Roman" w:cs="Times New Roman"/>
          <w:color w:val="333333"/>
          <w:sz w:val="28"/>
          <w:szCs w:val="28"/>
          <w:lang w:eastAsia="ru-RU"/>
        </w:rPr>
      </w:pPr>
      <w:r w:rsidRPr="00072BF5">
        <w:rPr>
          <w:rFonts w:ascii="Times New Roman" w:eastAsia="Times New Roman" w:hAnsi="Times New Roman" w:cs="Times New Roman"/>
          <w:color w:val="333333"/>
          <w:sz w:val="28"/>
          <w:szCs w:val="28"/>
          <w:lang w:eastAsia="ru-RU"/>
        </w:rPr>
        <w:t>трещины и сколы по внутренней или наружной поверхности;</w:t>
      </w:r>
    </w:p>
    <w:p w:rsidR="00072BF5" w:rsidRPr="00072BF5" w:rsidRDefault="00072BF5" w:rsidP="00072BF5">
      <w:pPr>
        <w:numPr>
          <w:ilvl w:val="0"/>
          <w:numId w:val="2"/>
        </w:numPr>
        <w:shd w:val="clear" w:color="auto" w:fill="F5F5F5"/>
        <w:spacing w:after="0" w:line="360" w:lineRule="auto"/>
        <w:jc w:val="both"/>
        <w:rPr>
          <w:rFonts w:ascii="Times New Roman" w:eastAsia="Times New Roman" w:hAnsi="Times New Roman" w:cs="Times New Roman"/>
          <w:color w:val="333333"/>
          <w:sz w:val="28"/>
          <w:szCs w:val="28"/>
          <w:lang w:eastAsia="ru-RU"/>
        </w:rPr>
      </w:pPr>
      <w:r w:rsidRPr="00072BF5">
        <w:rPr>
          <w:rFonts w:ascii="Times New Roman" w:eastAsia="Times New Roman" w:hAnsi="Times New Roman" w:cs="Times New Roman"/>
          <w:color w:val="333333"/>
          <w:sz w:val="28"/>
          <w:szCs w:val="28"/>
          <w:lang w:eastAsia="ru-RU"/>
        </w:rPr>
        <w:t>изломы проушин и/или истирание их отверстий;</w:t>
      </w:r>
    </w:p>
    <w:p w:rsidR="00072BF5" w:rsidRPr="00072BF5" w:rsidRDefault="00072BF5" w:rsidP="00072BF5">
      <w:pPr>
        <w:numPr>
          <w:ilvl w:val="0"/>
          <w:numId w:val="2"/>
        </w:numPr>
        <w:shd w:val="clear" w:color="auto" w:fill="F5F5F5"/>
        <w:spacing w:after="0" w:line="360" w:lineRule="auto"/>
        <w:jc w:val="both"/>
        <w:rPr>
          <w:rFonts w:ascii="Times New Roman" w:eastAsia="Times New Roman" w:hAnsi="Times New Roman" w:cs="Times New Roman"/>
          <w:color w:val="333333"/>
          <w:sz w:val="28"/>
          <w:szCs w:val="28"/>
          <w:lang w:eastAsia="ru-RU"/>
        </w:rPr>
      </w:pPr>
      <w:r w:rsidRPr="00072BF5">
        <w:rPr>
          <w:rFonts w:ascii="Times New Roman" w:eastAsia="Times New Roman" w:hAnsi="Times New Roman" w:cs="Times New Roman"/>
          <w:color w:val="333333"/>
          <w:sz w:val="28"/>
          <w:szCs w:val="28"/>
          <w:lang w:eastAsia="ru-RU"/>
        </w:rPr>
        <w:t>преждевременный износ внешних колец конических роликоподшипников и втулок балансиров;</w:t>
      </w:r>
    </w:p>
    <w:p w:rsidR="00072BF5" w:rsidRPr="00072BF5" w:rsidRDefault="00072BF5" w:rsidP="00072BF5">
      <w:pPr>
        <w:shd w:val="clear" w:color="auto" w:fill="F5F5F5"/>
        <w:spacing w:after="0" w:line="360" w:lineRule="auto"/>
        <w:jc w:val="both"/>
        <w:rPr>
          <w:rFonts w:ascii="Times New Roman" w:eastAsia="Times New Roman" w:hAnsi="Times New Roman" w:cs="Times New Roman"/>
          <w:color w:val="333333"/>
          <w:sz w:val="28"/>
          <w:szCs w:val="28"/>
          <w:lang w:eastAsia="ru-RU"/>
        </w:rPr>
      </w:pPr>
      <w:r w:rsidRPr="00072BF5">
        <w:rPr>
          <w:rFonts w:ascii="Times New Roman" w:eastAsia="Times New Roman" w:hAnsi="Times New Roman" w:cs="Times New Roman"/>
          <w:color w:val="333333"/>
          <w:sz w:val="28"/>
          <w:szCs w:val="28"/>
          <w:lang w:eastAsia="ru-RU"/>
        </w:rPr>
        <w:t xml:space="preserve">Такие проблемы характерны для многих моделей советского и российского производства, в частности, для Т-150, ДТ-75 и ДТ-75М. Хотя и зарубежная спецтехника, активно используемая на слабых грунтах и в сложно-пересеченной </w:t>
      </w:r>
      <w:r w:rsidRPr="00072BF5">
        <w:rPr>
          <w:rFonts w:ascii="Times New Roman" w:eastAsia="Times New Roman" w:hAnsi="Times New Roman" w:cs="Times New Roman"/>
          <w:color w:val="333333"/>
          <w:sz w:val="28"/>
          <w:szCs w:val="28"/>
          <w:lang w:eastAsia="ru-RU"/>
        </w:rPr>
        <w:lastRenderedPageBreak/>
        <w:t>местности в условиях нашего климата, тоже сталкивается с появлением аналогичных повреждений.</w:t>
      </w:r>
    </w:p>
    <w:p w:rsidR="00072BF5" w:rsidRPr="00072BF5" w:rsidRDefault="00072BF5" w:rsidP="00072BF5">
      <w:pPr>
        <w:shd w:val="clear" w:color="auto" w:fill="F5F5F5"/>
        <w:spacing w:after="0" w:line="360" w:lineRule="auto"/>
        <w:jc w:val="both"/>
        <w:rPr>
          <w:rFonts w:ascii="Times New Roman" w:eastAsia="Times New Roman" w:hAnsi="Times New Roman" w:cs="Times New Roman"/>
          <w:color w:val="333333"/>
          <w:sz w:val="28"/>
          <w:szCs w:val="28"/>
          <w:lang w:eastAsia="ru-RU"/>
        </w:rPr>
      </w:pPr>
      <w:r w:rsidRPr="00072BF5">
        <w:rPr>
          <w:rFonts w:ascii="Times New Roman" w:eastAsia="Times New Roman" w:hAnsi="Times New Roman" w:cs="Times New Roman"/>
          <w:color w:val="333333"/>
          <w:sz w:val="28"/>
          <w:szCs w:val="28"/>
          <w:lang w:eastAsia="ru-RU"/>
        </w:rPr>
        <w:t>Поэтому ремонт кареток гусеничного трактора, в принципе, универсален и заключается в выполнении следующих действий:</w:t>
      </w:r>
    </w:p>
    <w:p w:rsidR="00072BF5" w:rsidRPr="00072BF5" w:rsidRDefault="00072BF5" w:rsidP="00072BF5">
      <w:pPr>
        <w:numPr>
          <w:ilvl w:val="0"/>
          <w:numId w:val="3"/>
        </w:numPr>
        <w:shd w:val="clear" w:color="auto" w:fill="F5F5F5"/>
        <w:spacing w:after="0" w:line="360" w:lineRule="auto"/>
        <w:jc w:val="both"/>
        <w:rPr>
          <w:rFonts w:ascii="Times New Roman" w:eastAsia="Times New Roman" w:hAnsi="Times New Roman" w:cs="Times New Roman"/>
          <w:color w:val="333333"/>
          <w:sz w:val="28"/>
          <w:szCs w:val="28"/>
          <w:lang w:eastAsia="ru-RU"/>
        </w:rPr>
      </w:pPr>
      <w:r w:rsidRPr="00072BF5">
        <w:rPr>
          <w:rFonts w:ascii="Times New Roman" w:eastAsia="Times New Roman" w:hAnsi="Times New Roman" w:cs="Times New Roman"/>
          <w:color w:val="333333"/>
          <w:sz w:val="28"/>
          <w:szCs w:val="28"/>
          <w:lang w:eastAsia="ru-RU"/>
        </w:rPr>
        <w:t>При трещинах зачищаете поверхность возле дефектного участка, укрепляете проушину штифтами (5-6 мм диаметром), загибаете их и завариваете место стыка электродами Э-46, Э-42 (или другими, но с меловой обмазкой).</w:t>
      </w:r>
    </w:p>
    <w:p w:rsidR="00072BF5" w:rsidRPr="00072BF5" w:rsidRDefault="00072BF5" w:rsidP="00072BF5">
      <w:pPr>
        <w:numPr>
          <w:ilvl w:val="0"/>
          <w:numId w:val="3"/>
        </w:numPr>
        <w:shd w:val="clear" w:color="auto" w:fill="F5F5F5"/>
        <w:spacing w:after="0" w:line="360" w:lineRule="auto"/>
        <w:jc w:val="both"/>
        <w:rPr>
          <w:rFonts w:ascii="Times New Roman" w:eastAsia="Times New Roman" w:hAnsi="Times New Roman" w:cs="Times New Roman"/>
          <w:color w:val="333333"/>
          <w:sz w:val="28"/>
          <w:szCs w:val="28"/>
          <w:lang w:eastAsia="ru-RU"/>
        </w:rPr>
      </w:pPr>
      <w:r w:rsidRPr="00072BF5">
        <w:rPr>
          <w:rFonts w:ascii="Times New Roman" w:eastAsia="Times New Roman" w:hAnsi="Times New Roman" w:cs="Times New Roman"/>
          <w:color w:val="333333"/>
          <w:sz w:val="28"/>
          <w:szCs w:val="28"/>
          <w:lang w:eastAsia="ru-RU"/>
        </w:rPr>
        <w:t>При изнашивании технологического отверстия, предназначенного для оси качания, растачиваете место под внутренний балансир, берете подходящую по сечению втулку из стали, запрессовываете ее, привариваете на торцах, просверливаете посадочную точку под клин (сечением в 28 мм). Всю процедуру можно легко произвести при помощи мобильных расточных станков от компании «Сармат».</w:t>
      </w:r>
    </w:p>
    <w:p w:rsidR="00072BF5" w:rsidRPr="00072BF5" w:rsidRDefault="00072BF5" w:rsidP="00072BF5">
      <w:pPr>
        <w:numPr>
          <w:ilvl w:val="0"/>
          <w:numId w:val="3"/>
        </w:numPr>
        <w:shd w:val="clear" w:color="auto" w:fill="F5F5F5"/>
        <w:spacing w:after="0" w:line="360" w:lineRule="auto"/>
        <w:jc w:val="both"/>
        <w:rPr>
          <w:rFonts w:ascii="Times New Roman" w:eastAsia="Times New Roman" w:hAnsi="Times New Roman" w:cs="Times New Roman"/>
          <w:color w:val="333333"/>
          <w:sz w:val="28"/>
          <w:szCs w:val="28"/>
          <w:lang w:eastAsia="ru-RU"/>
        </w:rPr>
      </w:pPr>
      <w:r w:rsidRPr="00072BF5">
        <w:rPr>
          <w:rFonts w:ascii="Times New Roman" w:eastAsia="Times New Roman" w:hAnsi="Times New Roman" w:cs="Times New Roman"/>
          <w:color w:val="333333"/>
          <w:sz w:val="28"/>
          <w:szCs w:val="28"/>
          <w:lang w:eastAsia="ru-RU"/>
        </w:rPr>
        <w:t>При истирании самих втулок – для цапфы поперечных брусьев или для оси качания – просто заменяете поврежденные элементы (так как они уже не подлежат восстановлению).</w:t>
      </w:r>
    </w:p>
    <w:p w:rsidR="00072BF5" w:rsidRPr="00072BF5" w:rsidRDefault="00072BF5" w:rsidP="00072BF5">
      <w:pPr>
        <w:numPr>
          <w:ilvl w:val="0"/>
          <w:numId w:val="3"/>
        </w:numPr>
        <w:shd w:val="clear" w:color="auto" w:fill="F5F5F5"/>
        <w:spacing w:after="0" w:line="360" w:lineRule="auto"/>
        <w:jc w:val="both"/>
        <w:rPr>
          <w:rFonts w:ascii="Times New Roman" w:eastAsia="Times New Roman" w:hAnsi="Times New Roman" w:cs="Times New Roman"/>
          <w:color w:val="333333"/>
          <w:sz w:val="28"/>
          <w:szCs w:val="28"/>
          <w:lang w:eastAsia="ru-RU"/>
        </w:rPr>
      </w:pPr>
      <w:r w:rsidRPr="00072BF5">
        <w:rPr>
          <w:rFonts w:ascii="Times New Roman" w:eastAsia="Times New Roman" w:hAnsi="Times New Roman" w:cs="Times New Roman"/>
          <w:color w:val="333333"/>
          <w:sz w:val="28"/>
          <w:szCs w:val="28"/>
          <w:lang w:eastAsia="ru-RU"/>
        </w:rPr>
        <w:t>При преждевременном износе наружных колец роликоподшипников расширяете технологические отверстия, ставите в них ремонтные втулки большего диаметра.</w:t>
      </w:r>
    </w:p>
    <w:p w:rsidR="00072BF5" w:rsidRPr="00072BF5" w:rsidRDefault="00072BF5" w:rsidP="00072BF5">
      <w:pPr>
        <w:shd w:val="clear" w:color="auto" w:fill="F5F5F5"/>
        <w:spacing w:after="0" w:line="360" w:lineRule="auto"/>
        <w:jc w:val="both"/>
        <w:outlineLvl w:val="2"/>
        <w:rPr>
          <w:rFonts w:ascii="Times New Roman" w:eastAsia="Times New Roman" w:hAnsi="Times New Roman" w:cs="Times New Roman"/>
          <w:b/>
          <w:color w:val="333333"/>
          <w:sz w:val="28"/>
          <w:szCs w:val="28"/>
          <w:lang w:eastAsia="ru-RU"/>
        </w:rPr>
      </w:pPr>
      <w:r w:rsidRPr="00072BF5">
        <w:rPr>
          <w:rFonts w:ascii="Times New Roman" w:eastAsia="Times New Roman" w:hAnsi="Times New Roman" w:cs="Times New Roman"/>
          <w:b/>
          <w:color w:val="333333"/>
          <w:sz w:val="28"/>
          <w:szCs w:val="28"/>
          <w:lang w:eastAsia="ru-RU"/>
        </w:rPr>
        <w:t>Поломка гусениц</w:t>
      </w:r>
    </w:p>
    <w:p w:rsidR="00072BF5" w:rsidRPr="00072BF5" w:rsidRDefault="00072BF5" w:rsidP="00072BF5">
      <w:pPr>
        <w:shd w:val="clear" w:color="auto" w:fill="F5F5F5"/>
        <w:spacing w:after="0" w:line="360" w:lineRule="auto"/>
        <w:jc w:val="both"/>
        <w:rPr>
          <w:rFonts w:ascii="Times New Roman" w:eastAsia="Times New Roman" w:hAnsi="Times New Roman" w:cs="Times New Roman"/>
          <w:color w:val="333333"/>
          <w:sz w:val="28"/>
          <w:szCs w:val="28"/>
          <w:lang w:eastAsia="ru-RU"/>
        </w:rPr>
      </w:pPr>
      <w:r w:rsidRPr="00072BF5">
        <w:rPr>
          <w:rFonts w:ascii="Times New Roman" w:eastAsia="Times New Roman" w:hAnsi="Times New Roman" w:cs="Times New Roman"/>
          <w:color w:val="333333"/>
          <w:sz w:val="28"/>
          <w:szCs w:val="28"/>
          <w:lang w:eastAsia="ru-RU"/>
        </w:rPr>
        <w:t>Они функционируют в самых жестких условиях, так как работают в абразивной среде и при изменениях температуры, и находятся в непосредственном контакте с другими деталями и полотном грунта. Поэтому со временем у них изнашиваются:</w:t>
      </w:r>
    </w:p>
    <w:p w:rsidR="00072BF5" w:rsidRPr="00072BF5" w:rsidRDefault="00072BF5" w:rsidP="00072BF5">
      <w:pPr>
        <w:numPr>
          <w:ilvl w:val="0"/>
          <w:numId w:val="4"/>
        </w:numPr>
        <w:shd w:val="clear" w:color="auto" w:fill="F5F5F5"/>
        <w:spacing w:after="0" w:line="360" w:lineRule="auto"/>
        <w:jc w:val="both"/>
        <w:rPr>
          <w:rFonts w:ascii="Times New Roman" w:eastAsia="Times New Roman" w:hAnsi="Times New Roman" w:cs="Times New Roman"/>
          <w:color w:val="333333"/>
          <w:sz w:val="28"/>
          <w:szCs w:val="28"/>
          <w:lang w:eastAsia="ru-RU"/>
        </w:rPr>
      </w:pPr>
      <w:r w:rsidRPr="00072BF5">
        <w:rPr>
          <w:rFonts w:ascii="Times New Roman" w:eastAsia="Times New Roman" w:hAnsi="Times New Roman" w:cs="Times New Roman"/>
          <w:color w:val="333333"/>
          <w:sz w:val="28"/>
          <w:szCs w:val="28"/>
          <w:lang w:eastAsia="ru-RU"/>
        </w:rPr>
        <w:t>проушины звеньев и пальцы – на участках их сопряжения;</w:t>
      </w:r>
    </w:p>
    <w:p w:rsidR="00072BF5" w:rsidRPr="00072BF5" w:rsidRDefault="00072BF5" w:rsidP="00072BF5">
      <w:pPr>
        <w:numPr>
          <w:ilvl w:val="0"/>
          <w:numId w:val="4"/>
        </w:numPr>
        <w:shd w:val="clear" w:color="auto" w:fill="F5F5F5"/>
        <w:spacing w:after="0" w:line="360" w:lineRule="auto"/>
        <w:jc w:val="both"/>
        <w:rPr>
          <w:rFonts w:ascii="Times New Roman" w:eastAsia="Times New Roman" w:hAnsi="Times New Roman" w:cs="Times New Roman"/>
          <w:color w:val="333333"/>
          <w:sz w:val="28"/>
          <w:szCs w:val="28"/>
          <w:lang w:eastAsia="ru-RU"/>
        </w:rPr>
      </w:pPr>
      <w:r w:rsidRPr="00072BF5">
        <w:rPr>
          <w:rFonts w:ascii="Times New Roman" w:eastAsia="Times New Roman" w:hAnsi="Times New Roman" w:cs="Times New Roman"/>
          <w:color w:val="333333"/>
          <w:sz w:val="28"/>
          <w:szCs w:val="28"/>
          <w:lang w:eastAsia="ru-RU"/>
        </w:rPr>
        <w:t>цевки – в точках их соединения с зубцами ведущей звездочки;</w:t>
      </w:r>
    </w:p>
    <w:p w:rsidR="00072BF5" w:rsidRPr="00072BF5" w:rsidRDefault="00072BF5" w:rsidP="00072BF5">
      <w:pPr>
        <w:numPr>
          <w:ilvl w:val="0"/>
          <w:numId w:val="4"/>
        </w:numPr>
        <w:shd w:val="clear" w:color="auto" w:fill="F5F5F5"/>
        <w:spacing w:after="0" w:line="360" w:lineRule="auto"/>
        <w:jc w:val="both"/>
        <w:rPr>
          <w:rFonts w:ascii="Times New Roman" w:eastAsia="Times New Roman" w:hAnsi="Times New Roman" w:cs="Times New Roman"/>
          <w:color w:val="333333"/>
          <w:sz w:val="28"/>
          <w:szCs w:val="28"/>
          <w:lang w:eastAsia="ru-RU"/>
        </w:rPr>
      </w:pPr>
      <w:proofErr w:type="spellStart"/>
      <w:r w:rsidRPr="00072BF5">
        <w:rPr>
          <w:rFonts w:ascii="Times New Roman" w:eastAsia="Times New Roman" w:hAnsi="Times New Roman" w:cs="Times New Roman"/>
          <w:color w:val="333333"/>
          <w:sz w:val="28"/>
          <w:szCs w:val="28"/>
          <w:lang w:eastAsia="ru-RU"/>
        </w:rPr>
        <w:t>почвозацепы</w:t>
      </w:r>
      <w:proofErr w:type="spellEnd"/>
      <w:r w:rsidRPr="00072BF5">
        <w:rPr>
          <w:rFonts w:ascii="Times New Roman" w:eastAsia="Times New Roman" w:hAnsi="Times New Roman" w:cs="Times New Roman"/>
          <w:color w:val="333333"/>
          <w:sz w:val="28"/>
          <w:szCs w:val="28"/>
          <w:lang w:eastAsia="ru-RU"/>
        </w:rPr>
        <w:t xml:space="preserve"> и беговые дорожки.</w:t>
      </w:r>
    </w:p>
    <w:p w:rsidR="00072BF5" w:rsidRPr="00072BF5" w:rsidRDefault="00072BF5" w:rsidP="00072BF5">
      <w:pPr>
        <w:shd w:val="clear" w:color="auto" w:fill="F5F5F5"/>
        <w:spacing w:after="0" w:line="360" w:lineRule="auto"/>
        <w:jc w:val="both"/>
        <w:rPr>
          <w:rFonts w:ascii="Times New Roman" w:eastAsia="Times New Roman" w:hAnsi="Times New Roman" w:cs="Times New Roman"/>
          <w:color w:val="333333"/>
          <w:sz w:val="28"/>
          <w:szCs w:val="28"/>
          <w:lang w:eastAsia="ru-RU"/>
        </w:rPr>
      </w:pPr>
      <w:r w:rsidRPr="00072BF5">
        <w:rPr>
          <w:rFonts w:ascii="Times New Roman" w:eastAsia="Times New Roman" w:hAnsi="Times New Roman" w:cs="Times New Roman"/>
          <w:color w:val="333333"/>
          <w:sz w:val="28"/>
          <w:szCs w:val="28"/>
          <w:lang w:eastAsia="ru-RU"/>
        </w:rPr>
        <w:t>Порядок действий здесь зависит от того, что именно вышло из строя. Есть элементы, восстанавливать которые или экономически невыгодно, или небезопасно, так как дальнейшая их эксплуатация может привести к аварии.</w:t>
      </w:r>
    </w:p>
    <w:p w:rsidR="00072BF5" w:rsidRPr="00072BF5" w:rsidRDefault="00072BF5" w:rsidP="00072BF5">
      <w:pPr>
        <w:shd w:val="clear" w:color="auto" w:fill="F5F5F5"/>
        <w:spacing w:after="0" w:line="360" w:lineRule="auto"/>
        <w:jc w:val="both"/>
        <w:rPr>
          <w:rFonts w:ascii="Times New Roman" w:eastAsia="Times New Roman" w:hAnsi="Times New Roman" w:cs="Times New Roman"/>
          <w:color w:val="333333"/>
          <w:sz w:val="28"/>
          <w:szCs w:val="28"/>
          <w:lang w:eastAsia="ru-RU"/>
        </w:rPr>
      </w:pPr>
      <w:r w:rsidRPr="00072BF5">
        <w:rPr>
          <w:rFonts w:ascii="Times New Roman" w:eastAsia="Times New Roman" w:hAnsi="Times New Roman" w:cs="Times New Roman"/>
          <w:color w:val="333333"/>
          <w:sz w:val="28"/>
          <w:szCs w:val="28"/>
          <w:lang w:eastAsia="ru-RU"/>
        </w:rPr>
        <w:lastRenderedPageBreak/>
        <w:t>Другие виды ремонта гусениц тракторов выполняются в зависимости от характера дефекта. Например, отверстия проушин чинят путем обжатия, подвергая их пластической деформации. Для этого звено помещают в емкость с расплавом солей, нагревают до высокой температуры, после чего обжимают при помощи штампов. В результате происходит перераспределение материала детали с возвращением исходных размеров. Дальше производят закалку, чтобы элемент приобрел достаточную надежность. Параллельно восстанавливаются и поврежденные цевки (в этом преимущество способа).</w:t>
      </w:r>
    </w:p>
    <w:p w:rsidR="00072BF5" w:rsidRPr="00072BF5" w:rsidRDefault="00072BF5" w:rsidP="00072BF5">
      <w:pPr>
        <w:shd w:val="clear" w:color="auto" w:fill="F5F5F5"/>
        <w:spacing w:after="0" w:line="360" w:lineRule="auto"/>
        <w:jc w:val="both"/>
        <w:rPr>
          <w:rFonts w:ascii="Times New Roman" w:eastAsia="Times New Roman" w:hAnsi="Times New Roman" w:cs="Times New Roman"/>
          <w:color w:val="333333"/>
          <w:sz w:val="28"/>
          <w:szCs w:val="28"/>
          <w:lang w:eastAsia="ru-RU"/>
        </w:rPr>
      </w:pPr>
      <w:r w:rsidRPr="00072BF5">
        <w:rPr>
          <w:rFonts w:ascii="Times New Roman" w:eastAsia="Times New Roman" w:hAnsi="Times New Roman" w:cs="Times New Roman"/>
          <w:color w:val="333333"/>
          <w:sz w:val="28"/>
          <w:szCs w:val="28"/>
          <w:lang w:eastAsia="ru-RU"/>
        </w:rPr>
        <w:t>Еще один метод – заливка жидким металлом:</w:t>
      </w:r>
    </w:p>
    <w:p w:rsidR="00072BF5" w:rsidRPr="00072BF5" w:rsidRDefault="00072BF5" w:rsidP="00072BF5">
      <w:pPr>
        <w:numPr>
          <w:ilvl w:val="0"/>
          <w:numId w:val="5"/>
        </w:numPr>
        <w:shd w:val="clear" w:color="auto" w:fill="F5F5F5"/>
        <w:spacing w:after="0" w:line="360" w:lineRule="auto"/>
        <w:jc w:val="both"/>
        <w:rPr>
          <w:rFonts w:ascii="Times New Roman" w:eastAsia="Times New Roman" w:hAnsi="Times New Roman" w:cs="Times New Roman"/>
          <w:color w:val="333333"/>
          <w:sz w:val="28"/>
          <w:szCs w:val="28"/>
          <w:lang w:eastAsia="ru-RU"/>
        </w:rPr>
      </w:pPr>
      <w:r w:rsidRPr="00072BF5">
        <w:rPr>
          <w:rFonts w:ascii="Times New Roman" w:eastAsia="Times New Roman" w:hAnsi="Times New Roman" w:cs="Times New Roman"/>
          <w:color w:val="333333"/>
          <w:sz w:val="28"/>
          <w:szCs w:val="28"/>
          <w:lang w:eastAsia="ru-RU"/>
        </w:rPr>
        <w:t>В проушине прожигают отверстие – с той стороны, где износ наиболее серьезен, используя угольный электрод или электрическую дугу.</w:t>
      </w:r>
    </w:p>
    <w:p w:rsidR="00072BF5" w:rsidRPr="00072BF5" w:rsidRDefault="00072BF5" w:rsidP="00072BF5">
      <w:pPr>
        <w:numPr>
          <w:ilvl w:val="0"/>
          <w:numId w:val="5"/>
        </w:numPr>
        <w:shd w:val="clear" w:color="auto" w:fill="F5F5F5"/>
        <w:spacing w:after="0" w:line="360" w:lineRule="auto"/>
        <w:jc w:val="both"/>
        <w:rPr>
          <w:rFonts w:ascii="Times New Roman" w:eastAsia="Times New Roman" w:hAnsi="Times New Roman" w:cs="Times New Roman"/>
          <w:color w:val="333333"/>
          <w:sz w:val="28"/>
          <w:szCs w:val="28"/>
          <w:lang w:eastAsia="ru-RU"/>
        </w:rPr>
      </w:pPr>
      <w:r w:rsidRPr="00072BF5">
        <w:rPr>
          <w:rFonts w:ascii="Times New Roman" w:eastAsia="Times New Roman" w:hAnsi="Times New Roman" w:cs="Times New Roman"/>
          <w:color w:val="333333"/>
          <w:sz w:val="28"/>
          <w:szCs w:val="28"/>
          <w:lang w:eastAsia="ru-RU"/>
        </w:rPr>
        <w:t>После чего в полученное посадочное место вставляют втулку и с обеих сторон закрывают ее огнеупорной глиной.</w:t>
      </w:r>
    </w:p>
    <w:p w:rsidR="00072BF5" w:rsidRPr="00072BF5" w:rsidRDefault="00072BF5" w:rsidP="00072BF5">
      <w:pPr>
        <w:numPr>
          <w:ilvl w:val="0"/>
          <w:numId w:val="5"/>
        </w:numPr>
        <w:shd w:val="clear" w:color="auto" w:fill="F5F5F5"/>
        <w:spacing w:after="0" w:line="360" w:lineRule="auto"/>
        <w:jc w:val="both"/>
        <w:rPr>
          <w:rFonts w:ascii="Times New Roman" w:eastAsia="Times New Roman" w:hAnsi="Times New Roman" w:cs="Times New Roman"/>
          <w:color w:val="333333"/>
          <w:sz w:val="28"/>
          <w:szCs w:val="28"/>
          <w:lang w:eastAsia="ru-RU"/>
        </w:rPr>
      </w:pPr>
      <w:r w:rsidRPr="00072BF5">
        <w:rPr>
          <w:rFonts w:ascii="Times New Roman" w:eastAsia="Times New Roman" w:hAnsi="Times New Roman" w:cs="Times New Roman"/>
          <w:color w:val="333333"/>
          <w:sz w:val="28"/>
          <w:szCs w:val="28"/>
          <w:lang w:eastAsia="ru-RU"/>
        </w:rPr>
        <w:t>Параллельно расплавляют сталь, либо с подключением ТВЧ, либо в тиглях, а затем заливают мета</w:t>
      </w:r>
      <w:proofErr w:type="gramStart"/>
      <w:r w:rsidRPr="00072BF5">
        <w:rPr>
          <w:rFonts w:ascii="Times New Roman" w:eastAsia="Times New Roman" w:hAnsi="Times New Roman" w:cs="Times New Roman"/>
          <w:color w:val="333333"/>
          <w:sz w:val="28"/>
          <w:szCs w:val="28"/>
          <w:lang w:eastAsia="ru-RU"/>
        </w:rPr>
        <w:t>лл в пр</w:t>
      </w:r>
      <w:proofErr w:type="gramEnd"/>
      <w:r w:rsidRPr="00072BF5">
        <w:rPr>
          <w:rFonts w:ascii="Times New Roman" w:eastAsia="Times New Roman" w:hAnsi="Times New Roman" w:cs="Times New Roman"/>
          <w:color w:val="333333"/>
          <w:sz w:val="28"/>
          <w:szCs w:val="28"/>
          <w:lang w:eastAsia="ru-RU"/>
        </w:rPr>
        <w:t>оушину.</w:t>
      </w:r>
    </w:p>
    <w:p w:rsidR="00072BF5" w:rsidRPr="00072BF5" w:rsidRDefault="00072BF5" w:rsidP="00072BF5">
      <w:pPr>
        <w:numPr>
          <w:ilvl w:val="0"/>
          <w:numId w:val="5"/>
        </w:numPr>
        <w:shd w:val="clear" w:color="auto" w:fill="F5F5F5"/>
        <w:spacing w:after="0" w:line="360" w:lineRule="auto"/>
        <w:jc w:val="both"/>
        <w:rPr>
          <w:rFonts w:ascii="Times New Roman" w:eastAsia="Times New Roman" w:hAnsi="Times New Roman" w:cs="Times New Roman"/>
          <w:color w:val="333333"/>
          <w:sz w:val="28"/>
          <w:szCs w:val="28"/>
          <w:lang w:eastAsia="ru-RU"/>
        </w:rPr>
      </w:pPr>
      <w:r w:rsidRPr="00072BF5">
        <w:rPr>
          <w:rFonts w:ascii="Times New Roman" w:eastAsia="Times New Roman" w:hAnsi="Times New Roman" w:cs="Times New Roman"/>
          <w:color w:val="333333"/>
          <w:sz w:val="28"/>
          <w:szCs w:val="28"/>
          <w:lang w:eastAsia="ru-RU"/>
        </w:rPr>
        <w:t xml:space="preserve">Металл заполняет образовавшиеся полости, остывает и затвердевает, превращается </w:t>
      </w:r>
      <w:proofErr w:type="gramStart"/>
      <w:r w:rsidRPr="00072BF5">
        <w:rPr>
          <w:rFonts w:ascii="Times New Roman" w:eastAsia="Times New Roman" w:hAnsi="Times New Roman" w:cs="Times New Roman"/>
          <w:color w:val="333333"/>
          <w:sz w:val="28"/>
          <w:szCs w:val="28"/>
          <w:lang w:eastAsia="ru-RU"/>
        </w:rPr>
        <w:t>в</w:t>
      </w:r>
      <w:proofErr w:type="gramEnd"/>
      <w:r w:rsidRPr="00072BF5">
        <w:rPr>
          <w:rFonts w:ascii="Times New Roman" w:eastAsia="Times New Roman" w:hAnsi="Times New Roman" w:cs="Times New Roman"/>
          <w:color w:val="333333"/>
          <w:sz w:val="28"/>
          <w:szCs w:val="28"/>
          <w:lang w:eastAsia="ru-RU"/>
        </w:rPr>
        <w:t xml:space="preserve"> </w:t>
      </w:r>
      <w:proofErr w:type="gramStart"/>
      <w:r w:rsidRPr="00072BF5">
        <w:rPr>
          <w:rFonts w:ascii="Times New Roman" w:eastAsia="Times New Roman" w:hAnsi="Times New Roman" w:cs="Times New Roman"/>
          <w:color w:val="333333"/>
          <w:sz w:val="28"/>
          <w:szCs w:val="28"/>
          <w:lang w:eastAsia="ru-RU"/>
        </w:rPr>
        <w:t>своего</w:t>
      </w:r>
      <w:proofErr w:type="gramEnd"/>
      <w:r w:rsidRPr="00072BF5">
        <w:rPr>
          <w:rFonts w:ascii="Times New Roman" w:eastAsia="Times New Roman" w:hAnsi="Times New Roman" w:cs="Times New Roman"/>
          <w:color w:val="333333"/>
          <w:sz w:val="28"/>
          <w:szCs w:val="28"/>
          <w:lang w:eastAsia="ru-RU"/>
        </w:rPr>
        <w:t xml:space="preserve"> рода вкладыш (или заклепку), позволяющую восстановить исходную форму элемента.</w:t>
      </w:r>
    </w:p>
    <w:p w:rsidR="00072BF5" w:rsidRPr="00072BF5" w:rsidRDefault="00072BF5" w:rsidP="00072BF5">
      <w:pPr>
        <w:shd w:val="clear" w:color="auto" w:fill="F5F5F5"/>
        <w:spacing w:after="0" w:line="360" w:lineRule="auto"/>
        <w:jc w:val="both"/>
        <w:rPr>
          <w:rFonts w:ascii="Times New Roman" w:eastAsia="Times New Roman" w:hAnsi="Times New Roman" w:cs="Times New Roman"/>
          <w:color w:val="333333"/>
          <w:sz w:val="28"/>
          <w:szCs w:val="28"/>
          <w:lang w:eastAsia="ru-RU"/>
        </w:rPr>
      </w:pPr>
      <w:r w:rsidRPr="00072BF5">
        <w:rPr>
          <w:rFonts w:ascii="Times New Roman" w:eastAsia="Times New Roman" w:hAnsi="Times New Roman" w:cs="Times New Roman"/>
          <w:color w:val="333333"/>
          <w:sz w:val="28"/>
          <w:szCs w:val="28"/>
          <w:lang w:eastAsia="ru-RU"/>
        </w:rPr>
        <w:t xml:space="preserve">Аналогичными способами проводится и ремонт гусеничных кранов, так как ходовая система у них практически такая же, что и у тракторов, а </w:t>
      </w:r>
      <w:proofErr w:type="gramStart"/>
      <w:r w:rsidRPr="00072BF5">
        <w:rPr>
          <w:rFonts w:ascii="Times New Roman" w:eastAsia="Times New Roman" w:hAnsi="Times New Roman" w:cs="Times New Roman"/>
          <w:color w:val="333333"/>
          <w:sz w:val="28"/>
          <w:szCs w:val="28"/>
          <w:lang w:eastAsia="ru-RU"/>
        </w:rPr>
        <w:t>значит</w:t>
      </w:r>
      <w:proofErr w:type="gramEnd"/>
      <w:r w:rsidRPr="00072BF5">
        <w:rPr>
          <w:rFonts w:ascii="Times New Roman" w:eastAsia="Times New Roman" w:hAnsi="Times New Roman" w:cs="Times New Roman"/>
          <w:color w:val="333333"/>
          <w:sz w:val="28"/>
          <w:szCs w:val="28"/>
          <w:lang w:eastAsia="ru-RU"/>
        </w:rPr>
        <w:t xml:space="preserve"> получает похожие повреждения.</w:t>
      </w:r>
    </w:p>
    <w:p w:rsidR="00072BF5" w:rsidRPr="00072BF5" w:rsidRDefault="00072BF5" w:rsidP="00072BF5">
      <w:pPr>
        <w:shd w:val="clear" w:color="auto" w:fill="F5F5F5"/>
        <w:spacing w:after="0" w:line="360" w:lineRule="auto"/>
        <w:jc w:val="both"/>
        <w:outlineLvl w:val="2"/>
        <w:rPr>
          <w:rFonts w:ascii="Times New Roman" w:eastAsia="Times New Roman" w:hAnsi="Times New Roman" w:cs="Times New Roman"/>
          <w:b/>
          <w:color w:val="333333"/>
          <w:sz w:val="28"/>
          <w:szCs w:val="28"/>
          <w:lang w:eastAsia="ru-RU"/>
        </w:rPr>
      </w:pPr>
      <w:bookmarkStart w:id="0" w:name="_GoBack"/>
      <w:r w:rsidRPr="00072BF5">
        <w:rPr>
          <w:rFonts w:ascii="Times New Roman" w:eastAsia="Times New Roman" w:hAnsi="Times New Roman" w:cs="Times New Roman"/>
          <w:b/>
          <w:color w:val="333333"/>
          <w:sz w:val="28"/>
          <w:szCs w:val="28"/>
          <w:lang w:eastAsia="ru-RU"/>
        </w:rPr>
        <w:t>Поломка цепей</w:t>
      </w:r>
    </w:p>
    <w:bookmarkEnd w:id="0"/>
    <w:p w:rsidR="00072BF5" w:rsidRPr="00072BF5" w:rsidRDefault="00072BF5" w:rsidP="00072BF5">
      <w:pPr>
        <w:shd w:val="clear" w:color="auto" w:fill="F5F5F5"/>
        <w:spacing w:after="0" w:line="360" w:lineRule="auto"/>
        <w:jc w:val="both"/>
        <w:rPr>
          <w:rFonts w:ascii="Times New Roman" w:eastAsia="Times New Roman" w:hAnsi="Times New Roman" w:cs="Times New Roman"/>
          <w:color w:val="333333"/>
          <w:sz w:val="28"/>
          <w:szCs w:val="28"/>
          <w:lang w:eastAsia="ru-RU"/>
        </w:rPr>
      </w:pPr>
      <w:r w:rsidRPr="00072BF5">
        <w:rPr>
          <w:rFonts w:ascii="Times New Roman" w:eastAsia="Times New Roman" w:hAnsi="Times New Roman" w:cs="Times New Roman"/>
          <w:color w:val="333333"/>
          <w:sz w:val="28"/>
          <w:szCs w:val="28"/>
          <w:lang w:eastAsia="ru-RU"/>
        </w:rPr>
        <w:t>Чаще всего в процессе эксплуатации, особенно в условиях перегруза спецтехники, возникают следующие дефекты:</w:t>
      </w:r>
    </w:p>
    <w:p w:rsidR="00072BF5" w:rsidRPr="00072BF5" w:rsidRDefault="00072BF5" w:rsidP="00072BF5">
      <w:pPr>
        <w:numPr>
          <w:ilvl w:val="0"/>
          <w:numId w:val="6"/>
        </w:numPr>
        <w:shd w:val="clear" w:color="auto" w:fill="F5F5F5"/>
        <w:spacing w:after="0" w:line="360" w:lineRule="auto"/>
        <w:jc w:val="both"/>
        <w:rPr>
          <w:rFonts w:ascii="Times New Roman" w:eastAsia="Times New Roman" w:hAnsi="Times New Roman" w:cs="Times New Roman"/>
          <w:color w:val="333333"/>
          <w:sz w:val="28"/>
          <w:szCs w:val="28"/>
          <w:lang w:eastAsia="ru-RU"/>
        </w:rPr>
      </w:pPr>
      <w:r w:rsidRPr="00072BF5">
        <w:rPr>
          <w:rFonts w:ascii="Times New Roman" w:eastAsia="Times New Roman" w:hAnsi="Times New Roman" w:cs="Times New Roman"/>
          <w:color w:val="333333"/>
          <w:sz w:val="28"/>
          <w:szCs w:val="28"/>
          <w:lang w:eastAsia="ru-RU"/>
        </w:rPr>
        <w:t xml:space="preserve">провисание трака из-за проблем с цилиндром </w:t>
      </w:r>
      <w:proofErr w:type="spellStart"/>
      <w:r w:rsidRPr="00072BF5">
        <w:rPr>
          <w:rFonts w:ascii="Times New Roman" w:eastAsia="Times New Roman" w:hAnsi="Times New Roman" w:cs="Times New Roman"/>
          <w:color w:val="333333"/>
          <w:sz w:val="28"/>
          <w:szCs w:val="28"/>
          <w:lang w:eastAsia="ru-RU"/>
        </w:rPr>
        <w:t>натяжителя</w:t>
      </w:r>
      <w:proofErr w:type="spellEnd"/>
      <w:r w:rsidRPr="00072BF5">
        <w:rPr>
          <w:rFonts w:ascii="Times New Roman" w:eastAsia="Times New Roman" w:hAnsi="Times New Roman" w:cs="Times New Roman"/>
          <w:color w:val="333333"/>
          <w:sz w:val="28"/>
          <w:szCs w:val="28"/>
          <w:lang w:eastAsia="ru-RU"/>
        </w:rPr>
        <w:t>;</w:t>
      </w:r>
    </w:p>
    <w:p w:rsidR="00072BF5" w:rsidRPr="00072BF5" w:rsidRDefault="00072BF5" w:rsidP="00072BF5">
      <w:pPr>
        <w:numPr>
          <w:ilvl w:val="0"/>
          <w:numId w:val="6"/>
        </w:numPr>
        <w:shd w:val="clear" w:color="auto" w:fill="F5F5F5"/>
        <w:spacing w:after="0" w:line="360" w:lineRule="auto"/>
        <w:jc w:val="both"/>
        <w:rPr>
          <w:rFonts w:ascii="Times New Roman" w:eastAsia="Times New Roman" w:hAnsi="Times New Roman" w:cs="Times New Roman"/>
          <w:color w:val="333333"/>
          <w:sz w:val="28"/>
          <w:szCs w:val="28"/>
          <w:lang w:eastAsia="ru-RU"/>
        </w:rPr>
      </w:pPr>
      <w:r w:rsidRPr="00072BF5">
        <w:rPr>
          <w:rFonts w:ascii="Times New Roman" w:eastAsia="Times New Roman" w:hAnsi="Times New Roman" w:cs="Times New Roman"/>
          <w:color w:val="333333"/>
          <w:sz w:val="28"/>
          <w:szCs w:val="28"/>
          <w:lang w:eastAsia="ru-RU"/>
        </w:rPr>
        <w:t>ослабление качества стыка на участке крепления ведущей звездочки с башмаком;</w:t>
      </w:r>
    </w:p>
    <w:p w:rsidR="00072BF5" w:rsidRPr="00072BF5" w:rsidRDefault="00072BF5" w:rsidP="00072BF5">
      <w:pPr>
        <w:numPr>
          <w:ilvl w:val="0"/>
          <w:numId w:val="6"/>
        </w:numPr>
        <w:shd w:val="clear" w:color="auto" w:fill="F5F5F5"/>
        <w:spacing w:after="0" w:line="360" w:lineRule="auto"/>
        <w:jc w:val="both"/>
        <w:rPr>
          <w:rFonts w:ascii="Times New Roman" w:eastAsia="Times New Roman" w:hAnsi="Times New Roman" w:cs="Times New Roman"/>
          <w:color w:val="333333"/>
          <w:sz w:val="28"/>
          <w:szCs w:val="28"/>
          <w:lang w:eastAsia="ru-RU"/>
        </w:rPr>
      </w:pPr>
      <w:r w:rsidRPr="00072BF5">
        <w:rPr>
          <w:rFonts w:ascii="Times New Roman" w:eastAsia="Times New Roman" w:hAnsi="Times New Roman" w:cs="Times New Roman"/>
          <w:color w:val="333333"/>
          <w:sz w:val="28"/>
          <w:szCs w:val="28"/>
          <w:lang w:eastAsia="ru-RU"/>
        </w:rPr>
        <w:t>критическое изнашивание 20% втулок и более;</w:t>
      </w:r>
    </w:p>
    <w:p w:rsidR="00072BF5" w:rsidRPr="00072BF5" w:rsidRDefault="00072BF5" w:rsidP="00072BF5">
      <w:pPr>
        <w:numPr>
          <w:ilvl w:val="0"/>
          <w:numId w:val="6"/>
        </w:numPr>
        <w:shd w:val="clear" w:color="auto" w:fill="F5F5F5"/>
        <w:spacing w:after="0" w:line="360" w:lineRule="auto"/>
        <w:jc w:val="both"/>
        <w:rPr>
          <w:rFonts w:ascii="Times New Roman" w:eastAsia="Times New Roman" w:hAnsi="Times New Roman" w:cs="Times New Roman"/>
          <w:color w:val="333333"/>
          <w:sz w:val="28"/>
          <w:szCs w:val="28"/>
          <w:lang w:eastAsia="ru-RU"/>
        </w:rPr>
      </w:pPr>
      <w:r w:rsidRPr="00072BF5">
        <w:rPr>
          <w:rFonts w:ascii="Times New Roman" w:eastAsia="Times New Roman" w:hAnsi="Times New Roman" w:cs="Times New Roman"/>
          <w:color w:val="333333"/>
          <w:sz w:val="28"/>
          <w:szCs w:val="28"/>
          <w:lang w:eastAsia="ru-RU"/>
        </w:rPr>
        <w:t>отсутствие заднего хода;</w:t>
      </w:r>
    </w:p>
    <w:p w:rsidR="00072BF5" w:rsidRPr="00072BF5" w:rsidRDefault="00072BF5" w:rsidP="00072BF5">
      <w:pPr>
        <w:numPr>
          <w:ilvl w:val="0"/>
          <w:numId w:val="6"/>
        </w:numPr>
        <w:shd w:val="clear" w:color="auto" w:fill="F5F5F5"/>
        <w:spacing w:after="0" w:line="360" w:lineRule="auto"/>
        <w:jc w:val="both"/>
        <w:rPr>
          <w:rFonts w:ascii="Times New Roman" w:eastAsia="Times New Roman" w:hAnsi="Times New Roman" w:cs="Times New Roman"/>
          <w:color w:val="333333"/>
          <w:sz w:val="28"/>
          <w:szCs w:val="28"/>
          <w:lang w:eastAsia="ru-RU"/>
        </w:rPr>
      </w:pPr>
      <w:r w:rsidRPr="00072BF5">
        <w:rPr>
          <w:rFonts w:ascii="Times New Roman" w:eastAsia="Times New Roman" w:hAnsi="Times New Roman" w:cs="Times New Roman"/>
          <w:color w:val="333333"/>
          <w:sz w:val="28"/>
          <w:szCs w:val="28"/>
          <w:lang w:eastAsia="ru-RU"/>
        </w:rPr>
        <w:lastRenderedPageBreak/>
        <w:t xml:space="preserve">истирание </w:t>
      </w:r>
      <w:proofErr w:type="spellStart"/>
      <w:r w:rsidRPr="00072BF5">
        <w:rPr>
          <w:rFonts w:ascii="Times New Roman" w:eastAsia="Times New Roman" w:hAnsi="Times New Roman" w:cs="Times New Roman"/>
          <w:color w:val="333333"/>
          <w:sz w:val="28"/>
          <w:szCs w:val="28"/>
          <w:lang w:eastAsia="ru-RU"/>
        </w:rPr>
        <w:t>почвозацепов</w:t>
      </w:r>
      <w:proofErr w:type="spellEnd"/>
      <w:r w:rsidRPr="00072BF5">
        <w:rPr>
          <w:rFonts w:ascii="Times New Roman" w:eastAsia="Times New Roman" w:hAnsi="Times New Roman" w:cs="Times New Roman"/>
          <w:color w:val="333333"/>
          <w:sz w:val="28"/>
          <w:szCs w:val="28"/>
          <w:lang w:eastAsia="ru-RU"/>
        </w:rPr>
        <w:t xml:space="preserve"> из-за их постоянного контакта с твердой поверхностью грунта.</w:t>
      </w:r>
    </w:p>
    <w:p w:rsidR="00072BF5" w:rsidRPr="00072BF5" w:rsidRDefault="00072BF5" w:rsidP="00072BF5">
      <w:pPr>
        <w:shd w:val="clear" w:color="auto" w:fill="F5F5F5"/>
        <w:spacing w:after="0" w:line="360" w:lineRule="auto"/>
        <w:jc w:val="both"/>
        <w:rPr>
          <w:rFonts w:ascii="Times New Roman" w:eastAsia="Times New Roman" w:hAnsi="Times New Roman" w:cs="Times New Roman"/>
          <w:color w:val="333333"/>
          <w:sz w:val="28"/>
          <w:szCs w:val="28"/>
          <w:lang w:eastAsia="ru-RU"/>
        </w:rPr>
      </w:pPr>
      <w:r w:rsidRPr="00072BF5">
        <w:rPr>
          <w:rFonts w:ascii="Times New Roman" w:eastAsia="Times New Roman" w:hAnsi="Times New Roman" w:cs="Times New Roman"/>
          <w:color w:val="333333"/>
          <w:sz w:val="28"/>
          <w:szCs w:val="28"/>
          <w:lang w:eastAsia="ru-RU"/>
        </w:rPr>
        <w:t>Большинство неполадок визуально заметны, что дает возможность исправить их на самых ранних этапах проявления. Однако для собственного успокоения и безопасности работы стоит проводить ультразвуковую дефектоскопию, которая выполняется в рамках технического обслуживания ходовой части колесного трактора или планового ремонта цепи гусеничной машины.</w:t>
      </w:r>
    </w:p>
    <w:p w:rsidR="00072BF5" w:rsidRPr="00072BF5" w:rsidRDefault="00072BF5" w:rsidP="00072BF5">
      <w:pPr>
        <w:shd w:val="clear" w:color="auto" w:fill="F5F5F5"/>
        <w:spacing w:after="0" w:line="360" w:lineRule="auto"/>
        <w:jc w:val="both"/>
        <w:rPr>
          <w:rFonts w:ascii="Times New Roman" w:eastAsia="Times New Roman" w:hAnsi="Times New Roman" w:cs="Times New Roman"/>
          <w:color w:val="333333"/>
          <w:sz w:val="28"/>
          <w:szCs w:val="28"/>
          <w:lang w:eastAsia="ru-RU"/>
        </w:rPr>
      </w:pPr>
      <w:r w:rsidRPr="00072BF5">
        <w:rPr>
          <w:rFonts w:ascii="Times New Roman" w:eastAsia="Times New Roman" w:hAnsi="Times New Roman" w:cs="Times New Roman"/>
          <w:color w:val="333333"/>
          <w:sz w:val="28"/>
          <w:szCs w:val="28"/>
          <w:lang w:eastAsia="ru-RU"/>
        </w:rPr>
        <w:t xml:space="preserve">Обнаруженные дефекты исправляются в зависимости от их природы. Так, при провисании трака восстанавливается целостность поверхностей цилиндра </w:t>
      </w:r>
      <w:proofErr w:type="spellStart"/>
      <w:r w:rsidRPr="00072BF5">
        <w:rPr>
          <w:rFonts w:ascii="Times New Roman" w:eastAsia="Times New Roman" w:hAnsi="Times New Roman" w:cs="Times New Roman"/>
          <w:color w:val="333333"/>
          <w:sz w:val="28"/>
          <w:szCs w:val="28"/>
          <w:lang w:eastAsia="ru-RU"/>
        </w:rPr>
        <w:t>натяжителя</w:t>
      </w:r>
      <w:proofErr w:type="spellEnd"/>
      <w:r w:rsidRPr="00072BF5">
        <w:rPr>
          <w:rFonts w:ascii="Times New Roman" w:eastAsia="Times New Roman" w:hAnsi="Times New Roman" w:cs="Times New Roman"/>
          <w:color w:val="333333"/>
          <w:sz w:val="28"/>
          <w:szCs w:val="28"/>
          <w:lang w:eastAsia="ru-RU"/>
        </w:rPr>
        <w:t xml:space="preserve"> (путем шлифовки и напайки), а в том случае, если это невозможно или нецелесообразно, проводится замена детали.</w:t>
      </w:r>
    </w:p>
    <w:p w:rsidR="00072BF5" w:rsidRPr="00072BF5" w:rsidRDefault="00072BF5" w:rsidP="00072BF5">
      <w:pPr>
        <w:shd w:val="clear" w:color="auto" w:fill="F5F5F5"/>
        <w:spacing w:after="0" w:line="360" w:lineRule="auto"/>
        <w:jc w:val="both"/>
        <w:rPr>
          <w:rFonts w:ascii="Times New Roman" w:eastAsia="Times New Roman" w:hAnsi="Times New Roman" w:cs="Times New Roman"/>
          <w:color w:val="333333"/>
          <w:sz w:val="28"/>
          <w:szCs w:val="28"/>
          <w:lang w:eastAsia="ru-RU"/>
        </w:rPr>
      </w:pPr>
      <w:r w:rsidRPr="00072BF5">
        <w:rPr>
          <w:rFonts w:ascii="Times New Roman" w:eastAsia="Times New Roman" w:hAnsi="Times New Roman" w:cs="Times New Roman"/>
          <w:color w:val="333333"/>
          <w:sz w:val="28"/>
          <w:szCs w:val="28"/>
          <w:lang w:eastAsia="ru-RU"/>
        </w:rPr>
        <w:t xml:space="preserve">Ремонт крепления башмака проводится при наличии трещин глубже 4 см, площади обломов, превышающей 200 квадратных см, или истирании гребней более 3 см. Его форму возвращают </w:t>
      </w:r>
      <w:proofErr w:type="gramStart"/>
      <w:r w:rsidRPr="00072BF5">
        <w:rPr>
          <w:rFonts w:ascii="Times New Roman" w:eastAsia="Times New Roman" w:hAnsi="Times New Roman" w:cs="Times New Roman"/>
          <w:color w:val="333333"/>
          <w:sz w:val="28"/>
          <w:szCs w:val="28"/>
          <w:lang w:eastAsia="ru-RU"/>
        </w:rPr>
        <w:t>к</w:t>
      </w:r>
      <w:proofErr w:type="gramEnd"/>
      <w:r w:rsidRPr="00072BF5">
        <w:rPr>
          <w:rFonts w:ascii="Times New Roman" w:eastAsia="Times New Roman" w:hAnsi="Times New Roman" w:cs="Times New Roman"/>
          <w:color w:val="333333"/>
          <w:sz w:val="28"/>
          <w:szCs w:val="28"/>
          <w:lang w:eastAsia="ru-RU"/>
        </w:rPr>
        <w:t xml:space="preserve"> исходной при помощи гидравлического пресса.</w:t>
      </w:r>
    </w:p>
    <w:p w:rsidR="00072BF5" w:rsidRPr="00072BF5" w:rsidRDefault="00072BF5" w:rsidP="00072BF5">
      <w:pPr>
        <w:shd w:val="clear" w:color="auto" w:fill="F5F5F5"/>
        <w:spacing w:after="0" w:line="360" w:lineRule="auto"/>
        <w:jc w:val="both"/>
        <w:rPr>
          <w:rFonts w:ascii="Times New Roman" w:eastAsia="Times New Roman" w:hAnsi="Times New Roman" w:cs="Times New Roman"/>
          <w:color w:val="333333"/>
          <w:sz w:val="28"/>
          <w:szCs w:val="28"/>
          <w:lang w:eastAsia="ru-RU"/>
        </w:rPr>
      </w:pPr>
      <w:proofErr w:type="gramStart"/>
      <w:r w:rsidRPr="00072BF5">
        <w:rPr>
          <w:rFonts w:ascii="Times New Roman" w:eastAsia="Times New Roman" w:hAnsi="Times New Roman" w:cs="Times New Roman"/>
          <w:color w:val="333333"/>
          <w:sz w:val="28"/>
          <w:szCs w:val="28"/>
          <w:lang w:eastAsia="ru-RU"/>
        </w:rPr>
        <w:t xml:space="preserve">Опорные катки и </w:t>
      </w:r>
      <w:proofErr w:type="spellStart"/>
      <w:r w:rsidRPr="00072BF5">
        <w:rPr>
          <w:rFonts w:ascii="Times New Roman" w:eastAsia="Times New Roman" w:hAnsi="Times New Roman" w:cs="Times New Roman"/>
          <w:color w:val="333333"/>
          <w:sz w:val="28"/>
          <w:szCs w:val="28"/>
          <w:lang w:eastAsia="ru-RU"/>
        </w:rPr>
        <w:t>почвозацепы</w:t>
      </w:r>
      <w:proofErr w:type="spellEnd"/>
      <w:r w:rsidRPr="00072BF5">
        <w:rPr>
          <w:rFonts w:ascii="Times New Roman" w:eastAsia="Times New Roman" w:hAnsi="Times New Roman" w:cs="Times New Roman"/>
          <w:color w:val="333333"/>
          <w:sz w:val="28"/>
          <w:szCs w:val="28"/>
          <w:lang w:eastAsia="ru-RU"/>
        </w:rPr>
        <w:t xml:space="preserve"> чинятся наплавкой металлов подходящей твердости с последующим выравниванием рельефа до нужного посредством </w:t>
      </w:r>
      <w:proofErr w:type="spellStart"/>
      <w:r w:rsidRPr="00072BF5">
        <w:rPr>
          <w:rFonts w:ascii="Times New Roman" w:eastAsia="Times New Roman" w:hAnsi="Times New Roman" w:cs="Times New Roman"/>
          <w:color w:val="333333"/>
          <w:sz w:val="28"/>
          <w:szCs w:val="28"/>
          <w:lang w:eastAsia="ru-RU"/>
        </w:rPr>
        <w:t>элекроконтактной</w:t>
      </w:r>
      <w:proofErr w:type="spellEnd"/>
      <w:r w:rsidRPr="00072BF5">
        <w:rPr>
          <w:rFonts w:ascii="Times New Roman" w:eastAsia="Times New Roman" w:hAnsi="Times New Roman" w:cs="Times New Roman"/>
          <w:color w:val="333333"/>
          <w:sz w:val="28"/>
          <w:szCs w:val="28"/>
          <w:lang w:eastAsia="ru-RU"/>
        </w:rPr>
        <w:t xml:space="preserve"> или токарной обработки.</w:t>
      </w:r>
      <w:proofErr w:type="gramEnd"/>
    </w:p>
    <w:p w:rsidR="00072BF5" w:rsidRPr="00072BF5" w:rsidRDefault="00072BF5" w:rsidP="00072BF5">
      <w:pPr>
        <w:shd w:val="clear" w:color="auto" w:fill="F5F5F5"/>
        <w:spacing w:after="0" w:line="360" w:lineRule="auto"/>
        <w:jc w:val="both"/>
        <w:rPr>
          <w:rFonts w:ascii="Times New Roman" w:eastAsia="Times New Roman" w:hAnsi="Times New Roman" w:cs="Times New Roman"/>
          <w:color w:val="333333"/>
          <w:sz w:val="28"/>
          <w:szCs w:val="28"/>
          <w:lang w:eastAsia="ru-RU"/>
        </w:rPr>
      </w:pPr>
    </w:p>
    <w:p w:rsidR="00422287" w:rsidRPr="00072BF5" w:rsidRDefault="00422287" w:rsidP="00072BF5">
      <w:pPr>
        <w:spacing w:after="0" w:line="360" w:lineRule="auto"/>
        <w:ind w:left="142" w:firstLine="567"/>
        <w:jc w:val="both"/>
        <w:rPr>
          <w:rFonts w:ascii="Times New Roman" w:hAnsi="Times New Roman" w:cs="Times New Roman"/>
          <w:sz w:val="28"/>
          <w:szCs w:val="28"/>
        </w:rPr>
      </w:pPr>
    </w:p>
    <w:sectPr w:rsidR="00422287" w:rsidRPr="00072BF5" w:rsidSect="00072BF5">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051F0"/>
    <w:multiLevelType w:val="multilevel"/>
    <w:tmpl w:val="72C0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B0EC0"/>
    <w:multiLevelType w:val="multilevel"/>
    <w:tmpl w:val="43186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315C54"/>
    <w:multiLevelType w:val="multilevel"/>
    <w:tmpl w:val="95FC6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5E1927"/>
    <w:multiLevelType w:val="multilevel"/>
    <w:tmpl w:val="3CB2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E8737B"/>
    <w:multiLevelType w:val="multilevel"/>
    <w:tmpl w:val="0ED2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EA31FD"/>
    <w:multiLevelType w:val="multilevel"/>
    <w:tmpl w:val="FDEA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F07"/>
    <w:rsid w:val="00072BF5"/>
    <w:rsid w:val="00422287"/>
    <w:rsid w:val="00453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2B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2BF5"/>
    <w:rPr>
      <w:rFonts w:ascii="Tahoma" w:hAnsi="Tahoma" w:cs="Tahoma"/>
      <w:sz w:val="16"/>
      <w:szCs w:val="16"/>
    </w:rPr>
  </w:style>
  <w:style w:type="paragraph" w:styleId="a5">
    <w:name w:val="Normal (Web)"/>
    <w:basedOn w:val="a"/>
    <w:uiPriority w:val="99"/>
    <w:semiHidden/>
    <w:unhideWhenUsed/>
    <w:rsid w:val="00072B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2B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2BF5"/>
    <w:rPr>
      <w:rFonts w:ascii="Tahoma" w:hAnsi="Tahoma" w:cs="Tahoma"/>
      <w:sz w:val="16"/>
      <w:szCs w:val="16"/>
    </w:rPr>
  </w:style>
  <w:style w:type="paragraph" w:styleId="a5">
    <w:name w:val="Normal (Web)"/>
    <w:basedOn w:val="a"/>
    <w:uiPriority w:val="99"/>
    <w:semiHidden/>
    <w:unhideWhenUsed/>
    <w:rsid w:val="00072B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39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1178</Words>
  <Characters>6718</Characters>
  <Application>Microsoft Office Word</Application>
  <DocSecurity>0</DocSecurity>
  <Lines>55</Lines>
  <Paragraphs>15</Paragraphs>
  <ScaleCrop>false</ScaleCrop>
  <Company>1</Company>
  <LinksUpToDate>false</LinksUpToDate>
  <CharactersWithSpaces>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2022-01-19T18:19:00Z</dcterms:created>
  <dcterms:modified xsi:type="dcterms:W3CDTF">2022-01-19T18:28:00Z</dcterms:modified>
</cp:coreProperties>
</file>