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08" w:rsidRPr="00553CA9" w:rsidRDefault="00635A08" w:rsidP="00635A08">
      <w:pPr>
        <w:spacing w:before="100" w:beforeAutospacing="1" w:after="100" w:afterAutospacing="1" w:line="320" w:lineRule="atLeast"/>
        <w:ind w:right="150"/>
        <w:outlineLvl w:val="1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53CA9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  <w:t xml:space="preserve">Внимание!!! </w:t>
      </w:r>
      <w:r w:rsidRPr="00553CA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Задания выполнить к следующему уроку, согласно расписанию</w:t>
      </w:r>
    </w:p>
    <w:p w:rsidR="00635A08" w:rsidRPr="00553CA9" w:rsidRDefault="00635A08" w:rsidP="00635A08">
      <w:pPr>
        <w:spacing w:before="100" w:beforeAutospacing="1" w:after="100" w:afterAutospacing="1" w:line="320" w:lineRule="atLeast"/>
        <w:ind w:right="150"/>
        <w:outlineLvl w:val="1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</w:pPr>
      <w:r w:rsidRPr="00553CA9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  <w:t>Тема:</w:t>
      </w:r>
      <w:r w:rsidR="00553CA9" w:rsidRPr="00553C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CA9" w:rsidRPr="00553CA9">
        <w:rPr>
          <w:rFonts w:ascii="Times New Roman" w:hAnsi="Times New Roman" w:cs="Times New Roman"/>
          <w:b/>
          <w:bCs/>
          <w:sz w:val="28"/>
          <w:szCs w:val="28"/>
        </w:rPr>
        <w:t>Технологический процесс бритья лица</w:t>
      </w:r>
      <w:r w:rsidRPr="00553CA9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  <w:t xml:space="preserve"> </w:t>
      </w:r>
    </w:p>
    <w:p w:rsidR="00635A08" w:rsidRPr="00553CA9" w:rsidRDefault="00635A08" w:rsidP="00635A08">
      <w:pPr>
        <w:spacing w:before="100" w:beforeAutospacing="1" w:after="100" w:afterAutospacing="1" w:line="320" w:lineRule="atLeast"/>
        <w:ind w:right="150"/>
        <w:outlineLvl w:val="1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</w:pPr>
      <w:r w:rsidRPr="00553CA9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  <w:t>Задания:</w:t>
      </w:r>
    </w:p>
    <w:p w:rsidR="00635A08" w:rsidRPr="00553CA9" w:rsidRDefault="00635A08" w:rsidP="00635A08">
      <w:pPr>
        <w:pStyle w:val="a5"/>
        <w:numPr>
          <w:ilvl w:val="0"/>
          <w:numId w:val="1"/>
        </w:numPr>
        <w:spacing w:before="100" w:beforeAutospacing="1" w:after="100" w:afterAutospacing="1" w:line="320" w:lineRule="atLeast"/>
        <w:ind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53C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Прочитать и составить конспект </w:t>
      </w:r>
    </w:p>
    <w:p w:rsidR="00553CA9" w:rsidRPr="00553CA9" w:rsidRDefault="00553CA9" w:rsidP="00635A08">
      <w:pPr>
        <w:pStyle w:val="a5"/>
        <w:numPr>
          <w:ilvl w:val="0"/>
          <w:numId w:val="1"/>
        </w:numPr>
        <w:spacing w:before="100" w:beforeAutospacing="1" w:after="100" w:afterAutospacing="1" w:line="320" w:lineRule="atLeast"/>
        <w:ind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53C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Схемы выполнения зарисовать</w:t>
      </w:r>
    </w:p>
    <w:p w:rsidR="00635A08" w:rsidRPr="00553CA9" w:rsidRDefault="00635A08" w:rsidP="00635A08">
      <w:pPr>
        <w:pStyle w:val="a5"/>
        <w:numPr>
          <w:ilvl w:val="0"/>
          <w:numId w:val="1"/>
        </w:numPr>
        <w:spacing w:before="100" w:beforeAutospacing="1" w:after="100" w:afterAutospacing="1" w:line="320" w:lineRule="atLeast"/>
        <w:ind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53C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Ответить на вопросы письменно</w:t>
      </w:r>
    </w:p>
    <w:p w:rsidR="00635A08" w:rsidRPr="00553CA9" w:rsidRDefault="00635A08" w:rsidP="00635A08">
      <w:pPr>
        <w:spacing w:before="288" w:after="28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Процесс бритья не является самым сложным видом работ в парикмахерской, но он требует от мастера максимального внимания. Бритье лица и головы в парикмахерской выпол</w:t>
      </w:r>
      <w:r w:rsidRPr="00553CA9">
        <w:rPr>
          <w:sz w:val="28"/>
          <w:szCs w:val="28"/>
        </w:rPr>
        <w:softHyphen/>
        <w:t>няется при помощи опасной бритвы или станка (опасной бритвы с меняющимся лезвием), поэтому прежде чем при</w:t>
      </w:r>
      <w:r w:rsidRPr="00553CA9">
        <w:rPr>
          <w:sz w:val="28"/>
          <w:szCs w:val="28"/>
        </w:rPr>
        <w:softHyphen/>
        <w:t>ступить к бритью, во-первых, необходимо научиться пра</w:t>
      </w:r>
      <w:r w:rsidRPr="00553CA9">
        <w:rPr>
          <w:sz w:val="28"/>
          <w:szCs w:val="28"/>
        </w:rPr>
        <w:softHyphen/>
        <w:t>вильно владеть инструментом, а во-вторых, знать строение лица и головы и особенности роста волос. В 1990 г. из-за опас</w:t>
      </w:r>
      <w:r w:rsidRPr="00553CA9">
        <w:rPr>
          <w:sz w:val="28"/>
          <w:szCs w:val="28"/>
        </w:rPr>
        <w:softHyphen/>
        <w:t>ности заражения СПИДом бритье в парикмахерской было запрещено, но стать настоящим мужским мастером без зна</w:t>
      </w:r>
      <w:r w:rsidRPr="00553CA9">
        <w:rPr>
          <w:sz w:val="28"/>
          <w:szCs w:val="28"/>
        </w:rPr>
        <w:softHyphen/>
        <w:t>ния технологии бритья невозможно. Поэтому необходимо ос</w:t>
      </w:r>
      <w:r w:rsidRPr="00553CA9">
        <w:rPr>
          <w:sz w:val="28"/>
          <w:szCs w:val="28"/>
        </w:rPr>
        <w:softHyphen/>
        <w:t>воить технологический процесс бритья лица и головы.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Процесс бритья включает в себя несколько операций: на</w:t>
      </w:r>
      <w:r w:rsidRPr="00553CA9">
        <w:rPr>
          <w:sz w:val="28"/>
          <w:szCs w:val="28"/>
        </w:rPr>
        <w:softHyphen/>
        <w:t>мыливание; бритье по первому разу, т. е. по росту волос; по</w:t>
      </w:r>
      <w:r w:rsidRPr="00553CA9">
        <w:rPr>
          <w:sz w:val="28"/>
          <w:szCs w:val="28"/>
        </w:rPr>
        <w:softHyphen/>
        <w:t>вторное намыливание; бритье по второму разу (против роста волос).</w:t>
      </w:r>
      <w:r w:rsidR="00553CA9" w:rsidRPr="00553CA9">
        <w:rPr>
          <w:sz w:val="28"/>
          <w:szCs w:val="28"/>
        </w:rPr>
        <w:t xml:space="preserve"> </w:t>
      </w:r>
      <w:r w:rsidRPr="00553CA9">
        <w:rPr>
          <w:sz w:val="28"/>
          <w:szCs w:val="28"/>
        </w:rPr>
        <w:t>Бритье выполняют два раза, чтобы не доставлять непри</w:t>
      </w:r>
      <w:r w:rsidRPr="00553CA9">
        <w:rPr>
          <w:sz w:val="28"/>
          <w:szCs w:val="28"/>
        </w:rPr>
        <w:softHyphen/>
        <w:t>ятных ощущений клиенту.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Если щетина у клиента очень жесткая, для облегчения процесса делают горячий компресс. Горячая вода улучшает кровообращение, размягчает кожу и щетину и раскрывает поры.</w:t>
      </w:r>
      <w:r w:rsidR="00553CA9" w:rsidRPr="00553CA9">
        <w:rPr>
          <w:sz w:val="28"/>
          <w:szCs w:val="28"/>
        </w:rPr>
        <w:t xml:space="preserve"> </w:t>
      </w:r>
      <w:r w:rsidR="00553CA9" w:rsidRPr="00553CA9">
        <w:rPr>
          <w:sz w:val="28"/>
          <w:szCs w:val="28"/>
        </w:rPr>
        <w:t>Стерильную салфетку опускают в кипяток, затем отжи</w:t>
      </w:r>
      <w:r w:rsidR="00553CA9" w:rsidRPr="00553CA9">
        <w:rPr>
          <w:sz w:val="28"/>
          <w:szCs w:val="28"/>
        </w:rPr>
        <w:softHyphen/>
        <w:t>мают ее, скручивая в жгут, и держат за края, чтобы не об</w:t>
      </w:r>
      <w:r w:rsidR="00553CA9" w:rsidRPr="00553CA9">
        <w:rPr>
          <w:sz w:val="28"/>
          <w:szCs w:val="28"/>
        </w:rPr>
        <w:softHyphen/>
        <w:t>жечь руки. После этого ее встряхивают, чтобы немного осту</w:t>
      </w:r>
      <w:r w:rsidR="00553CA9" w:rsidRPr="00553CA9">
        <w:rPr>
          <w:sz w:val="28"/>
          <w:szCs w:val="28"/>
        </w:rPr>
        <w:softHyphen/>
        <w:t>дить, и накладывают на лицо и шею. Компресс держат до тех пор, пока салфетка не остынет. При необходимости процесс можно повторить.</w:t>
      </w:r>
      <w:r w:rsidRPr="00553CA9">
        <w:rPr>
          <w:sz w:val="28"/>
          <w:szCs w:val="28"/>
        </w:rPr>
        <w:t xml:space="preserve"> Если кожа у клиента очень сухая, то перед намылива</w:t>
      </w:r>
      <w:r w:rsidRPr="00553CA9">
        <w:rPr>
          <w:sz w:val="28"/>
          <w:szCs w:val="28"/>
        </w:rPr>
        <w:softHyphen/>
        <w:t>нием на лицо необходимо нанести жирный крем.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b/>
          <w:sz w:val="28"/>
          <w:szCs w:val="28"/>
        </w:rPr>
      </w:pPr>
      <w:r w:rsidRPr="00553CA9">
        <w:rPr>
          <w:b/>
          <w:sz w:val="28"/>
          <w:szCs w:val="28"/>
          <w:u w:val="single"/>
        </w:rPr>
        <w:t>Перед бритьем необходимо: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-подготовить рабочее место (вымыть раковину, убрать во</w:t>
      </w:r>
      <w:r w:rsidRPr="00553CA9">
        <w:rPr>
          <w:sz w:val="28"/>
          <w:szCs w:val="28"/>
        </w:rPr>
        <w:softHyphen/>
        <w:t>лосы с туалетного столика и кресла, приготовить чистое белье);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lastRenderedPageBreak/>
        <w:t>-пригласить клиента в кресло; провести диалог с клиентом; вымыть руки в присутствии клиента и продезинфицировать инструменты;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-тщательно осмотреть кожу головы или лица клиента (на предмет наличия заболеваний, родинок, шрамов, опухолей и бородавок);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-укрыть клиента парикмахерским бельем. При бритье лица используют три салфетки (одну кладут на подголов</w:t>
      </w:r>
      <w:r w:rsidRPr="00553CA9">
        <w:rPr>
          <w:sz w:val="28"/>
          <w:szCs w:val="28"/>
        </w:rPr>
        <w:softHyphen/>
        <w:t>ник, вторую — на грудь, третью, стерильную, — для выпол</w:t>
      </w:r>
      <w:r w:rsidRPr="00553CA9">
        <w:rPr>
          <w:sz w:val="28"/>
          <w:szCs w:val="28"/>
        </w:rPr>
        <w:softHyphen/>
        <w:t>нения компресса);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 xml:space="preserve">-приготовить мыльную пену, используя бритвенный набор. Бритвенный прибор состоит из чашечки, стаканчика и </w:t>
      </w:r>
      <w:proofErr w:type="gramStart"/>
      <w:r w:rsidRPr="00553CA9">
        <w:rPr>
          <w:sz w:val="28"/>
          <w:szCs w:val="28"/>
        </w:rPr>
        <w:t>подноса</w:t>
      </w:r>
      <w:proofErr w:type="gramEnd"/>
      <w:r w:rsidRPr="00553CA9">
        <w:rPr>
          <w:sz w:val="28"/>
          <w:szCs w:val="28"/>
        </w:rPr>
        <w:t xml:space="preserve"> и помазка.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Отжав затем помазок о края стаканчика, взбивают в ча</w:t>
      </w:r>
      <w:r w:rsidRPr="00553CA9">
        <w:rPr>
          <w:sz w:val="28"/>
          <w:szCs w:val="28"/>
        </w:rPr>
        <w:softHyphen/>
        <w:t>шечке пену круговыми движениями. Чтобы пена не остыва</w:t>
      </w:r>
      <w:r w:rsidRPr="00553CA9">
        <w:rPr>
          <w:sz w:val="28"/>
          <w:szCs w:val="28"/>
        </w:rPr>
        <w:softHyphen/>
        <w:t>ла, чашечку ставят на стаканчик.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b/>
          <w:iCs/>
          <w:sz w:val="28"/>
          <w:szCs w:val="28"/>
          <w:u w:val="single"/>
        </w:rPr>
        <w:t>Бритье лица выполняется два раза</w:t>
      </w:r>
      <w:r w:rsidRPr="00553CA9">
        <w:rPr>
          <w:sz w:val="28"/>
          <w:szCs w:val="28"/>
          <w:u w:val="single"/>
        </w:rPr>
        <w:t> —</w:t>
      </w:r>
      <w:r w:rsidRPr="00553CA9">
        <w:rPr>
          <w:sz w:val="28"/>
          <w:szCs w:val="28"/>
        </w:rPr>
        <w:t xml:space="preserve"> по росту волос и против роста волос. Намыливание производят круговыми движениями по часовой стрелке.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Начинают с правой части лица: от подбородка по скуле поднимаются на висок, затем по нижней челюсти опускаются на подбородок, переходят на подбородочную, подчелюстную впадины, шею и через кадык возвращаются на подбородок.</w:t>
      </w:r>
      <w:r w:rsidR="00553CA9" w:rsidRPr="00553CA9">
        <w:rPr>
          <w:sz w:val="28"/>
          <w:szCs w:val="28"/>
        </w:rPr>
        <w:t xml:space="preserve"> </w:t>
      </w:r>
      <w:r w:rsidRPr="00553CA9">
        <w:rPr>
          <w:sz w:val="28"/>
          <w:szCs w:val="28"/>
        </w:rPr>
        <w:t>В той же последовательности намыливают левую часть лица и в последнюю очередь — усы, зажав пома</w:t>
      </w:r>
      <w:r w:rsidRPr="00553CA9">
        <w:rPr>
          <w:sz w:val="28"/>
          <w:szCs w:val="28"/>
        </w:rPr>
        <w:softHyphen/>
        <w:t>зок пальцами так, чтобы его щетина обр</w:t>
      </w:r>
      <w:r w:rsidR="00553CA9" w:rsidRPr="00553CA9">
        <w:rPr>
          <w:sz w:val="28"/>
          <w:szCs w:val="28"/>
        </w:rPr>
        <w:t>азовывала узкую полосу (рис. 1</w:t>
      </w:r>
      <w:r w:rsidRPr="00553CA9">
        <w:rPr>
          <w:sz w:val="28"/>
          <w:szCs w:val="28"/>
        </w:rPr>
        <w:t>).</w:t>
      </w:r>
    </w:p>
    <w:p w:rsidR="00BD3C6F" w:rsidRPr="00553CA9" w:rsidRDefault="00635A08">
      <w:pPr>
        <w:rPr>
          <w:rFonts w:ascii="Times New Roman" w:hAnsi="Times New Roman" w:cs="Times New Roman"/>
          <w:sz w:val="28"/>
          <w:szCs w:val="28"/>
        </w:rPr>
      </w:pPr>
      <w:r w:rsidRPr="00553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95812" wp14:editId="6B0B6605">
            <wp:extent cx="1524000" cy="2562225"/>
            <wp:effectExtent l="0" t="0" r="0" b="9525"/>
            <wp:docPr id="2" name="Рисунок 2" descr="https://poznayka.org/baza1/78525613259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znayka.org/baza1/78525613259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A08" w:rsidRPr="00553CA9" w:rsidRDefault="00553CA9" w:rsidP="00635A0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553CA9">
        <w:rPr>
          <w:sz w:val="28"/>
          <w:szCs w:val="28"/>
        </w:rPr>
        <w:t>Рис. 1.</w:t>
      </w:r>
      <w:r w:rsidR="00635A08" w:rsidRPr="00553CA9">
        <w:rPr>
          <w:sz w:val="28"/>
          <w:szCs w:val="28"/>
        </w:rPr>
        <w:t xml:space="preserve"> Схема выполнения намыливания лица</w:t>
      </w:r>
    </w:p>
    <w:p w:rsidR="00635A08" w:rsidRPr="00553CA9" w:rsidRDefault="00635A08" w:rsidP="00635A0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553CA9">
        <w:rPr>
          <w:sz w:val="28"/>
          <w:szCs w:val="28"/>
          <w:u w:val="single"/>
        </w:rPr>
        <w:t>Бритье лица по первому разу (выполняется по росту волос).</w:t>
      </w:r>
    </w:p>
    <w:p w:rsidR="00635A08" w:rsidRPr="00553CA9" w:rsidRDefault="00635A08" w:rsidP="00635A0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553CA9">
        <w:rPr>
          <w:sz w:val="28"/>
          <w:szCs w:val="28"/>
        </w:rPr>
        <w:lastRenderedPageBreak/>
        <w:t xml:space="preserve">Весь процесс бритья лица для удобства можно </w:t>
      </w:r>
      <w:r w:rsidR="00553CA9" w:rsidRPr="00553CA9">
        <w:rPr>
          <w:sz w:val="28"/>
          <w:szCs w:val="28"/>
        </w:rPr>
        <w:t>разделить на три этапа (рис. 2</w:t>
      </w:r>
      <w:r w:rsidRPr="00553CA9">
        <w:rPr>
          <w:sz w:val="28"/>
          <w:szCs w:val="28"/>
        </w:rPr>
        <w:t>):</w:t>
      </w:r>
    </w:p>
    <w:p w:rsidR="00635A08" w:rsidRPr="00553CA9" w:rsidRDefault="00635A08">
      <w:pPr>
        <w:rPr>
          <w:rFonts w:ascii="Times New Roman" w:hAnsi="Times New Roman" w:cs="Times New Roman"/>
          <w:sz w:val="28"/>
          <w:szCs w:val="28"/>
        </w:rPr>
      </w:pPr>
      <w:r w:rsidRPr="00553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A219DF" wp14:editId="601B7BA8">
            <wp:extent cx="2028825" cy="2229302"/>
            <wp:effectExtent l="0" t="0" r="0" b="0"/>
            <wp:docPr id="5" name="Рисунок 5" descr="https://poznayka.org/baza1/78525613259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znayka.org/baza1/78525613259.files/image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16" cy="224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A08" w:rsidRPr="00553CA9" w:rsidRDefault="00553CA9" w:rsidP="00635A0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553CA9">
        <w:rPr>
          <w:sz w:val="28"/>
          <w:szCs w:val="28"/>
        </w:rPr>
        <w:t>Рис. 2.</w:t>
      </w:r>
      <w:r w:rsidR="00635A08" w:rsidRPr="00553CA9">
        <w:rPr>
          <w:sz w:val="28"/>
          <w:szCs w:val="28"/>
        </w:rPr>
        <w:t xml:space="preserve"> Этапы бритья лица</w:t>
      </w:r>
    </w:p>
    <w:p w:rsidR="00635A08" w:rsidRPr="00553CA9" w:rsidRDefault="00635A08" w:rsidP="00635A0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553CA9">
        <w:rPr>
          <w:sz w:val="28"/>
          <w:szCs w:val="28"/>
        </w:rPr>
        <w:t>1-этап — бреют висок, часть щеки, часть нижней челюсти и часть шеи, держа бритву первым способом;</w:t>
      </w:r>
    </w:p>
    <w:p w:rsidR="00635A08" w:rsidRPr="00553CA9" w:rsidRDefault="00635A08" w:rsidP="00635A0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553CA9">
        <w:rPr>
          <w:sz w:val="28"/>
          <w:szCs w:val="28"/>
        </w:rPr>
        <w:t>2-этап — бреют остаток щеки, часть уса и подбородок, держа бритву вторым способом;</w:t>
      </w:r>
    </w:p>
    <w:p w:rsidR="00635A08" w:rsidRPr="00553CA9" w:rsidRDefault="00635A08" w:rsidP="00635A0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553CA9">
        <w:rPr>
          <w:sz w:val="28"/>
          <w:szCs w:val="28"/>
        </w:rPr>
        <w:t>3-этап — бреют остаток шеи, держа бритву первым способом.</w:t>
      </w:r>
    </w:p>
    <w:p w:rsidR="00635A08" w:rsidRPr="00553CA9" w:rsidRDefault="00635A08">
      <w:pPr>
        <w:rPr>
          <w:rFonts w:ascii="Times New Roman" w:hAnsi="Times New Roman" w:cs="Times New Roman"/>
          <w:sz w:val="28"/>
          <w:szCs w:val="28"/>
        </w:rPr>
      </w:pPr>
      <w:r w:rsidRPr="00553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8A227" wp14:editId="7C82F569">
            <wp:extent cx="3886200" cy="3114837"/>
            <wp:effectExtent l="0" t="0" r="0" b="9525"/>
            <wp:docPr id="6" name="Рисунок 6" descr="https://poznayka.org/baza1/78525613259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znayka.org/baza1/78525613259.files/image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91" cy="312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A08" w:rsidRPr="00553CA9" w:rsidRDefault="00553CA9" w:rsidP="00635A0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553CA9">
        <w:rPr>
          <w:sz w:val="28"/>
          <w:szCs w:val="28"/>
        </w:rPr>
        <w:t>Рис. 3.</w:t>
      </w:r>
      <w:r w:rsidR="00635A08" w:rsidRPr="00553CA9">
        <w:rPr>
          <w:sz w:val="28"/>
          <w:szCs w:val="28"/>
        </w:rPr>
        <w:t xml:space="preserve"> Схемы бритья правой (а) и левой (б) частей лица по первом разу.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Бритье начинают с правой части лица (рис.</w:t>
      </w:r>
      <w:r w:rsidR="00553CA9" w:rsidRPr="00553CA9">
        <w:rPr>
          <w:sz w:val="28"/>
          <w:szCs w:val="28"/>
        </w:rPr>
        <w:t>3.</w:t>
      </w:r>
      <w:r w:rsidRPr="00553CA9">
        <w:rPr>
          <w:sz w:val="28"/>
          <w:szCs w:val="28"/>
        </w:rPr>
        <w:t xml:space="preserve"> а), стоя справа от клиента.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При этом левой рукой натягивают кожу в сторону, противоположную движению бритвы, а бритву располагают под углом 15 — 20 к поверхности кожи.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lastRenderedPageBreak/>
        <w:t>Затем приступают к бр</w:t>
      </w:r>
      <w:r w:rsidR="00553CA9" w:rsidRPr="00553CA9">
        <w:rPr>
          <w:sz w:val="28"/>
          <w:szCs w:val="28"/>
        </w:rPr>
        <w:t>итью левой части лица, (рис. 3</w:t>
      </w:r>
      <w:r w:rsidRPr="00553CA9">
        <w:rPr>
          <w:sz w:val="28"/>
          <w:szCs w:val="28"/>
        </w:rPr>
        <w:t>, б) стоя справа от клиента.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В последнюю очередь бреют усы и над</w:t>
      </w:r>
      <w:r w:rsidR="00553CA9" w:rsidRPr="00553CA9">
        <w:rPr>
          <w:sz w:val="28"/>
          <w:szCs w:val="28"/>
        </w:rPr>
        <w:t xml:space="preserve"> </w:t>
      </w:r>
      <w:r w:rsidRPr="00553CA9">
        <w:rPr>
          <w:sz w:val="28"/>
          <w:szCs w:val="28"/>
        </w:rPr>
        <w:t>подбородочную впадину. Стоя справа от клиента, правый ус бреют, держа бритву первым способом, левый — держа бритву вторым способом, над</w:t>
      </w:r>
      <w:r w:rsidR="00553CA9" w:rsidRPr="00553CA9">
        <w:rPr>
          <w:sz w:val="28"/>
          <w:szCs w:val="28"/>
        </w:rPr>
        <w:t xml:space="preserve"> </w:t>
      </w:r>
      <w:r w:rsidRPr="00553CA9">
        <w:rPr>
          <w:sz w:val="28"/>
          <w:szCs w:val="28"/>
        </w:rPr>
        <w:t>подбородочную впадину — всегда вторым способом, чтобы не срезать подбородок.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При бритье лица необходимо помнить о том, что при движении бритвы вперед пальцы левой руки передвигаются вслед за бритвой на расстоянии 3—4 см.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b/>
          <w:sz w:val="28"/>
          <w:szCs w:val="28"/>
        </w:rPr>
      </w:pPr>
      <w:r w:rsidRPr="00553CA9">
        <w:rPr>
          <w:b/>
          <w:sz w:val="28"/>
          <w:szCs w:val="28"/>
          <w:u w:val="single"/>
        </w:rPr>
        <w:t>Бритье лица по второму разу.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Намыливание выполняется в той же последовательности, что и при бритье лица по первому разу, только против роста волос.</w:t>
      </w:r>
    </w:p>
    <w:p w:rsidR="00635A08" w:rsidRPr="00553CA9" w:rsidRDefault="00635A08">
      <w:pPr>
        <w:rPr>
          <w:rFonts w:ascii="Times New Roman" w:hAnsi="Times New Roman" w:cs="Times New Roman"/>
          <w:sz w:val="28"/>
          <w:szCs w:val="28"/>
        </w:rPr>
      </w:pPr>
      <w:r w:rsidRPr="00553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BE38F8" wp14:editId="7A1D9208">
            <wp:extent cx="3067050" cy="2497640"/>
            <wp:effectExtent l="0" t="0" r="0" b="0"/>
            <wp:docPr id="8" name="Рисунок 8" descr="https://poznayka.org/baza1/78525613259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oznayka.org/baza1/78525613259.files/image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4" cy="25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A08" w:rsidRPr="00553CA9" w:rsidRDefault="00553CA9" w:rsidP="00635A0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553CA9">
        <w:rPr>
          <w:sz w:val="28"/>
          <w:szCs w:val="28"/>
        </w:rPr>
        <w:t>Рис. 4</w:t>
      </w:r>
      <w:r w:rsidR="00635A08" w:rsidRPr="00553CA9">
        <w:rPr>
          <w:sz w:val="28"/>
          <w:szCs w:val="28"/>
        </w:rPr>
        <w:t>. Схемы бритья правой (а) и левой (б) частей лица по второму разу.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 xml:space="preserve">Бритье начинают с правой части лица </w:t>
      </w:r>
      <w:r w:rsidR="00553CA9" w:rsidRPr="00553CA9">
        <w:rPr>
          <w:sz w:val="28"/>
          <w:szCs w:val="28"/>
        </w:rPr>
        <w:t>стоя справа от клиента (рис. 4</w:t>
      </w:r>
      <w:r w:rsidRPr="00553CA9">
        <w:rPr>
          <w:sz w:val="28"/>
          <w:szCs w:val="28"/>
        </w:rPr>
        <w:t>, а):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1-й этап — бритву держат вторым способом и продвигаются от шеи к виску;</w:t>
      </w:r>
    </w:p>
    <w:p w:rsidR="00553CA9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2-й этап — бритву держат вторым способом, но не направляют ее вверх, а слегка разворачивают к уголку губ, и продвигаются от середины щеки к подбородку;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3-й этап — бритву держат вторым способом.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Затем приступают к б</w:t>
      </w:r>
      <w:r w:rsidR="00553CA9" w:rsidRPr="00553CA9">
        <w:rPr>
          <w:sz w:val="28"/>
          <w:szCs w:val="28"/>
        </w:rPr>
        <w:t>ритью левой части лица (рис. 4</w:t>
      </w:r>
      <w:r w:rsidRPr="00553CA9">
        <w:rPr>
          <w:sz w:val="28"/>
          <w:szCs w:val="28"/>
        </w:rPr>
        <w:t>, б):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1-й этап — выполняют, держа бритву первым способом и стоя за спиной у клиента, от шеи к виску;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2-й этап — стоят справа и бреют, держа бритву первым способом;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lastRenderedPageBreak/>
        <w:t>3-й этап — стоят справа, бритву держат вторым способом.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В заключение бреют усы и над</w:t>
      </w:r>
      <w:r w:rsidR="00947723">
        <w:rPr>
          <w:sz w:val="28"/>
          <w:szCs w:val="28"/>
        </w:rPr>
        <w:t xml:space="preserve"> </w:t>
      </w:r>
      <w:bookmarkStart w:id="0" w:name="_GoBack"/>
      <w:bookmarkEnd w:id="0"/>
      <w:r w:rsidRPr="00553CA9">
        <w:rPr>
          <w:sz w:val="28"/>
          <w:szCs w:val="28"/>
        </w:rPr>
        <w:t>подбородочную впадину точно так же, как при бритье по первому разу, но по росту волос.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b/>
          <w:sz w:val="28"/>
          <w:szCs w:val="28"/>
        </w:rPr>
      </w:pPr>
      <w:r w:rsidRPr="00553CA9">
        <w:rPr>
          <w:b/>
          <w:iCs/>
          <w:sz w:val="28"/>
          <w:szCs w:val="28"/>
          <w:u w:val="single"/>
        </w:rPr>
        <w:t>Заключительные работы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По окончании бритья необходимо: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-выполнить холодный компресс для удаления мыльной пены;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-выяснить, всем ли доволен клиент, и предложить допол</w:t>
      </w:r>
      <w:r w:rsidRPr="00553CA9">
        <w:rPr>
          <w:sz w:val="28"/>
          <w:szCs w:val="28"/>
        </w:rPr>
        <w:softHyphen/>
        <w:t>нительные услуги (освежение одеколоном, но только при жирной коже лица; нанесение жирного крема; выполнение массажа лица);</w:t>
      </w:r>
    </w:p>
    <w:p w:rsidR="00635A08" w:rsidRPr="00553CA9" w:rsidRDefault="00635A08" w:rsidP="00553CA9">
      <w:pPr>
        <w:pStyle w:val="a3"/>
        <w:spacing w:before="150" w:beforeAutospacing="0" w:after="150" w:afterAutospacing="0" w:line="360" w:lineRule="atLeast"/>
        <w:ind w:right="150"/>
        <w:rPr>
          <w:sz w:val="28"/>
          <w:szCs w:val="28"/>
        </w:rPr>
      </w:pPr>
      <w:r w:rsidRPr="00553CA9">
        <w:rPr>
          <w:sz w:val="28"/>
          <w:szCs w:val="28"/>
        </w:rPr>
        <w:t>-снять парикмахерское белье;</w:t>
      </w:r>
    </w:p>
    <w:p w:rsidR="00635A08" w:rsidRPr="00553CA9" w:rsidRDefault="00635A08" w:rsidP="00635A0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553CA9">
        <w:rPr>
          <w:sz w:val="28"/>
          <w:szCs w:val="28"/>
        </w:rPr>
        <w:t> </w:t>
      </w:r>
      <w:r w:rsidRPr="00553CA9">
        <w:rPr>
          <w:noProof/>
          <w:sz w:val="28"/>
          <w:szCs w:val="28"/>
        </w:rPr>
        <w:drawing>
          <wp:inline distT="0" distB="0" distL="0" distR="0" wp14:anchorId="41304534" wp14:editId="75A65211">
            <wp:extent cx="2676525" cy="2715598"/>
            <wp:effectExtent l="0" t="0" r="0" b="8890"/>
            <wp:docPr id="9" name="Рисунок 9" descr="https://poznayka.org/baza1/78525613259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znayka.org/baza1/78525613259.files/image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99" cy="27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A08" w:rsidRPr="00553CA9" w:rsidRDefault="00553CA9" w:rsidP="00635A08">
      <w:pPr>
        <w:pStyle w:val="p1"/>
        <w:spacing w:before="288" w:beforeAutospacing="0" w:after="288" w:afterAutospacing="0"/>
        <w:rPr>
          <w:b/>
          <w:i/>
          <w:sz w:val="28"/>
          <w:szCs w:val="28"/>
        </w:rPr>
      </w:pPr>
      <w:r w:rsidRPr="00553CA9">
        <w:rPr>
          <w:rStyle w:val="a4"/>
          <w:b/>
          <w:i w:val="0"/>
          <w:sz w:val="28"/>
          <w:szCs w:val="28"/>
        </w:rPr>
        <w:t>Задание 3.</w:t>
      </w:r>
    </w:p>
    <w:p w:rsidR="00553CA9" w:rsidRDefault="00635A08" w:rsidP="00635A08">
      <w:pPr>
        <w:pStyle w:val="p1"/>
        <w:spacing w:before="288" w:beforeAutospacing="0" w:after="288" w:afterAutospacing="0"/>
        <w:rPr>
          <w:sz w:val="28"/>
          <w:szCs w:val="28"/>
        </w:rPr>
      </w:pPr>
      <w:r w:rsidRPr="00553CA9">
        <w:rPr>
          <w:sz w:val="28"/>
          <w:szCs w:val="28"/>
        </w:rPr>
        <w:t xml:space="preserve">1. Какими приемами выполняется операция бритья? </w:t>
      </w:r>
    </w:p>
    <w:p w:rsidR="00553CA9" w:rsidRDefault="00635A08" w:rsidP="00635A08">
      <w:pPr>
        <w:pStyle w:val="p1"/>
        <w:spacing w:before="288" w:beforeAutospacing="0" w:after="288" w:afterAutospacing="0"/>
        <w:rPr>
          <w:sz w:val="28"/>
          <w:szCs w:val="28"/>
        </w:rPr>
      </w:pPr>
      <w:r w:rsidRPr="00553CA9">
        <w:rPr>
          <w:sz w:val="28"/>
          <w:szCs w:val="28"/>
        </w:rPr>
        <w:t xml:space="preserve">2. Каково направление роста волос на голове и на лице? </w:t>
      </w:r>
    </w:p>
    <w:p w:rsidR="00553CA9" w:rsidRDefault="00553CA9" w:rsidP="00635A08">
      <w:pPr>
        <w:pStyle w:val="p1"/>
        <w:spacing w:before="288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635A08" w:rsidRPr="00553CA9">
        <w:rPr>
          <w:sz w:val="28"/>
          <w:szCs w:val="28"/>
        </w:rPr>
        <w:t xml:space="preserve">. В какой последовательности намыливают лицо перед бритьем? </w:t>
      </w:r>
    </w:p>
    <w:p w:rsidR="00635A08" w:rsidRPr="00553CA9" w:rsidRDefault="00553CA9" w:rsidP="00635A08">
      <w:pPr>
        <w:pStyle w:val="p1"/>
        <w:spacing w:before="288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635A08" w:rsidRPr="00553CA9">
        <w:rPr>
          <w:sz w:val="28"/>
          <w:szCs w:val="28"/>
        </w:rPr>
        <w:t>. Из каких операций состоит технологический процесс бритья лица по первому и второму разу?</w:t>
      </w:r>
    </w:p>
    <w:p w:rsidR="00635A08" w:rsidRPr="00553CA9" w:rsidRDefault="00635A08" w:rsidP="00635A08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</w:rPr>
      </w:pPr>
    </w:p>
    <w:p w:rsidR="00635A08" w:rsidRDefault="00635A08"/>
    <w:sectPr w:rsidR="0063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E4B"/>
    <w:multiLevelType w:val="hybridMultilevel"/>
    <w:tmpl w:val="A1C48666"/>
    <w:lvl w:ilvl="0" w:tplc="DEF4C3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29"/>
    <w:rsid w:val="00100E29"/>
    <w:rsid w:val="00553CA9"/>
    <w:rsid w:val="00635A08"/>
    <w:rsid w:val="00947723"/>
    <w:rsid w:val="00B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CA232-27D1-47C5-BC2E-A7F2BD7C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3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5A08"/>
    <w:rPr>
      <w:i/>
      <w:iCs/>
    </w:rPr>
  </w:style>
  <w:style w:type="paragraph" w:styleId="a5">
    <w:name w:val="List Paragraph"/>
    <w:basedOn w:val="a"/>
    <w:uiPriority w:val="34"/>
    <w:qFormat/>
    <w:rsid w:val="0063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2020-09-11T12:33:00Z</dcterms:created>
  <dcterms:modified xsi:type="dcterms:W3CDTF">2020-09-11T12:53:00Z</dcterms:modified>
</cp:coreProperties>
</file>